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B" w:rsidRPr="00A921BB" w:rsidRDefault="00A921BB" w:rsidP="00A9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1B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предмету «Основы социальной жизни»</w:t>
      </w:r>
      <w:r w:rsidRPr="00A921BB">
        <w:rPr>
          <w:rFonts w:ascii="Times New Roman" w:hAnsi="Times New Roman" w:cs="Times New Roman"/>
          <w:sz w:val="24"/>
          <w:szCs w:val="24"/>
        </w:rPr>
        <w:t xml:space="preserve"> в 5 классе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A9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  <w:r w:rsidRPr="00A921BB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</w:t>
      </w:r>
      <w:proofErr w:type="spellStart"/>
      <w:proofErr w:type="gramStart"/>
      <w:r w:rsidRPr="00A921B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21BB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A921BB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22 декабря 2015г. № 4/15). </w:t>
      </w:r>
    </w:p>
    <w:p w:rsidR="00A921BB" w:rsidRPr="00A921BB" w:rsidRDefault="00A921BB" w:rsidP="00A921BB">
      <w:pPr>
        <w:pStyle w:val="a3"/>
        <w:ind w:firstLine="720"/>
        <w:jc w:val="both"/>
      </w:pPr>
      <w:r w:rsidRPr="00A921BB">
        <w:t xml:space="preserve"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</w:t>
      </w:r>
      <w:proofErr w:type="gramStart"/>
      <w:r w:rsidRPr="00A921BB">
        <w:t>Обучающийся</w:t>
      </w:r>
      <w:proofErr w:type="gramEnd"/>
      <w:r w:rsidRPr="00A921BB">
        <w:t xml:space="preserve">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A921BB" w:rsidRPr="00A921BB" w:rsidRDefault="00A921BB" w:rsidP="00A921BB">
      <w:pPr>
        <w:pStyle w:val="a3"/>
        <w:ind w:firstLine="720"/>
        <w:jc w:val="both"/>
      </w:pPr>
      <w:r w:rsidRPr="00A921BB"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</w:t>
      </w:r>
      <w:r w:rsidRPr="00A921BB">
        <w:rPr>
          <w:spacing w:val="-3"/>
        </w:rPr>
        <w:t xml:space="preserve"> </w:t>
      </w:r>
      <w:r w:rsidRPr="00A921BB">
        <w:t>семьи.</w:t>
      </w:r>
    </w:p>
    <w:p w:rsidR="00A921BB" w:rsidRPr="00A921BB" w:rsidRDefault="00A921BB" w:rsidP="00A921BB">
      <w:pPr>
        <w:pStyle w:val="a3"/>
        <w:jc w:val="both"/>
      </w:pPr>
      <w:r w:rsidRPr="00A921BB">
        <w:t xml:space="preserve">Программа «Основы социальной жизни» ориентирована </w:t>
      </w:r>
      <w:proofErr w:type="gramStart"/>
      <w:r w:rsidRPr="00A921BB">
        <w:t>на</w:t>
      </w:r>
      <w:proofErr w:type="gramEnd"/>
      <w:r w:rsidRPr="00A921BB">
        <w:t>: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</w:t>
      </w:r>
      <w:r w:rsidRPr="00A921BB">
        <w:rPr>
          <w:spacing w:val="-1"/>
          <w:sz w:val="24"/>
          <w:szCs w:val="24"/>
        </w:rPr>
        <w:t xml:space="preserve"> </w:t>
      </w:r>
      <w:r w:rsidRPr="00A921BB">
        <w:rPr>
          <w:sz w:val="24"/>
          <w:szCs w:val="24"/>
        </w:rPr>
        <w:t>жизнедеятельности;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усвоение морально-этических норм поведения, навыков общения с людьми в разных жизненных</w:t>
      </w:r>
      <w:r w:rsidRPr="00A921BB">
        <w:rPr>
          <w:spacing w:val="-1"/>
          <w:sz w:val="24"/>
          <w:szCs w:val="24"/>
        </w:rPr>
        <w:t xml:space="preserve"> </w:t>
      </w:r>
      <w:r w:rsidRPr="00A921BB">
        <w:rPr>
          <w:sz w:val="24"/>
          <w:szCs w:val="24"/>
        </w:rPr>
        <w:t>ситуациях;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</w:t>
      </w:r>
      <w:r w:rsidRPr="00A921BB">
        <w:rPr>
          <w:spacing w:val="-4"/>
          <w:sz w:val="24"/>
          <w:szCs w:val="24"/>
        </w:rPr>
        <w:t xml:space="preserve"> </w:t>
      </w:r>
      <w:r w:rsidRPr="00A921BB">
        <w:rPr>
          <w:sz w:val="24"/>
          <w:szCs w:val="24"/>
        </w:rPr>
        <w:t>отношений.</w:t>
      </w:r>
    </w:p>
    <w:p w:rsidR="00A921BB" w:rsidRPr="00A921BB" w:rsidRDefault="00A921BB" w:rsidP="00A921BB">
      <w:pPr>
        <w:pStyle w:val="a3"/>
        <w:ind w:firstLine="428"/>
        <w:jc w:val="both"/>
      </w:pPr>
      <w:r w:rsidRPr="00A921BB">
        <w:rPr>
          <w:b/>
          <w:i/>
        </w:rPr>
        <w:t xml:space="preserve">Цель программы «Основы социальной жизни» </w:t>
      </w:r>
      <w:r w:rsidRPr="00A921BB">
        <w:t>- 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</w:t>
      </w:r>
    </w:p>
    <w:p w:rsidR="00A921BB" w:rsidRPr="00A921BB" w:rsidRDefault="00A921BB" w:rsidP="00A921BB">
      <w:pPr>
        <w:pStyle w:val="Heading2"/>
        <w:spacing w:line="240" w:lineRule="auto"/>
        <w:ind w:left="0"/>
        <w:jc w:val="both"/>
      </w:pPr>
      <w:r w:rsidRPr="00A921BB">
        <w:t>Основные задачи реализации программы «Основы социальной жизни»: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 xml:space="preserve">расширение кругозора </w:t>
      </w:r>
      <w:proofErr w:type="gramStart"/>
      <w:r w:rsidRPr="00A921BB">
        <w:rPr>
          <w:sz w:val="24"/>
          <w:szCs w:val="24"/>
        </w:rPr>
        <w:t>обучающихся</w:t>
      </w:r>
      <w:proofErr w:type="gramEnd"/>
      <w:r w:rsidRPr="00A921BB">
        <w:rPr>
          <w:sz w:val="24"/>
          <w:szCs w:val="24"/>
        </w:rPr>
        <w:t xml:space="preserve"> в процессе ознакомления с различными сторонами повседневной</w:t>
      </w:r>
      <w:r w:rsidRPr="00A921BB">
        <w:rPr>
          <w:spacing w:val="-2"/>
          <w:sz w:val="24"/>
          <w:szCs w:val="24"/>
        </w:rPr>
        <w:t xml:space="preserve"> </w:t>
      </w:r>
      <w:r w:rsidRPr="00A921BB">
        <w:rPr>
          <w:sz w:val="24"/>
          <w:szCs w:val="24"/>
        </w:rPr>
        <w:t>жизни;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формирование и развитие навыков самообслуживания и трудовых навыков, связанных с ведением домашнего</w:t>
      </w:r>
      <w:r w:rsidRPr="00A921BB">
        <w:rPr>
          <w:spacing w:val="-5"/>
          <w:sz w:val="24"/>
          <w:szCs w:val="24"/>
        </w:rPr>
        <w:t xml:space="preserve"> </w:t>
      </w:r>
      <w:r w:rsidRPr="00A921BB">
        <w:rPr>
          <w:sz w:val="24"/>
          <w:szCs w:val="24"/>
        </w:rPr>
        <w:t>хозяйства;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ознакомление с основами экономики ведения домашнего хозяйства и формирование необходимых</w:t>
      </w:r>
      <w:r w:rsidRPr="00A921BB">
        <w:rPr>
          <w:spacing w:val="-1"/>
          <w:sz w:val="24"/>
          <w:szCs w:val="24"/>
        </w:rPr>
        <w:t xml:space="preserve"> </w:t>
      </w:r>
      <w:r w:rsidRPr="00A921BB">
        <w:rPr>
          <w:sz w:val="24"/>
          <w:szCs w:val="24"/>
        </w:rPr>
        <w:t>умений;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</w:t>
      </w:r>
      <w:r w:rsidRPr="00A921BB">
        <w:rPr>
          <w:spacing w:val="-2"/>
          <w:sz w:val="24"/>
          <w:szCs w:val="24"/>
        </w:rPr>
        <w:t xml:space="preserve"> </w:t>
      </w:r>
      <w:r w:rsidRPr="00A921BB">
        <w:rPr>
          <w:sz w:val="24"/>
          <w:szCs w:val="24"/>
        </w:rPr>
        <w:t>направленности;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усвоение морально – этических норм поведения, выработка навыков общения (в том числе и использованием деловых</w:t>
      </w:r>
      <w:r w:rsidRPr="00A921BB">
        <w:rPr>
          <w:spacing w:val="-1"/>
          <w:sz w:val="24"/>
          <w:szCs w:val="24"/>
        </w:rPr>
        <w:t xml:space="preserve"> </w:t>
      </w:r>
      <w:r w:rsidRPr="00A921BB">
        <w:rPr>
          <w:sz w:val="24"/>
          <w:szCs w:val="24"/>
        </w:rPr>
        <w:t>бумаг);</w:t>
      </w:r>
    </w:p>
    <w:p w:rsidR="00A921BB" w:rsidRPr="00A921BB" w:rsidRDefault="00A921BB" w:rsidP="00A921BB">
      <w:pPr>
        <w:pStyle w:val="a5"/>
        <w:numPr>
          <w:ilvl w:val="0"/>
          <w:numId w:val="1"/>
        </w:numPr>
        <w:tabs>
          <w:tab w:val="left" w:pos="653"/>
        </w:tabs>
        <w:ind w:left="0" w:hanging="361"/>
        <w:jc w:val="both"/>
        <w:rPr>
          <w:sz w:val="24"/>
          <w:szCs w:val="24"/>
        </w:rPr>
      </w:pPr>
      <w:r w:rsidRPr="00A921BB">
        <w:rPr>
          <w:sz w:val="24"/>
          <w:szCs w:val="24"/>
        </w:rPr>
        <w:t>развитие навыков здорового образа жизни, положительных качеств и свойств</w:t>
      </w:r>
      <w:r w:rsidRPr="00A921BB">
        <w:rPr>
          <w:spacing w:val="-15"/>
          <w:sz w:val="24"/>
          <w:szCs w:val="24"/>
        </w:rPr>
        <w:t xml:space="preserve"> </w:t>
      </w:r>
      <w:r w:rsidRPr="00A921BB">
        <w:rPr>
          <w:sz w:val="24"/>
          <w:szCs w:val="24"/>
        </w:rPr>
        <w:t>личности.</w:t>
      </w:r>
    </w:p>
    <w:p w:rsidR="00A921BB" w:rsidRPr="00A921BB" w:rsidRDefault="00A921BB" w:rsidP="00A921BB">
      <w:pPr>
        <w:pStyle w:val="a5"/>
        <w:tabs>
          <w:tab w:val="left" w:pos="653"/>
        </w:tabs>
        <w:ind w:left="0" w:firstLine="0"/>
        <w:jc w:val="both"/>
        <w:rPr>
          <w:sz w:val="24"/>
          <w:szCs w:val="24"/>
        </w:rPr>
      </w:pPr>
    </w:p>
    <w:p w:rsidR="00A921BB" w:rsidRPr="00F8664C" w:rsidRDefault="00A921BB" w:rsidP="00A921BB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предмет «Основы социальной жизни</w:t>
      </w:r>
      <w:r w:rsidRPr="00F8664C">
        <w:rPr>
          <w:rFonts w:ascii="Times New Roman" w:hAnsi="Times New Roman" w:cs="Times New Roman"/>
          <w:sz w:val="24"/>
          <w:szCs w:val="24"/>
        </w:rPr>
        <w:t>»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изучения в 5</w:t>
      </w:r>
      <w:r w:rsidRPr="00F8664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 и на его изучение отводится в 1 полугодии – 16 часов (в неделю 1 час), во 2 полугодии - 37 часов (2</w:t>
      </w:r>
      <w:r w:rsidRPr="00F8664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6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неделю). Материал курса «Основы социальной жизни» в 5 классе</w:t>
      </w:r>
      <w:r w:rsidRPr="00F8664C">
        <w:rPr>
          <w:rFonts w:ascii="Times New Roman" w:hAnsi="Times New Roman" w:cs="Times New Roman"/>
          <w:sz w:val="24"/>
          <w:szCs w:val="24"/>
        </w:rPr>
        <w:t xml:space="preserve"> располагается следующим образом: </w:t>
      </w:r>
    </w:p>
    <w:p w:rsidR="00A921BB" w:rsidRDefault="00A921BB" w:rsidP="00A921BB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Личная гигиена, одежда и обувь, питание, семья, жилище, транспорт, средства связи.  </w:t>
      </w:r>
      <w:proofErr w:type="gramEnd"/>
    </w:p>
    <w:p w:rsidR="00A921BB" w:rsidRPr="00F8664C" w:rsidRDefault="00A921BB" w:rsidP="00A921BB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A921BB" w:rsidRPr="0016161C" w:rsidRDefault="00A921BB" w:rsidP="00A921BB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A921BB" w:rsidRPr="00F8664C" w:rsidRDefault="00A921BB" w:rsidP="00A921BB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Результаты освоения учебного предмета.</w:t>
      </w:r>
    </w:p>
    <w:p w:rsidR="00A921BB" w:rsidRPr="00F8664C" w:rsidRDefault="00A921BB" w:rsidP="00A921BB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Содержание учебного предмета «Основы социальной жизни».</w:t>
      </w:r>
    </w:p>
    <w:p w:rsidR="00A921BB" w:rsidRPr="00A921BB" w:rsidRDefault="00A921BB" w:rsidP="00A92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1BB" w:rsidRPr="00A921BB" w:rsidRDefault="00A921BB" w:rsidP="00A921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921BB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  <w:r w:rsidRPr="00A921BB">
        <w:rPr>
          <w:rFonts w:ascii="Times New Roman" w:hAnsi="Times New Roman" w:cs="Times New Roman"/>
          <w:color w:val="000000"/>
          <w:sz w:val="24"/>
          <w:szCs w:val="24"/>
        </w:rPr>
        <w:t>Основными формами и методами обучения являются практические работы, экскурсии, сюжетно-ролевые игры, рассказ учителя, беседы. На занятиях применяются различные наглядные средства обучения. Происходит демонстрация учебных кинофильмов, слайдов, презентаций способствующих формированию реальных образов и представлений.</w:t>
      </w:r>
      <w:r w:rsidRPr="00A921BB">
        <w:rPr>
          <w:rFonts w:ascii="Times New Roman" w:hAnsi="Times New Roman" w:cs="Times New Roman"/>
          <w:sz w:val="24"/>
          <w:szCs w:val="24"/>
        </w:rPr>
        <w:t xml:space="preserve"> Используется фронтальная, групповая, индивидуальная работа, работа в парах.</w:t>
      </w:r>
    </w:p>
    <w:p w:rsidR="00A921BB" w:rsidRPr="00A921BB" w:rsidRDefault="00A921BB" w:rsidP="00A921B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21BB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A921BB">
        <w:rPr>
          <w:rFonts w:ascii="Times New Roman" w:hAnsi="Times New Roman" w:cs="Times New Roman"/>
          <w:sz w:val="24"/>
          <w:szCs w:val="24"/>
        </w:rPr>
        <w:t>текущий контроль осуществляется на уроках в форме устного опроса, самостоятельных работ, практических работ, лабораторных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A921BB" w:rsidRPr="00A921BB" w:rsidRDefault="00A921BB" w:rsidP="00A9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1BB">
        <w:rPr>
          <w:rFonts w:ascii="Times New Roman" w:hAnsi="Times New Roman" w:cs="Times New Roman"/>
          <w:b/>
          <w:sz w:val="24"/>
          <w:szCs w:val="24"/>
        </w:rPr>
        <w:t xml:space="preserve">Виды контроля: </w:t>
      </w:r>
      <w:r w:rsidRPr="00A921BB">
        <w:rPr>
          <w:rFonts w:ascii="Times New Roman" w:hAnsi="Times New Roman" w:cs="Times New Roman"/>
          <w:sz w:val="24"/>
          <w:szCs w:val="24"/>
        </w:rPr>
        <w:t xml:space="preserve">тестирование, беседа, анкетирование, наблюдение, </w:t>
      </w:r>
      <w:r w:rsidRPr="00A921BB">
        <w:rPr>
          <w:rFonts w:ascii="Times New Roman" w:hAnsi="Times New Roman" w:cs="Times New Roman"/>
          <w:color w:val="000000"/>
          <w:sz w:val="24"/>
          <w:szCs w:val="24"/>
        </w:rPr>
        <w:t>головоломки, ребусы, шарады, викторины. Для ряда тем специально разрабатываются кроссворды, содержащие понятия одной определенной темы.</w:t>
      </w:r>
    </w:p>
    <w:p w:rsidR="00000000" w:rsidRDefault="00A921BB"/>
    <w:sectPr w:rsidR="00000000" w:rsidSect="00A92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2B0"/>
    <w:multiLevelType w:val="hybridMultilevel"/>
    <w:tmpl w:val="E832556A"/>
    <w:lvl w:ilvl="0" w:tplc="0B28372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75D339F"/>
    <w:multiLevelType w:val="multilevel"/>
    <w:tmpl w:val="24D2D632"/>
    <w:lvl w:ilvl="0">
      <w:numFmt w:val="bullet"/>
      <w:lvlText w:val=""/>
      <w:lvlJc w:val="left"/>
      <w:pPr>
        <w:ind w:left="65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" w:hanging="280"/>
      </w:pPr>
      <w:rPr>
        <w:rFonts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65" w:hanging="2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0" w:hanging="2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76" w:hanging="2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1" w:hanging="2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86" w:hanging="2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2" w:hanging="2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7" w:hanging="28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1BB"/>
    <w:rsid w:val="00A9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A921BB"/>
    <w:pPr>
      <w:spacing w:after="0" w:line="274" w:lineRule="exact"/>
      <w:ind w:left="576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A9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921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921BB"/>
    <w:pPr>
      <w:spacing w:after="0" w:line="240" w:lineRule="auto"/>
      <w:ind w:left="720" w:hanging="4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2021-02-26T05:53:00Z</dcterms:created>
  <dcterms:modified xsi:type="dcterms:W3CDTF">2021-02-26T06:02:00Z</dcterms:modified>
</cp:coreProperties>
</file>