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0C" w:rsidRDefault="00BC390C" w:rsidP="00BC390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>Аннотация</w:t>
      </w:r>
    </w:p>
    <w:p w:rsidR="00EA1C4D" w:rsidRPr="00EA1C4D" w:rsidRDefault="00EA1C4D" w:rsidP="00BC390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7F10F7" w:rsidRPr="00EA1C4D" w:rsidRDefault="007F10F7" w:rsidP="00BC39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="007E07A2">
        <w:rPr>
          <w:rFonts w:ascii="Times New Roman" w:hAnsi="Times New Roman" w:cs="Times New Roman"/>
          <w:sz w:val="28"/>
          <w:szCs w:val="28"/>
        </w:rPr>
        <w:t>История</w:t>
      </w:r>
      <w:r w:rsidRPr="00EA1C4D">
        <w:rPr>
          <w:rFonts w:ascii="Times New Roman" w:hAnsi="Times New Roman" w:cs="Times New Roman"/>
          <w:sz w:val="28"/>
          <w:szCs w:val="28"/>
        </w:rPr>
        <w:t>»</w:t>
      </w:r>
      <w:r w:rsidR="00BC390C" w:rsidRPr="00EA1C4D">
        <w:rPr>
          <w:rFonts w:ascii="Times New Roman" w:hAnsi="Times New Roman" w:cs="Times New Roman"/>
          <w:sz w:val="28"/>
          <w:szCs w:val="28"/>
        </w:rPr>
        <w:t xml:space="preserve"> </w:t>
      </w:r>
      <w:r w:rsidR="00FB7992">
        <w:rPr>
          <w:rFonts w:ascii="Times New Roman" w:hAnsi="Times New Roman" w:cs="Times New Roman"/>
          <w:sz w:val="28"/>
          <w:szCs w:val="28"/>
        </w:rPr>
        <w:t>8</w:t>
      </w:r>
      <w:r w:rsidR="0061339A">
        <w:rPr>
          <w:rFonts w:ascii="Times New Roman" w:hAnsi="Times New Roman" w:cs="Times New Roman"/>
          <w:sz w:val="28"/>
          <w:szCs w:val="28"/>
        </w:rPr>
        <w:t xml:space="preserve"> </w:t>
      </w:r>
      <w:r w:rsidR="00BC390C" w:rsidRPr="00EA1C4D">
        <w:rPr>
          <w:rFonts w:ascii="Times New Roman" w:hAnsi="Times New Roman" w:cs="Times New Roman"/>
          <w:sz w:val="28"/>
          <w:szCs w:val="28"/>
        </w:rPr>
        <w:t>класс</w:t>
      </w:r>
      <w:r w:rsidR="00EA1C4D" w:rsidRPr="00EA1C4D">
        <w:rPr>
          <w:rFonts w:ascii="Times New Roman" w:hAnsi="Times New Roman" w:cs="Times New Roman"/>
          <w:sz w:val="28"/>
          <w:szCs w:val="28"/>
        </w:rPr>
        <w:t xml:space="preserve"> </w:t>
      </w:r>
      <w:r w:rsidRPr="00EA1C4D">
        <w:rPr>
          <w:rFonts w:ascii="Times New Roman" w:hAnsi="Times New Roman" w:cs="Times New Roman"/>
          <w:sz w:val="28"/>
          <w:szCs w:val="28"/>
        </w:rPr>
        <w:t>составлена на основе: Федерального государственного образовательного стандарта основного общего обра</w:t>
      </w:r>
      <w:r w:rsidR="00C8154A" w:rsidRPr="00EA1C4D">
        <w:rPr>
          <w:rFonts w:ascii="Times New Roman" w:hAnsi="Times New Roman" w:cs="Times New Roman"/>
          <w:sz w:val="28"/>
          <w:szCs w:val="28"/>
        </w:rPr>
        <w:t>зования; п</w:t>
      </w:r>
      <w:r w:rsidRPr="00EA1C4D">
        <w:rPr>
          <w:rFonts w:ascii="Times New Roman" w:hAnsi="Times New Roman" w:cs="Times New Roman"/>
          <w:sz w:val="28"/>
          <w:szCs w:val="28"/>
        </w:rPr>
        <w:t xml:space="preserve">римерной основной образовательной программы </w:t>
      </w:r>
      <w:r w:rsidR="0008583A">
        <w:rPr>
          <w:rFonts w:ascii="Times New Roman" w:hAnsi="Times New Roman" w:cs="Times New Roman"/>
          <w:sz w:val="28"/>
          <w:szCs w:val="28"/>
        </w:rPr>
        <w:t>основного</w:t>
      </w:r>
      <w:r w:rsidRPr="00EA1C4D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C8154A" w:rsidRPr="00EA1C4D">
        <w:rPr>
          <w:rFonts w:ascii="Times New Roman" w:hAnsi="Times New Roman" w:cs="Times New Roman"/>
          <w:sz w:val="28"/>
          <w:szCs w:val="28"/>
        </w:rPr>
        <w:t xml:space="preserve"> образования; а</w:t>
      </w:r>
      <w:r w:rsidRPr="00EA1C4D">
        <w:rPr>
          <w:rFonts w:ascii="Times New Roman" w:hAnsi="Times New Roman" w:cs="Times New Roman"/>
          <w:sz w:val="28"/>
          <w:szCs w:val="28"/>
        </w:rPr>
        <w:t xml:space="preserve">вторской программы по </w:t>
      </w:r>
      <w:r w:rsidR="00C8154A" w:rsidRPr="00EA1C4D">
        <w:rPr>
          <w:rFonts w:ascii="Times New Roman" w:hAnsi="Times New Roman" w:cs="Times New Roman"/>
          <w:sz w:val="28"/>
          <w:szCs w:val="28"/>
        </w:rPr>
        <w:t>«</w:t>
      </w:r>
      <w:r w:rsidR="007E07A2">
        <w:rPr>
          <w:rFonts w:ascii="Times New Roman" w:hAnsi="Times New Roman" w:cs="Times New Roman"/>
          <w:sz w:val="28"/>
          <w:szCs w:val="28"/>
        </w:rPr>
        <w:t>Истории</w:t>
      </w:r>
      <w:r w:rsidR="00C8154A" w:rsidRPr="00EA1C4D">
        <w:rPr>
          <w:rFonts w:ascii="Times New Roman" w:hAnsi="Times New Roman" w:cs="Times New Roman"/>
          <w:sz w:val="28"/>
          <w:szCs w:val="28"/>
        </w:rPr>
        <w:t xml:space="preserve">» </w:t>
      </w:r>
      <w:r w:rsidRPr="00EA1C4D">
        <w:rPr>
          <w:rFonts w:ascii="Times New Roman" w:hAnsi="Times New Roman" w:cs="Times New Roman"/>
          <w:sz w:val="28"/>
          <w:szCs w:val="28"/>
        </w:rPr>
        <w:t xml:space="preserve">для </w:t>
      </w:r>
      <w:r w:rsidR="0008583A">
        <w:rPr>
          <w:rFonts w:ascii="Times New Roman" w:hAnsi="Times New Roman" w:cs="Times New Roman"/>
          <w:sz w:val="28"/>
          <w:szCs w:val="28"/>
        </w:rPr>
        <w:t xml:space="preserve">5-9 классов </w:t>
      </w:r>
      <w:r w:rsidRPr="00EA1C4D">
        <w:rPr>
          <w:rFonts w:ascii="Times New Roman" w:hAnsi="Times New Roman" w:cs="Times New Roman"/>
          <w:sz w:val="28"/>
          <w:szCs w:val="28"/>
        </w:rPr>
        <w:t>(</w:t>
      </w:r>
      <w:r w:rsidR="00FB7992" w:rsidRPr="00FB7992">
        <w:rPr>
          <w:rFonts w:ascii="Times New Roman" w:hAnsi="Times New Roman" w:cs="Times New Roman"/>
          <w:iCs/>
          <w:sz w:val="28"/>
          <w:szCs w:val="28"/>
        </w:rPr>
        <w:t xml:space="preserve">Арсентьев Н.М., Данилов А.А. под редакцией </w:t>
      </w:r>
      <w:proofErr w:type="spellStart"/>
      <w:r w:rsidR="00FB7992" w:rsidRPr="00FB7992">
        <w:rPr>
          <w:rFonts w:ascii="Times New Roman" w:hAnsi="Times New Roman" w:cs="Times New Roman"/>
          <w:iCs/>
          <w:sz w:val="28"/>
          <w:szCs w:val="28"/>
        </w:rPr>
        <w:t>Торкунова</w:t>
      </w:r>
      <w:proofErr w:type="spellEnd"/>
      <w:r w:rsidRPr="00FB7992">
        <w:rPr>
          <w:rFonts w:ascii="Times New Roman" w:hAnsi="Times New Roman" w:cs="Times New Roman"/>
          <w:sz w:val="28"/>
          <w:szCs w:val="28"/>
        </w:rPr>
        <w:t>)</w:t>
      </w:r>
      <w:r w:rsidRPr="00EA1C4D">
        <w:rPr>
          <w:rFonts w:ascii="Times New Roman" w:hAnsi="Times New Roman" w:cs="Times New Roman"/>
          <w:sz w:val="28"/>
          <w:szCs w:val="28"/>
        </w:rPr>
        <w:t>.</w:t>
      </w:r>
    </w:p>
    <w:p w:rsidR="00C8154A" w:rsidRPr="00EA1C4D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 xml:space="preserve">Данная программа обеспечивается линией учебно-методических комплектов по </w:t>
      </w:r>
      <w:r w:rsidR="00BC390C" w:rsidRPr="00EA1C4D">
        <w:rPr>
          <w:rFonts w:ascii="Times New Roman" w:hAnsi="Times New Roman" w:cs="Times New Roman"/>
          <w:sz w:val="28"/>
          <w:szCs w:val="28"/>
        </w:rPr>
        <w:t>обществознанию</w:t>
      </w:r>
      <w:r w:rsidRPr="00EA1C4D">
        <w:rPr>
          <w:rFonts w:ascii="Times New Roman" w:hAnsi="Times New Roman" w:cs="Times New Roman"/>
          <w:sz w:val="28"/>
          <w:szCs w:val="28"/>
        </w:rPr>
        <w:t xml:space="preserve"> для </w:t>
      </w:r>
      <w:r w:rsidR="0008583A">
        <w:rPr>
          <w:rFonts w:ascii="Times New Roman" w:hAnsi="Times New Roman" w:cs="Times New Roman"/>
          <w:sz w:val="28"/>
          <w:szCs w:val="28"/>
        </w:rPr>
        <w:t>5-9</w:t>
      </w:r>
      <w:r w:rsidRPr="00EA1C4D">
        <w:rPr>
          <w:rFonts w:ascii="Times New Roman" w:hAnsi="Times New Roman" w:cs="Times New Roman"/>
          <w:sz w:val="28"/>
          <w:szCs w:val="28"/>
        </w:rPr>
        <w:t xml:space="preserve"> классов под редакцией</w:t>
      </w:r>
      <w:r w:rsidR="00FB7992">
        <w:rPr>
          <w:rFonts w:ascii="Times New Roman" w:hAnsi="Times New Roman" w:cs="Times New Roman"/>
          <w:sz w:val="28"/>
          <w:szCs w:val="28"/>
        </w:rPr>
        <w:t xml:space="preserve"> Л.Н. </w:t>
      </w:r>
      <w:proofErr w:type="spellStart"/>
      <w:r w:rsidR="00FB7992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EA1C4D">
        <w:rPr>
          <w:rFonts w:ascii="Times New Roman" w:hAnsi="Times New Roman" w:cs="Times New Roman"/>
          <w:sz w:val="28"/>
          <w:szCs w:val="28"/>
        </w:rPr>
        <w:t>, выпускаемой издательством «Просвещение».</w:t>
      </w:r>
    </w:p>
    <w:p w:rsidR="00C8154A" w:rsidRPr="00EA1C4D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b/>
          <w:sz w:val="28"/>
          <w:szCs w:val="28"/>
        </w:rPr>
        <w:t>Цель</w:t>
      </w:r>
      <w:r w:rsidRPr="00EA1C4D">
        <w:rPr>
          <w:rFonts w:ascii="Times New Roman" w:hAnsi="Times New Roman" w:cs="Times New Roman"/>
          <w:sz w:val="28"/>
          <w:szCs w:val="28"/>
        </w:rPr>
        <w:t xml:space="preserve"> изучения предмета</w:t>
      </w:r>
      <w:r w:rsidR="00BC390C" w:rsidRPr="00EA1C4D">
        <w:rPr>
          <w:rFonts w:ascii="Times New Roman" w:hAnsi="Times New Roman" w:cs="Times New Roman"/>
          <w:sz w:val="28"/>
          <w:szCs w:val="28"/>
        </w:rPr>
        <w:t xml:space="preserve"> «</w:t>
      </w:r>
      <w:r w:rsidR="007E07A2">
        <w:rPr>
          <w:rFonts w:ascii="Times New Roman" w:hAnsi="Times New Roman" w:cs="Times New Roman"/>
          <w:sz w:val="28"/>
          <w:szCs w:val="28"/>
        </w:rPr>
        <w:t>История</w:t>
      </w:r>
      <w:r w:rsidRPr="00EA1C4D">
        <w:rPr>
          <w:rFonts w:ascii="Times New Roman" w:hAnsi="Times New Roman" w:cs="Times New Roman"/>
          <w:sz w:val="28"/>
          <w:szCs w:val="28"/>
        </w:rPr>
        <w:t>»:</w:t>
      </w:r>
    </w:p>
    <w:p w:rsidR="007E07A2" w:rsidRPr="007E07A2" w:rsidRDefault="0055594A" w:rsidP="007E07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 xml:space="preserve">- </w:t>
      </w:r>
      <w:r w:rsidR="00CC467C" w:rsidRPr="00CC467C">
        <w:rPr>
          <w:rFonts w:ascii="Times New Roman" w:hAnsi="Times New Roman" w:cs="Times New Roman"/>
          <w:sz w:val="28"/>
          <w:szCs w:val="28"/>
        </w:rPr>
        <w:t>образование, раз</w:t>
      </w:r>
      <w:r w:rsidR="00CC467C" w:rsidRPr="00CC467C">
        <w:rPr>
          <w:rFonts w:ascii="Times New Roman" w:hAnsi="Times New Roman" w:cs="Times New Roman"/>
          <w:sz w:val="28"/>
          <w:szCs w:val="28"/>
        </w:rPr>
        <w:softHyphen/>
        <w:t>витие школьника и воспитание лично</w:t>
      </w:r>
      <w:r w:rsidR="00CC467C" w:rsidRPr="00CC467C">
        <w:rPr>
          <w:rFonts w:ascii="Times New Roman" w:hAnsi="Times New Roman" w:cs="Times New Roman"/>
          <w:sz w:val="28"/>
          <w:szCs w:val="28"/>
        </w:rPr>
        <w:softHyphen/>
        <w:t>сти, способной к самоидентификации и определению своих ценностных приори</w:t>
      </w:r>
      <w:r w:rsidR="00CC467C" w:rsidRPr="00CC467C">
        <w:rPr>
          <w:rFonts w:ascii="Times New Roman" w:hAnsi="Times New Roman" w:cs="Times New Roman"/>
          <w:sz w:val="28"/>
          <w:szCs w:val="28"/>
        </w:rPr>
        <w:softHyphen/>
        <w:t>тетов на основе осмысления историче</w:t>
      </w:r>
      <w:r w:rsidR="00CC467C" w:rsidRPr="00CC467C">
        <w:rPr>
          <w:rFonts w:ascii="Times New Roman" w:hAnsi="Times New Roman" w:cs="Times New Roman"/>
          <w:sz w:val="28"/>
          <w:szCs w:val="28"/>
        </w:rPr>
        <w:softHyphen/>
        <w:t>ского опыта человечества в целом, активно и творчески применяющей исторические знания в учебной и со</w:t>
      </w:r>
      <w:r w:rsidR="00CC467C" w:rsidRPr="00CC467C">
        <w:rPr>
          <w:rFonts w:ascii="Times New Roman" w:hAnsi="Times New Roman" w:cs="Times New Roman"/>
          <w:sz w:val="28"/>
          <w:szCs w:val="28"/>
        </w:rPr>
        <w:softHyphen/>
        <w:t>циальной деятельности.</w:t>
      </w:r>
    </w:p>
    <w:p w:rsidR="00C8154A" w:rsidRDefault="00C8154A" w:rsidP="005559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 xml:space="preserve">Данная цель решает следующие образовательные </w:t>
      </w:r>
      <w:r w:rsidRPr="00EA1C4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A1C4D">
        <w:rPr>
          <w:rFonts w:ascii="Times New Roman" w:hAnsi="Times New Roman" w:cs="Times New Roman"/>
          <w:sz w:val="28"/>
          <w:szCs w:val="28"/>
        </w:rPr>
        <w:t>:</w:t>
      </w:r>
    </w:p>
    <w:p w:rsidR="00FB7992" w:rsidRPr="00FB7992" w:rsidRDefault="00FB7992" w:rsidP="00FB79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7992">
        <w:rPr>
          <w:rFonts w:ascii="Times New Roman" w:hAnsi="Times New Roman" w:cs="Times New Roman"/>
          <w:sz w:val="28"/>
          <w:szCs w:val="28"/>
        </w:rPr>
        <w:t>- формирование первичных ориентиров для гражданс</w:t>
      </w:r>
      <w:r>
        <w:rPr>
          <w:rFonts w:ascii="Times New Roman" w:hAnsi="Times New Roman" w:cs="Times New Roman"/>
          <w:sz w:val="28"/>
          <w:szCs w:val="28"/>
        </w:rPr>
        <w:t xml:space="preserve">кой самоидентификации на основе </w:t>
      </w:r>
      <w:r w:rsidRPr="00FB7992">
        <w:rPr>
          <w:rFonts w:ascii="Times New Roman" w:hAnsi="Times New Roman" w:cs="Times New Roman"/>
          <w:sz w:val="28"/>
          <w:szCs w:val="28"/>
        </w:rPr>
        <w:t>усвоения исторического опыта народов России;</w:t>
      </w:r>
    </w:p>
    <w:p w:rsidR="00FB7992" w:rsidRPr="00FB7992" w:rsidRDefault="00FB7992" w:rsidP="00FB79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7992">
        <w:rPr>
          <w:rFonts w:ascii="Times New Roman" w:hAnsi="Times New Roman" w:cs="Times New Roman"/>
          <w:sz w:val="28"/>
          <w:szCs w:val="28"/>
        </w:rPr>
        <w:t>- овладение учащимися основными знаниями по истор</w:t>
      </w:r>
      <w:r>
        <w:rPr>
          <w:rFonts w:ascii="Times New Roman" w:hAnsi="Times New Roman" w:cs="Times New Roman"/>
          <w:sz w:val="28"/>
          <w:szCs w:val="28"/>
        </w:rPr>
        <w:t xml:space="preserve">ии России XIX в., понимание ими </w:t>
      </w:r>
      <w:r w:rsidRPr="00FB7992">
        <w:rPr>
          <w:rFonts w:ascii="Times New Roman" w:hAnsi="Times New Roman" w:cs="Times New Roman"/>
          <w:sz w:val="28"/>
          <w:szCs w:val="28"/>
        </w:rPr>
        <w:t>места и роли Российской империи во всемирно-историческом процессе, значения наследия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992">
        <w:rPr>
          <w:rFonts w:ascii="Times New Roman" w:hAnsi="Times New Roman" w:cs="Times New Roman"/>
          <w:sz w:val="28"/>
          <w:szCs w:val="28"/>
        </w:rPr>
        <w:t>этого периода для современного общества;</w:t>
      </w:r>
    </w:p>
    <w:p w:rsidR="00FB7992" w:rsidRPr="00FB7992" w:rsidRDefault="00FB7992" w:rsidP="00FB79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7992">
        <w:rPr>
          <w:rFonts w:ascii="Times New Roman" w:hAnsi="Times New Roman" w:cs="Times New Roman"/>
          <w:sz w:val="28"/>
          <w:szCs w:val="28"/>
        </w:rPr>
        <w:t>- воспитание учащихся в духе патриотизма, уважения к исто</w:t>
      </w:r>
      <w:r>
        <w:rPr>
          <w:rFonts w:ascii="Times New Roman" w:hAnsi="Times New Roman" w:cs="Times New Roman"/>
          <w:sz w:val="28"/>
          <w:szCs w:val="28"/>
        </w:rPr>
        <w:t xml:space="preserve">рии России XIX в. И гордости за </w:t>
      </w:r>
      <w:r w:rsidRPr="00FB7992">
        <w:rPr>
          <w:rFonts w:ascii="Times New Roman" w:hAnsi="Times New Roman" w:cs="Times New Roman"/>
          <w:sz w:val="28"/>
          <w:szCs w:val="28"/>
        </w:rPr>
        <w:t>героические свершения предков;</w:t>
      </w:r>
    </w:p>
    <w:p w:rsidR="00FB7992" w:rsidRPr="00FB7992" w:rsidRDefault="00FB7992" w:rsidP="00FB79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7992">
        <w:rPr>
          <w:rFonts w:ascii="Times New Roman" w:hAnsi="Times New Roman" w:cs="Times New Roman"/>
          <w:sz w:val="28"/>
          <w:szCs w:val="28"/>
        </w:rPr>
        <w:t>- развитие способности учащихся анализиро</w:t>
      </w:r>
      <w:r>
        <w:rPr>
          <w:rFonts w:ascii="Times New Roman" w:hAnsi="Times New Roman" w:cs="Times New Roman"/>
          <w:sz w:val="28"/>
          <w:szCs w:val="28"/>
        </w:rPr>
        <w:t xml:space="preserve">вать информацию, содержащуюся в </w:t>
      </w:r>
      <w:r w:rsidRPr="00FB7992">
        <w:rPr>
          <w:rFonts w:ascii="Times New Roman" w:hAnsi="Times New Roman" w:cs="Times New Roman"/>
          <w:sz w:val="28"/>
          <w:szCs w:val="28"/>
        </w:rPr>
        <w:t>исторических источниках по истории России XIX в.;</w:t>
      </w:r>
    </w:p>
    <w:p w:rsidR="00FB7992" w:rsidRDefault="00FB7992" w:rsidP="00FB79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7992">
        <w:rPr>
          <w:rFonts w:ascii="Times New Roman" w:hAnsi="Times New Roman" w:cs="Times New Roman"/>
          <w:sz w:val="28"/>
          <w:szCs w:val="28"/>
        </w:rPr>
        <w:t>- формирование у школьников умения применять знания</w:t>
      </w:r>
      <w:r>
        <w:rPr>
          <w:rFonts w:ascii="Times New Roman" w:hAnsi="Times New Roman" w:cs="Times New Roman"/>
          <w:sz w:val="28"/>
          <w:szCs w:val="28"/>
        </w:rPr>
        <w:t xml:space="preserve"> по истории России в XIX в. Для </w:t>
      </w:r>
      <w:r w:rsidRPr="00FB7992">
        <w:rPr>
          <w:rFonts w:ascii="Times New Roman" w:hAnsi="Times New Roman" w:cs="Times New Roman"/>
          <w:sz w:val="28"/>
          <w:szCs w:val="28"/>
        </w:rPr>
        <w:t>осмысления сущности современных общественных явлений</w:t>
      </w:r>
    </w:p>
    <w:p w:rsidR="00EA1C4D" w:rsidRPr="00EA1C4D" w:rsidRDefault="00EA1C4D" w:rsidP="00EA1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C4D">
        <w:rPr>
          <w:rFonts w:ascii="Times New Roman" w:hAnsi="Times New Roman"/>
          <w:sz w:val="28"/>
          <w:szCs w:val="28"/>
        </w:rPr>
        <w:t xml:space="preserve">Федеральный базисный учебный план для </w:t>
      </w:r>
      <w:r w:rsidR="0008583A">
        <w:rPr>
          <w:rFonts w:ascii="Times New Roman" w:hAnsi="Times New Roman"/>
          <w:sz w:val="28"/>
          <w:szCs w:val="28"/>
        </w:rPr>
        <w:t xml:space="preserve">основного </w:t>
      </w:r>
      <w:r w:rsidRPr="00EA1C4D">
        <w:rPr>
          <w:rFonts w:ascii="Times New Roman" w:hAnsi="Times New Roman"/>
          <w:sz w:val="28"/>
          <w:szCs w:val="28"/>
        </w:rPr>
        <w:t xml:space="preserve">общего образования отводит </w:t>
      </w:r>
      <w:r w:rsidR="007E07A2">
        <w:rPr>
          <w:rFonts w:ascii="Times New Roman" w:hAnsi="Times New Roman"/>
          <w:sz w:val="28"/>
          <w:szCs w:val="28"/>
        </w:rPr>
        <w:t>68</w:t>
      </w:r>
      <w:r w:rsidRPr="00EA1C4D">
        <w:rPr>
          <w:rFonts w:ascii="Times New Roman" w:hAnsi="Times New Roman"/>
          <w:sz w:val="28"/>
          <w:szCs w:val="28"/>
        </w:rPr>
        <w:t xml:space="preserve"> часов для изучения на базовом уровне учебного предмета «</w:t>
      </w:r>
      <w:r w:rsidR="007E07A2">
        <w:rPr>
          <w:rFonts w:ascii="Times New Roman" w:hAnsi="Times New Roman"/>
          <w:sz w:val="28"/>
          <w:szCs w:val="28"/>
        </w:rPr>
        <w:t>История</w:t>
      </w:r>
      <w:r w:rsidRPr="00EA1C4D">
        <w:rPr>
          <w:rFonts w:ascii="Times New Roman" w:hAnsi="Times New Roman"/>
          <w:sz w:val="28"/>
          <w:szCs w:val="28"/>
        </w:rPr>
        <w:t xml:space="preserve">» в </w:t>
      </w:r>
      <w:r w:rsidR="00FB7992">
        <w:rPr>
          <w:rFonts w:ascii="Times New Roman" w:hAnsi="Times New Roman"/>
          <w:sz w:val="28"/>
          <w:szCs w:val="28"/>
        </w:rPr>
        <w:t>8</w:t>
      </w:r>
      <w:r w:rsidRPr="00EA1C4D">
        <w:rPr>
          <w:rFonts w:ascii="Times New Roman" w:hAnsi="Times New Roman"/>
          <w:sz w:val="28"/>
          <w:szCs w:val="28"/>
        </w:rPr>
        <w:t xml:space="preserve"> классе из расчета </w:t>
      </w:r>
      <w:r w:rsidR="007E07A2">
        <w:rPr>
          <w:rFonts w:ascii="Times New Roman" w:hAnsi="Times New Roman"/>
          <w:sz w:val="28"/>
          <w:szCs w:val="28"/>
        </w:rPr>
        <w:t>2</w:t>
      </w:r>
      <w:r w:rsidRPr="00EA1C4D">
        <w:rPr>
          <w:rFonts w:ascii="Times New Roman" w:hAnsi="Times New Roman"/>
          <w:sz w:val="28"/>
          <w:szCs w:val="28"/>
        </w:rPr>
        <w:t xml:space="preserve"> час</w:t>
      </w:r>
      <w:r w:rsidR="007E07A2">
        <w:rPr>
          <w:rFonts w:ascii="Times New Roman" w:hAnsi="Times New Roman"/>
          <w:sz w:val="28"/>
          <w:szCs w:val="28"/>
        </w:rPr>
        <w:t>а</w:t>
      </w:r>
      <w:r w:rsidRPr="00EA1C4D">
        <w:rPr>
          <w:rFonts w:ascii="Times New Roman" w:hAnsi="Times New Roman"/>
          <w:sz w:val="28"/>
          <w:szCs w:val="28"/>
        </w:rPr>
        <w:t xml:space="preserve"> в неделю.</w:t>
      </w:r>
    </w:p>
    <w:p w:rsidR="00C8154A" w:rsidRPr="00EA1C4D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>Рабочая программа содержит следующие разделы:</w:t>
      </w:r>
    </w:p>
    <w:p w:rsidR="00FB7992" w:rsidRDefault="00FB7992" w:rsidP="00FB79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в эпоху преобразований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B7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B7992">
        <w:rPr>
          <w:rFonts w:ascii="Times New Roman" w:hAnsi="Times New Roman" w:cs="Times New Roman"/>
          <w:sz w:val="28"/>
          <w:szCs w:val="28"/>
        </w:rPr>
        <w:t xml:space="preserve"> 17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</w:p>
    <w:p w:rsidR="00FB7992" w:rsidRDefault="00FB7992" w:rsidP="00FB79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Эпоха дворцовых переворотов – 5 ч.</w:t>
      </w:r>
    </w:p>
    <w:p w:rsidR="00FB7992" w:rsidRDefault="00FB7992" w:rsidP="00FB79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Правление Екатерины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B7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Павла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B7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B7992">
        <w:rPr>
          <w:rFonts w:ascii="Times New Roman" w:hAnsi="Times New Roman" w:cs="Times New Roman"/>
          <w:sz w:val="28"/>
          <w:szCs w:val="28"/>
        </w:rPr>
        <w:t xml:space="preserve"> 13 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FB7992" w:rsidRPr="00FB7992" w:rsidRDefault="00FB7992" w:rsidP="00FB79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992">
        <w:rPr>
          <w:rFonts w:ascii="Times New Roman" w:hAnsi="Times New Roman" w:cs="Times New Roman"/>
          <w:sz w:val="28"/>
          <w:szCs w:val="28"/>
        </w:rPr>
        <w:t>Культурное пространство Российской и</w:t>
      </w:r>
      <w:r>
        <w:rPr>
          <w:rFonts w:ascii="Times New Roman" w:hAnsi="Times New Roman" w:cs="Times New Roman"/>
          <w:sz w:val="28"/>
          <w:szCs w:val="28"/>
        </w:rPr>
        <w:t xml:space="preserve">мперии в XVIII веке - </w:t>
      </w:r>
      <w:r w:rsidRPr="00FB799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B7992" w:rsidRDefault="00FB7992" w:rsidP="00FB79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7992">
        <w:rPr>
          <w:rFonts w:ascii="Times New Roman" w:eastAsia="Calibri" w:hAnsi="Times New Roman" w:cs="Times New Roman"/>
          <w:sz w:val="28"/>
          <w:szCs w:val="28"/>
        </w:rPr>
        <w:t xml:space="preserve">Рождение нового мира </w:t>
      </w:r>
      <w:r>
        <w:rPr>
          <w:rFonts w:ascii="Times New Roman" w:hAnsi="Times New Roman" w:cs="Times New Roman"/>
          <w:sz w:val="28"/>
          <w:szCs w:val="28"/>
        </w:rPr>
        <w:t>– 18 ч.</w:t>
      </w:r>
    </w:p>
    <w:p w:rsidR="00FB7992" w:rsidRPr="00FB7992" w:rsidRDefault="00FB7992" w:rsidP="00FB79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992">
        <w:rPr>
          <w:rFonts w:ascii="Times New Roman" w:hAnsi="Times New Roman" w:cs="Times New Roman"/>
          <w:sz w:val="28"/>
          <w:szCs w:val="28"/>
        </w:rPr>
        <w:t xml:space="preserve">Традиционные общества Востока   </w:t>
      </w:r>
      <w:r>
        <w:rPr>
          <w:rFonts w:ascii="Times New Roman" w:hAnsi="Times New Roman" w:cs="Times New Roman"/>
          <w:sz w:val="28"/>
          <w:szCs w:val="28"/>
        </w:rPr>
        <w:t>- 6 ч.</w:t>
      </w:r>
      <w:bookmarkStart w:id="0" w:name="_GoBack"/>
      <w:bookmarkEnd w:id="0"/>
      <w:r w:rsidRPr="00FB79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E6446D" w:rsidRPr="00FB799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B799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5594A" w:rsidRPr="00EA1C4D" w:rsidRDefault="00EA1C4D" w:rsidP="00FB799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>Система контроля: для оценки достижений учащихся запланированы: промежуточные и итоговые контрольные работы в форме тестов; самостоятельные и практические работы.</w:t>
      </w:r>
    </w:p>
    <w:sectPr w:rsidR="0055594A" w:rsidRPr="00EA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6577"/>
    <w:multiLevelType w:val="hybridMultilevel"/>
    <w:tmpl w:val="A07638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C4E0E"/>
    <w:multiLevelType w:val="hybridMultilevel"/>
    <w:tmpl w:val="F67CA30C"/>
    <w:lvl w:ilvl="0" w:tplc="1AF804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04"/>
    <w:rsid w:val="0008583A"/>
    <w:rsid w:val="001D1804"/>
    <w:rsid w:val="002D0555"/>
    <w:rsid w:val="0055594A"/>
    <w:rsid w:val="0061339A"/>
    <w:rsid w:val="00615015"/>
    <w:rsid w:val="0061624D"/>
    <w:rsid w:val="007D2D0D"/>
    <w:rsid w:val="007E07A2"/>
    <w:rsid w:val="007F10F7"/>
    <w:rsid w:val="00814769"/>
    <w:rsid w:val="00AB452A"/>
    <w:rsid w:val="00B91BA7"/>
    <w:rsid w:val="00BC390C"/>
    <w:rsid w:val="00C8154A"/>
    <w:rsid w:val="00CC467C"/>
    <w:rsid w:val="00E6446D"/>
    <w:rsid w:val="00EA1C4D"/>
    <w:rsid w:val="00EE506C"/>
    <w:rsid w:val="00FB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0DF5"/>
  <w15:docId w15:val="{BA2A5971-A0D9-5A41-8E24-131FAB1C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2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RePack by Diakov</cp:lastModifiedBy>
  <cp:revision>9</cp:revision>
  <cp:lastPrinted>2021-02-20T04:03:00Z</cp:lastPrinted>
  <dcterms:created xsi:type="dcterms:W3CDTF">2021-02-26T05:04:00Z</dcterms:created>
  <dcterms:modified xsi:type="dcterms:W3CDTF">2021-02-26T12:08:00Z</dcterms:modified>
</cp:coreProperties>
</file>