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55" w:rsidRDefault="00AB65C6" w:rsidP="00775055">
      <w:pPr>
        <w:widowControl w:val="0"/>
        <w:autoSpaceDE w:val="0"/>
        <w:autoSpaceDN w:val="0"/>
        <w:spacing w:before="73"/>
        <w:ind w:left="6139" w:right="252" w:firstLine="524"/>
        <w:jc w:val="right"/>
        <w:rPr>
          <w:spacing w:val="-57"/>
          <w:sz w:val="24"/>
          <w:szCs w:val="24"/>
          <w:lang w:eastAsia="en-US"/>
        </w:rPr>
      </w:pPr>
      <w:r w:rsidRPr="00AB65C6">
        <w:rPr>
          <w:sz w:val="24"/>
          <w:szCs w:val="24"/>
          <w:lang w:eastAsia="en-US"/>
        </w:rPr>
        <w:t>Приложение</w:t>
      </w:r>
      <w:r w:rsidR="00775055">
        <w:rPr>
          <w:sz w:val="24"/>
          <w:szCs w:val="24"/>
          <w:lang w:eastAsia="en-US"/>
        </w:rPr>
        <w:t xml:space="preserve"> 3 </w:t>
      </w:r>
      <w:r w:rsidRPr="00AB65C6">
        <w:rPr>
          <w:spacing w:val="-57"/>
          <w:sz w:val="24"/>
          <w:szCs w:val="24"/>
          <w:lang w:eastAsia="en-US"/>
        </w:rPr>
        <w:t xml:space="preserve"> </w:t>
      </w:r>
    </w:p>
    <w:p w:rsidR="00AB65C6" w:rsidRDefault="00AB65C6" w:rsidP="006A0384">
      <w:pPr>
        <w:widowControl w:val="0"/>
        <w:autoSpaceDE w:val="0"/>
        <w:autoSpaceDN w:val="0"/>
        <w:spacing w:before="73"/>
        <w:ind w:left="6139" w:right="252" w:firstLine="240"/>
        <w:jc w:val="right"/>
        <w:rPr>
          <w:spacing w:val="-2"/>
          <w:sz w:val="24"/>
          <w:szCs w:val="24"/>
          <w:lang w:eastAsia="en-US"/>
        </w:rPr>
      </w:pPr>
      <w:r w:rsidRPr="00AB65C6">
        <w:rPr>
          <w:sz w:val="24"/>
          <w:szCs w:val="24"/>
          <w:lang w:eastAsia="en-US"/>
        </w:rPr>
        <w:t>к</w:t>
      </w:r>
      <w:r w:rsidRPr="00AB65C6">
        <w:rPr>
          <w:spacing w:val="-3"/>
          <w:sz w:val="24"/>
          <w:szCs w:val="24"/>
          <w:lang w:eastAsia="en-US"/>
        </w:rPr>
        <w:t xml:space="preserve"> </w:t>
      </w:r>
      <w:r w:rsidRPr="00AB65C6">
        <w:rPr>
          <w:sz w:val="24"/>
          <w:szCs w:val="24"/>
          <w:lang w:eastAsia="en-US"/>
        </w:rPr>
        <w:t>приказу</w:t>
      </w:r>
      <w:r w:rsidR="006A0384">
        <w:rPr>
          <w:spacing w:val="-2"/>
          <w:sz w:val="24"/>
          <w:szCs w:val="24"/>
          <w:lang w:eastAsia="en-US"/>
        </w:rPr>
        <w:t xml:space="preserve"> </w:t>
      </w:r>
      <w:r>
        <w:rPr>
          <w:spacing w:val="-2"/>
          <w:sz w:val="24"/>
          <w:szCs w:val="24"/>
          <w:lang w:eastAsia="en-US"/>
        </w:rPr>
        <w:t xml:space="preserve">МАОУ СОШ №14 </w:t>
      </w:r>
    </w:p>
    <w:p w:rsidR="00AB65C6" w:rsidRDefault="00AB65C6" w:rsidP="00AB65C6">
      <w:pPr>
        <w:widowControl w:val="0"/>
        <w:autoSpaceDE w:val="0"/>
        <w:autoSpaceDN w:val="0"/>
        <w:spacing w:before="73"/>
        <w:ind w:left="6139" w:right="252" w:firstLine="98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AB65C6">
        <w:rPr>
          <w:sz w:val="24"/>
          <w:szCs w:val="24"/>
          <w:lang w:eastAsia="en-US"/>
        </w:rPr>
        <w:t>т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31.08.2021 г. №113-О</w:t>
      </w:r>
    </w:p>
    <w:p w:rsidR="00AB65C6" w:rsidRPr="00AB65C6" w:rsidRDefault="00AB65C6" w:rsidP="00AB65C6">
      <w:pPr>
        <w:widowControl w:val="0"/>
        <w:autoSpaceDE w:val="0"/>
        <w:autoSpaceDN w:val="0"/>
        <w:spacing w:before="73"/>
        <w:ind w:left="6139" w:right="252" w:firstLine="196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AB65C6" w:rsidRDefault="00AB65C6" w:rsidP="00AB65C6">
      <w:pPr>
        <w:widowControl w:val="0"/>
        <w:autoSpaceDE w:val="0"/>
        <w:autoSpaceDN w:val="0"/>
        <w:spacing w:before="3"/>
        <w:rPr>
          <w:sz w:val="28"/>
          <w:szCs w:val="24"/>
          <w:lang w:eastAsia="en-US"/>
        </w:rPr>
      </w:pPr>
    </w:p>
    <w:p w:rsidR="00AB65C6" w:rsidRDefault="00AB65C6" w:rsidP="00AB65C6">
      <w:pPr>
        <w:widowControl w:val="0"/>
        <w:autoSpaceDE w:val="0"/>
        <w:autoSpaceDN w:val="0"/>
        <w:spacing w:before="3"/>
        <w:rPr>
          <w:sz w:val="28"/>
          <w:szCs w:val="24"/>
          <w:lang w:eastAsia="en-US"/>
        </w:rPr>
      </w:pPr>
    </w:p>
    <w:p w:rsidR="00AB65C6" w:rsidRDefault="00AB65C6" w:rsidP="00AB65C6">
      <w:pPr>
        <w:widowControl w:val="0"/>
        <w:autoSpaceDE w:val="0"/>
        <w:autoSpaceDN w:val="0"/>
        <w:spacing w:before="3"/>
        <w:rPr>
          <w:sz w:val="28"/>
          <w:szCs w:val="24"/>
          <w:lang w:eastAsia="en-US"/>
        </w:rPr>
      </w:pPr>
    </w:p>
    <w:p w:rsidR="00AB65C6" w:rsidRDefault="00AB65C6" w:rsidP="00AB65C6">
      <w:pPr>
        <w:widowControl w:val="0"/>
        <w:tabs>
          <w:tab w:val="left" w:pos="142"/>
          <w:tab w:val="left" w:pos="426"/>
          <w:tab w:val="left" w:pos="5245"/>
        </w:tabs>
        <w:autoSpaceDE w:val="0"/>
        <w:autoSpaceDN w:val="0"/>
        <w:ind w:left="1431" w:right="-73" w:firstLine="967"/>
        <w:jc w:val="center"/>
        <w:outlineLvl w:val="2"/>
        <w:rPr>
          <w:sz w:val="28"/>
          <w:szCs w:val="24"/>
          <w:lang w:eastAsia="en-US"/>
        </w:rPr>
      </w:pPr>
    </w:p>
    <w:p w:rsidR="00E45304" w:rsidRDefault="00E45304" w:rsidP="00AB65C6">
      <w:pPr>
        <w:widowControl w:val="0"/>
        <w:tabs>
          <w:tab w:val="left" w:pos="142"/>
          <w:tab w:val="left" w:pos="426"/>
          <w:tab w:val="left" w:pos="5245"/>
        </w:tabs>
        <w:autoSpaceDE w:val="0"/>
        <w:autoSpaceDN w:val="0"/>
        <w:ind w:left="1431" w:right="-73" w:firstLine="967"/>
        <w:jc w:val="center"/>
        <w:outlineLvl w:val="2"/>
        <w:rPr>
          <w:sz w:val="28"/>
          <w:szCs w:val="24"/>
          <w:lang w:eastAsia="en-US"/>
        </w:rPr>
      </w:pPr>
    </w:p>
    <w:p w:rsidR="00AB65C6" w:rsidRPr="00AB65C6" w:rsidRDefault="00AB65C6" w:rsidP="00E45304">
      <w:pPr>
        <w:widowControl w:val="0"/>
        <w:tabs>
          <w:tab w:val="left" w:pos="142"/>
          <w:tab w:val="left" w:pos="426"/>
          <w:tab w:val="left" w:pos="5245"/>
        </w:tabs>
        <w:autoSpaceDE w:val="0"/>
        <w:autoSpaceDN w:val="0"/>
        <w:ind w:right="-73"/>
        <w:jc w:val="center"/>
        <w:outlineLvl w:val="2"/>
        <w:rPr>
          <w:b/>
          <w:bCs/>
          <w:sz w:val="32"/>
          <w:szCs w:val="32"/>
          <w:lang w:eastAsia="en-US"/>
        </w:rPr>
      </w:pPr>
      <w:r w:rsidRPr="00AB65C6">
        <w:rPr>
          <w:b/>
          <w:bCs/>
          <w:sz w:val="32"/>
          <w:szCs w:val="32"/>
          <w:lang w:eastAsia="en-US"/>
        </w:rPr>
        <w:t>Программа</w:t>
      </w:r>
    </w:p>
    <w:p w:rsidR="00E45304" w:rsidRDefault="00AB65C6" w:rsidP="00E45304">
      <w:pPr>
        <w:widowControl w:val="0"/>
        <w:tabs>
          <w:tab w:val="left" w:pos="142"/>
          <w:tab w:val="left" w:pos="426"/>
          <w:tab w:val="left" w:pos="5245"/>
        </w:tabs>
        <w:autoSpaceDE w:val="0"/>
        <w:autoSpaceDN w:val="0"/>
        <w:ind w:right="-73"/>
        <w:jc w:val="center"/>
        <w:outlineLvl w:val="2"/>
        <w:rPr>
          <w:b/>
          <w:bCs/>
          <w:spacing w:val="1"/>
          <w:sz w:val="32"/>
          <w:szCs w:val="32"/>
          <w:lang w:eastAsia="en-US"/>
        </w:rPr>
      </w:pPr>
      <w:r w:rsidRPr="00AB65C6">
        <w:rPr>
          <w:b/>
          <w:bCs/>
          <w:sz w:val="32"/>
          <w:szCs w:val="32"/>
          <w:lang w:eastAsia="en-US"/>
        </w:rPr>
        <w:t xml:space="preserve">целевой модели наставничества </w:t>
      </w:r>
      <w:proofErr w:type="gramStart"/>
      <w:r w:rsidRPr="00AB65C6">
        <w:rPr>
          <w:b/>
          <w:bCs/>
          <w:sz w:val="32"/>
          <w:szCs w:val="32"/>
          <w:lang w:eastAsia="en-US"/>
        </w:rPr>
        <w:t>в</w:t>
      </w:r>
      <w:proofErr w:type="gramEnd"/>
      <w:r w:rsidRPr="00AB65C6">
        <w:rPr>
          <w:b/>
          <w:bCs/>
          <w:spacing w:val="1"/>
          <w:sz w:val="32"/>
          <w:szCs w:val="32"/>
          <w:lang w:eastAsia="en-US"/>
        </w:rPr>
        <w:t xml:space="preserve"> </w:t>
      </w:r>
    </w:p>
    <w:p w:rsidR="00AB65C6" w:rsidRPr="00AB65C6" w:rsidRDefault="00AB65C6" w:rsidP="00E45304">
      <w:pPr>
        <w:widowControl w:val="0"/>
        <w:tabs>
          <w:tab w:val="left" w:pos="142"/>
          <w:tab w:val="left" w:pos="426"/>
          <w:tab w:val="left" w:pos="5245"/>
        </w:tabs>
        <w:autoSpaceDE w:val="0"/>
        <w:autoSpaceDN w:val="0"/>
        <w:ind w:right="-73"/>
        <w:jc w:val="center"/>
        <w:outlineLvl w:val="2"/>
        <w:rPr>
          <w:b/>
          <w:bCs/>
          <w:sz w:val="32"/>
          <w:szCs w:val="32"/>
          <w:lang w:eastAsia="en-US"/>
        </w:rPr>
      </w:pPr>
      <w:r w:rsidRPr="00AB65C6">
        <w:rPr>
          <w:b/>
          <w:bCs/>
          <w:sz w:val="32"/>
          <w:szCs w:val="32"/>
          <w:lang w:eastAsia="en-US"/>
        </w:rPr>
        <w:t>муниципальном</w:t>
      </w:r>
      <w:r w:rsidRPr="00AB65C6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AB65C6">
        <w:rPr>
          <w:b/>
          <w:bCs/>
          <w:sz w:val="32"/>
          <w:szCs w:val="32"/>
          <w:lang w:eastAsia="en-US"/>
        </w:rPr>
        <w:t>автономном</w:t>
      </w:r>
      <w:r w:rsidRPr="00AB65C6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AB65C6">
        <w:rPr>
          <w:b/>
          <w:bCs/>
          <w:sz w:val="32"/>
          <w:szCs w:val="32"/>
          <w:lang w:eastAsia="en-US"/>
        </w:rPr>
        <w:t>общеобразовательном</w:t>
      </w:r>
      <w:r w:rsidRPr="00AB65C6">
        <w:rPr>
          <w:b/>
          <w:bCs/>
          <w:spacing w:val="-5"/>
          <w:sz w:val="32"/>
          <w:szCs w:val="32"/>
          <w:lang w:eastAsia="en-US"/>
        </w:rPr>
        <w:t xml:space="preserve"> </w:t>
      </w:r>
      <w:proofErr w:type="gramStart"/>
      <w:r w:rsidRPr="00AB65C6">
        <w:rPr>
          <w:b/>
          <w:bCs/>
          <w:sz w:val="32"/>
          <w:szCs w:val="32"/>
          <w:lang w:eastAsia="en-US"/>
        </w:rPr>
        <w:t>учреждении</w:t>
      </w:r>
      <w:proofErr w:type="gramEnd"/>
    </w:p>
    <w:p w:rsidR="00AB65C6" w:rsidRPr="00AB65C6" w:rsidRDefault="00AB65C6" w:rsidP="00E45304">
      <w:pPr>
        <w:widowControl w:val="0"/>
        <w:tabs>
          <w:tab w:val="left" w:pos="142"/>
          <w:tab w:val="left" w:pos="426"/>
          <w:tab w:val="left" w:pos="5245"/>
        </w:tabs>
        <w:autoSpaceDE w:val="0"/>
        <w:autoSpaceDN w:val="0"/>
        <w:ind w:right="-73"/>
        <w:jc w:val="center"/>
        <w:rPr>
          <w:b/>
          <w:sz w:val="32"/>
          <w:szCs w:val="32"/>
          <w:lang w:eastAsia="en-US"/>
        </w:rPr>
      </w:pPr>
      <w:r w:rsidRPr="00AB65C6">
        <w:rPr>
          <w:b/>
          <w:sz w:val="32"/>
          <w:szCs w:val="32"/>
          <w:lang w:eastAsia="en-US"/>
        </w:rPr>
        <w:t>«Средняя</w:t>
      </w:r>
      <w:r w:rsidRPr="00AB65C6">
        <w:rPr>
          <w:b/>
          <w:spacing w:val="-2"/>
          <w:sz w:val="32"/>
          <w:szCs w:val="32"/>
          <w:lang w:eastAsia="en-US"/>
        </w:rPr>
        <w:t xml:space="preserve"> </w:t>
      </w:r>
      <w:r w:rsidRPr="00AB65C6">
        <w:rPr>
          <w:b/>
          <w:sz w:val="32"/>
          <w:szCs w:val="32"/>
          <w:lang w:eastAsia="en-US"/>
        </w:rPr>
        <w:t>общеобразовательная</w:t>
      </w:r>
      <w:r w:rsidRPr="00AB65C6">
        <w:rPr>
          <w:b/>
          <w:spacing w:val="-1"/>
          <w:sz w:val="32"/>
          <w:szCs w:val="32"/>
          <w:lang w:eastAsia="en-US"/>
        </w:rPr>
        <w:t xml:space="preserve"> </w:t>
      </w:r>
      <w:r w:rsidRPr="00AB65C6">
        <w:rPr>
          <w:b/>
          <w:sz w:val="32"/>
          <w:szCs w:val="32"/>
          <w:lang w:eastAsia="en-US"/>
        </w:rPr>
        <w:t>школа</w:t>
      </w:r>
      <w:r w:rsidRPr="00AB65C6">
        <w:rPr>
          <w:b/>
          <w:spacing w:val="-2"/>
          <w:sz w:val="32"/>
          <w:szCs w:val="32"/>
          <w:lang w:eastAsia="en-US"/>
        </w:rPr>
        <w:t xml:space="preserve"> </w:t>
      </w:r>
      <w:r w:rsidRPr="00AB65C6">
        <w:rPr>
          <w:b/>
          <w:sz w:val="32"/>
          <w:szCs w:val="32"/>
          <w:lang w:eastAsia="en-US"/>
        </w:rPr>
        <w:t>№14» г. Тобольска</w:t>
      </w:r>
    </w:p>
    <w:p w:rsidR="00850C7E" w:rsidRPr="00AB65C6" w:rsidRDefault="00850C7E" w:rsidP="00E45304">
      <w:pPr>
        <w:tabs>
          <w:tab w:val="left" w:pos="142"/>
          <w:tab w:val="left" w:pos="426"/>
          <w:tab w:val="left" w:pos="5245"/>
        </w:tabs>
        <w:spacing w:line="360" w:lineRule="auto"/>
        <w:ind w:right="-73"/>
        <w:jc w:val="center"/>
        <w:rPr>
          <w:b/>
          <w:bCs/>
          <w:sz w:val="32"/>
          <w:szCs w:val="32"/>
        </w:rPr>
      </w:pPr>
    </w:p>
    <w:p w:rsidR="00850C7E" w:rsidRPr="005B3648" w:rsidRDefault="00850C7E" w:rsidP="00850C7E">
      <w:pPr>
        <w:jc w:val="center"/>
        <w:rPr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AB65C6" w:rsidRDefault="00AB65C6" w:rsidP="00850C7E">
      <w:pPr>
        <w:jc w:val="center"/>
        <w:rPr>
          <w:b/>
          <w:bCs/>
          <w:sz w:val="28"/>
          <w:szCs w:val="28"/>
        </w:rPr>
      </w:pPr>
    </w:p>
    <w:p w:rsidR="00AB65C6" w:rsidRDefault="00AB65C6" w:rsidP="00850C7E">
      <w:pPr>
        <w:jc w:val="center"/>
        <w:rPr>
          <w:b/>
          <w:bCs/>
          <w:sz w:val="28"/>
          <w:szCs w:val="28"/>
        </w:rPr>
      </w:pPr>
    </w:p>
    <w:p w:rsidR="00AB65C6" w:rsidRDefault="00AB65C6" w:rsidP="00850C7E">
      <w:pPr>
        <w:jc w:val="center"/>
        <w:rPr>
          <w:b/>
          <w:bCs/>
          <w:sz w:val="28"/>
          <w:szCs w:val="28"/>
        </w:rPr>
      </w:pPr>
    </w:p>
    <w:p w:rsidR="00AB65C6" w:rsidRDefault="00AB65C6" w:rsidP="00850C7E">
      <w:pPr>
        <w:jc w:val="center"/>
        <w:rPr>
          <w:b/>
          <w:bCs/>
          <w:sz w:val="28"/>
          <w:szCs w:val="28"/>
        </w:rPr>
      </w:pPr>
    </w:p>
    <w:p w:rsidR="00AB65C6" w:rsidRDefault="00AB65C6" w:rsidP="00850C7E">
      <w:pPr>
        <w:jc w:val="center"/>
        <w:rPr>
          <w:b/>
          <w:bCs/>
          <w:sz w:val="28"/>
          <w:szCs w:val="28"/>
        </w:rPr>
      </w:pPr>
    </w:p>
    <w:p w:rsidR="00AB65C6" w:rsidRPr="005B3648" w:rsidRDefault="00AB65C6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C26EBD">
      <w:pPr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202</w:t>
      </w:r>
      <w:r w:rsidR="00652DE2">
        <w:rPr>
          <w:b/>
          <w:bCs/>
          <w:sz w:val="28"/>
          <w:szCs w:val="28"/>
        </w:rPr>
        <w:t xml:space="preserve">1-2022 </w:t>
      </w:r>
      <w:proofErr w:type="spellStart"/>
      <w:r w:rsidR="00652DE2">
        <w:rPr>
          <w:b/>
          <w:bCs/>
          <w:sz w:val="28"/>
          <w:szCs w:val="28"/>
        </w:rPr>
        <w:t>у.</w:t>
      </w:r>
      <w:proofErr w:type="gramStart"/>
      <w:r w:rsidR="00652DE2">
        <w:rPr>
          <w:b/>
          <w:bCs/>
          <w:sz w:val="28"/>
          <w:szCs w:val="28"/>
        </w:rPr>
        <w:t>г</w:t>
      </w:r>
      <w:proofErr w:type="spellEnd"/>
      <w:proofErr w:type="gramEnd"/>
      <w:r w:rsidR="00652DE2">
        <w:rPr>
          <w:b/>
          <w:bCs/>
          <w:sz w:val="28"/>
          <w:szCs w:val="28"/>
        </w:rPr>
        <w:t>.</w:t>
      </w:r>
    </w:p>
    <w:p w:rsidR="00641D0D" w:rsidRDefault="00641D0D" w:rsidP="00C26EBD">
      <w:pPr>
        <w:jc w:val="center"/>
        <w:rPr>
          <w:b/>
          <w:bCs/>
          <w:sz w:val="28"/>
          <w:szCs w:val="28"/>
        </w:rPr>
      </w:pPr>
    </w:p>
    <w:p w:rsidR="009B22B1" w:rsidRDefault="009B22B1" w:rsidP="009B22B1">
      <w:pPr>
        <w:jc w:val="both"/>
        <w:rPr>
          <w:sz w:val="28"/>
          <w:szCs w:val="28"/>
        </w:rPr>
      </w:pPr>
    </w:p>
    <w:p w:rsidR="009B22B1" w:rsidRDefault="009B22B1" w:rsidP="009B22B1">
      <w:pPr>
        <w:jc w:val="both"/>
        <w:rPr>
          <w:sz w:val="28"/>
          <w:szCs w:val="28"/>
        </w:rPr>
      </w:pPr>
    </w:p>
    <w:p w:rsidR="009B22B1" w:rsidRDefault="009B22B1" w:rsidP="009B22B1">
      <w:pPr>
        <w:jc w:val="both"/>
        <w:rPr>
          <w:sz w:val="28"/>
          <w:szCs w:val="28"/>
        </w:rPr>
      </w:pPr>
    </w:p>
    <w:tbl>
      <w:tblPr>
        <w:tblStyle w:val="a4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  <w:gridCol w:w="222"/>
      </w:tblGrid>
      <w:tr w:rsidR="009B22B1" w:rsidRPr="005F4D35" w:rsidTr="00303AD2">
        <w:tc>
          <w:tcPr>
            <w:tcW w:w="9713" w:type="dxa"/>
          </w:tcPr>
          <w:p w:rsidR="00FF244F" w:rsidRDefault="003D37E7" w:rsidP="00732CB4">
            <w:pPr>
              <w:jc w:val="center"/>
              <w:rPr>
                <w:b/>
                <w:sz w:val="28"/>
                <w:szCs w:val="28"/>
              </w:rPr>
            </w:pPr>
            <w:bookmarkStart w:id="0" w:name="_Hlk14539725"/>
            <w:r w:rsidRPr="003D68FD">
              <w:rPr>
                <w:b/>
                <w:sz w:val="28"/>
                <w:szCs w:val="28"/>
              </w:rPr>
              <w:lastRenderedPageBreak/>
              <w:t xml:space="preserve">Структура управления реализацией </w:t>
            </w:r>
            <w:r w:rsidR="00732CB4">
              <w:rPr>
                <w:b/>
                <w:sz w:val="28"/>
                <w:szCs w:val="28"/>
              </w:rPr>
              <w:t xml:space="preserve">Целевой модели </w:t>
            </w:r>
            <w:r w:rsidRPr="003D68FD">
              <w:rPr>
                <w:b/>
                <w:sz w:val="28"/>
                <w:szCs w:val="28"/>
              </w:rPr>
              <w:t>наставничества</w:t>
            </w:r>
          </w:p>
          <w:p w:rsidR="00732CB4" w:rsidRPr="003D68FD" w:rsidRDefault="00732CB4" w:rsidP="00732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МАОУ СШ №14</w:t>
            </w:r>
          </w:p>
        </w:tc>
        <w:tc>
          <w:tcPr>
            <w:tcW w:w="222" w:type="dxa"/>
          </w:tcPr>
          <w:p w:rsidR="009B22B1" w:rsidRPr="005F4D35" w:rsidRDefault="009B22B1" w:rsidP="004417AA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41D0D" w:rsidRPr="00641D0D" w:rsidRDefault="00641D0D" w:rsidP="00641D0D">
      <w:pPr>
        <w:widowControl w:val="0"/>
        <w:autoSpaceDE w:val="0"/>
        <w:autoSpaceDN w:val="0"/>
        <w:spacing w:before="1"/>
        <w:ind w:right="2190"/>
        <w:jc w:val="right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641D0D" w:rsidRPr="00641D0D" w:rsidTr="004417AA">
        <w:trPr>
          <w:trHeight w:val="278"/>
        </w:trPr>
        <w:tc>
          <w:tcPr>
            <w:tcW w:w="2660" w:type="dxa"/>
          </w:tcPr>
          <w:p w:rsidR="00641D0D" w:rsidRPr="00641D0D" w:rsidRDefault="00641D0D" w:rsidP="00641D0D">
            <w:pPr>
              <w:spacing w:before="1" w:line="257" w:lineRule="exact"/>
              <w:ind w:left="371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641D0D">
              <w:rPr>
                <w:b/>
                <w:sz w:val="24"/>
                <w:szCs w:val="22"/>
                <w:lang w:eastAsia="en-US"/>
              </w:rPr>
              <w:t>Уровни</w:t>
            </w:r>
            <w:proofErr w:type="spellEnd"/>
            <w:r w:rsidRPr="00641D0D">
              <w:rPr>
                <w:b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641D0D">
              <w:rPr>
                <w:b/>
                <w:sz w:val="24"/>
                <w:szCs w:val="22"/>
                <w:lang w:eastAsia="en-US"/>
              </w:rPr>
              <w:t>структуры</w:t>
            </w:r>
            <w:proofErr w:type="spellEnd"/>
          </w:p>
        </w:tc>
        <w:tc>
          <w:tcPr>
            <w:tcW w:w="6913" w:type="dxa"/>
          </w:tcPr>
          <w:p w:rsidR="00641D0D" w:rsidRPr="009B22B1" w:rsidRDefault="00641D0D" w:rsidP="009B22B1">
            <w:pPr>
              <w:spacing w:before="1" w:line="257" w:lineRule="exact"/>
              <w:ind w:left="2021" w:right="473"/>
              <w:jc w:val="center"/>
              <w:rPr>
                <w:b/>
                <w:sz w:val="24"/>
                <w:szCs w:val="22"/>
                <w:lang w:val="ru-RU" w:eastAsia="en-US"/>
              </w:rPr>
            </w:pPr>
            <w:proofErr w:type="spellStart"/>
            <w:r w:rsidRPr="00641D0D">
              <w:rPr>
                <w:b/>
                <w:sz w:val="24"/>
                <w:szCs w:val="22"/>
                <w:lang w:eastAsia="en-US"/>
              </w:rPr>
              <w:t>Направления</w:t>
            </w:r>
            <w:proofErr w:type="spellEnd"/>
            <w:r w:rsidR="009B22B1">
              <w:rPr>
                <w:b/>
                <w:spacing w:val="-6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9B22B1">
              <w:rPr>
                <w:b/>
                <w:sz w:val="24"/>
                <w:szCs w:val="22"/>
                <w:lang w:eastAsia="en-US"/>
              </w:rPr>
              <w:t>деятельности</w:t>
            </w:r>
            <w:proofErr w:type="spellEnd"/>
          </w:p>
          <w:p w:rsidR="00641D0D" w:rsidRPr="00641D0D" w:rsidRDefault="00641D0D" w:rsidP="00641D0D">
            <w:pPr>
              <w:spacing w:before="1" w:line="257" w:lineRule="exact"/>
              <w:ind w:left="2021" w:right="2017"/>
              <w:jc w:val="center"/>
              <w:rPr>
                <w:b/>
                <w:sz w:val="24"/>
                <w:szCs w:val="22"/>
                <w:lang w:val="ru-RU" w:eastAsia="en-US"/>
              </w:rPr>
            </w:pPr>
          </w:p>
        </w:tc>
      </w:tr>
      <w:tr w:rsidR="00641D0D" w:rsidRPr="00641D0D" w:rsidTr="004417AA">
        <w:trPr>
          <w:trHeight w:val="2759"/>
        </w:trPr>
        <w:tc>
          <w:tcPr>
            <w:tcW w:w="2660" w:type="dxa"/>
          </w:tcPr>
          <w:p w:rsidR="00641D0D" w:rsidRPr="00641D0D" w:rsidRDefault="00641D0D" w:rsidP="00641D0D">
            <w:pPr>
              <w:ind w:left="107" w:right="186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МАУ «Центр ОДО «Образование» </w:t>
            </w:r>
            <w:proofErr w:type="spellStart"/>
            <w:r>
              <w:rPr>
                <w:sz w:val="24"/>
                <w:szCs w:val="22"/>
                <w:lang w:val="ru-RU" w:eastAsia="en-US"/>
              </w:rPr>
              <w:t>г</w:t>
            </w:r>
            <w:proofErr w:type="gramStart"/>
            <w:r>
              <w:rPr>
                <w:sz w:val="24"/>
                <w:szCs w:val="22"/>
                <w:lang w:val="ru-RU" w:eastAsia="en-US"/>
              </w:rPr>
              <w:t>.Т</w:t>
            </w:r>
            <w:proofErr w:type="gramEnd"/>
            <w:r>
              <w:rPr>
                <w:sz w:val="24"/>
                <w:szCs w:val="22"/>
                <w:lang w:val="ru-RU" w:eastAsia="en-US"/>
              </w:rPr>
              <w:t>обольска</w:t>
            </w:r>
            <w:proofErr w:type="spellEnd"/>
            <w:r>
              <w:rPr>
                <w:sz w:val="24"/>
                <w:szCs w:val="22"/>
                <w:lang w:val="ru-RU" w:eastAsia="en-US"/>
              </w:rPr>
              <w:t>»</w:t>
            </w:r>
          </w:p>
        </w:tc>
        <w:tc>
          <w:tcPr>
            <w:tcW w:w="6913" w:type="dxa"/>
          </w:tcPr>
          <w:p w:rsidR="00641D0D" w:rsidRPr="00641D0D" w:rsidRDefault="00641D0D" w:rsidP="00641D0D">
            <w:pPr>
              <w:pStyle w:val="aa"/>
              <w:numPr>
                <w:ilvl w:val="0"/>
                <w:numId w:val="42"/>
              </w:numPr>
              <w:tabs>
                <w:tab w:val="left" w:pos="289"/>
              </w:tabs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Согласо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ва</w:t>
            </w:r>
            <w:r>
              <w:rPr>
                <w:rFonts w:ascii="Times New Roman" w:hAnsi="Times New Roman"/>
                <w:sz w:val="24"/>
                <w:lang w:val="ru-RU"/>
              </w:rPr>
              <w:t>ние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дорожн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внедрения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целевой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</w:t>
            </w:r>
            <w:r w:rsidRPr="00641D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МАОУ СОШ №14.</w:t>
            </w:r>
          </w:p>
          <w:p w:rsidR="00641D0D" w:rsidRDefault="00641D0D" w:rsidP="00641D0D">
            <w:pPr>
              <w:pStyle w:val="aa"/>
              <w:numPr>
                <w:ilvl w:val="0"/>
                <w:numId w:val="42"/>
              </w:numPr>
              <w:tabs>
                <w:tab w:val="left" w:pos="289"/>
              </w:tabs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Контрол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реализаци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41D0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внедрению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целевой</w:t>
            </w:r>
          </w:p>
          <w:p w:rsidR="00641D0D" w:rsidRPr="00641D0D" w:rsidRDefault="00641D0D" w:rsidP="00641D0D">
            <w:pPr>
              <w:pStyle w:val="aa"/>
              <w:tabs>
                <w:tab w:val="left" w:pos="289"/>
              </w:tabs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  <w:t>наставничества.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2"/>
              </w:numPr>
              <w:tabs>
                <w:tab w:val="left" w:pos="289"/>
              </w:tabs>
              <w:ind w:right="97"/>
              <w:jc w:val="both"/>
              <w:rPr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Оказ</w:t>
            </w:r>
            <w:r>
              <w:rPr>
                <w:rFonts w:ascii="Times New Roman" w:hAnsi="Times New Roman"/>
                <w:sz w:val="24"/>
                <w:lang w:val="ru-RU"/>
              </w:rPr>
              <w:t>ание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 xml:space="preserve"> содействи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 xml:space="preserve"> в привлечении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образовательных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организаций;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муниципалитета;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государственных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бюджетных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учреждений культуры и спорта; юридических и физических лиц,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деятельность которых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связана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образовательной,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спортивной,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культурной</w:t>
            </w:r>
            <w:r w:rsidRPr="00641D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и досуговой деятельностью.</w:t>
            </w:r>
          </w:p>
        </w:tc>
      </w:tr>
      <w:tr w:rsidR="00641D0D" w:rsidRPr="00641D0D" w:rsidTr="004417AA">
        <w:trPr>
          <w:trHeight w:val="3588"/>
        </w:trPr>
        <w:tc>
          <w:tcPr>
            <w:tcW w:w="2660" w:type="dxa"/>
          </w:tcPr>
          <w:p w:rsidR="00641D0D" w:rsidRPr="00641D0D" w:rsidRDefault="00641D0D" w:rsidP="00641D0D">
            <w:pPr>
              <w:spacing w:line="275" w:lineRule="exact"/>
              <w:ind w:left="107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МАОУ СОШ №14</w:t>
            </w:r>
          </w:p>
        </w:tc>
        <w:tc>
          <w:tcPr>
            <w:tcW w:w="6913" w:type="dxa"/>
          </w:tcPr>
          <w:p w:rsidR="00641D0D" w:rsidRPr="00641D0D" w:rsidRDefault="00641D0D" w:rsidP="00641D0D">
            <w:pPr>
              <w:pStyle w:val="aa"/>
              <w:numPr>
                <w:ilvl w:val="0"/>
                <w:numId w:val="41"/>
              </w:numPr>
              <w:tabs>
                <w:tab w:val="left" w:pos="289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утверждение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нормативных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внедрения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Целевой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</w:t>
            </w:r>
            <w:r w:rsidRPr="00641D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МАОУ СОШ №14.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1"/>
              </w:numPr>
              <w:tabs>
                <w:tab w:val="left" w:pos="289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641D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Целевой</w:t>
            </w:r>
            <w:r w:rsidRPr="00641D0D">
              <w:rPr>
                <w:rFonts w:ascii="Times New Roman" w:hAnsi="Times New Roman"/>
                <w:spacing w:val="94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pacing w:val="96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</w:t>
            </w:r>
            <w:r w:rsidRPr="00641D0D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МАОУ СОШ №14.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1"/>
              </w:numPr>
              <w:tabs>
                <w:tab w:val="left" w:pos="289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641D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1D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641D0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641D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«Дорожной</w:t>
            </w:r>
            <w:r w:rsidRPr="00641D0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карты»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внедрения</w:t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целевой модели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МАОУ СОШ №14.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1"/>
              </w:numPr>
              <w:tabs>
                <w:tab w:val="left" w:pos="289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  <w:t>программы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1"/>
              </w:numPr>
              <w:tabs>
                <w:tab w:val="left" w:pos="289"/>
              </w:tabs>
              <w:ind w:right="101"/>
              <w:jc w:val="both"/>
              <w:rPr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Назначение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  <w:t>куратора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внедрения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 xml:space="preserve">Целевой </w:t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</w:t>
            </w:r>
            <w:r w:rsidRPr="00641D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МАОУ СОШ №14.</w:t>
            </w:r>
          </w:p>
        </w:tc>
      </w:tr>
      <w:tr w:rsidR="00641D0D" w:rsidRPr="00641D0D" w:rsidTr="004417AA">
        <w:trPr>
          <w:trHeight w:val="3588"/>
        </w:trPr>
        <w:tc>
          <w:tcPr>
            <w:tcW w:w="2660" w:type="dxa"/>
          </w:tcPr>
          <w:p w:rsidR="00641D0D" w:rsidRPr="00641D0D" w:rsidRDefault="00641D0D" w:rsidP="00641D0D">
            <w:pPr>
              <w:ind w:left="107" w:right="147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Куратор</w:t>
            </w:r>
            <w:r w:rsidRPr="00641D0D">
              <w:rPr>
                <w:sz w:val="24"/>
                <w:szCs w:val="22"/>
                <w:lang w:val="ru-RU" w:eastAsia="en-US"/>
              </w:rPr>
              <w:t xml:space="preserve"> Целевой</w:t>
            </w:r>
            <w:r w:rsidRPr="00641D0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641D0D">
              <w:rPr>
                <w:sz w:val="24"/>
                <w:szCs w:val="22"/>
                <w:lang w:val="ru-RU" w:eastAsia="en-US"/>
              </w:rPr>
              <w:t>модели</w:t>
            </w:r>
            <w:r w:rsidRPr="00641D0D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641D0D">
              <w:rPr>
                <w:sz w:val="24"/>
                <w:szCs w:val="22"/>
                <w:lang w:val="ru-RU" w:eastAsia="en-US"/>
              </w:rPr>
              <w:t>наставничества</w:t>
            </w:r>
            <w:r w:rsidRPr="00641D0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>
              <w:rPr>
                <w:sz w:val="24"/>
                <w:szCs w:val="22"/>
                <w:lang w:val="ru-RU" w:eastAsia="en-US"/>
              </w:rPr>
              <w:t>МАОУ СОШ №14</w:t>
            </w:r>
          </w:p>
        </w:tc>
        <w:tc>
          <w:tcPr>
            <w:tcW w:w="6913" w:type="dxa"/>
          </w:tcPr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641D0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641D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наставников</w:t>
            </w:r>
            <w:r w:rsidRPr="00641D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41D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наставляемых</w:t>
            </w:r>
            <w:r w:rsidRPr="00641D0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641D0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обучения</w:t>
            </w:r>
            <w:r w:rsidRPr="00641D0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наставников</w:t>
            </w:r>
            <w:r w:rsidRPr="00641D0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41D0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41D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41D0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 xml:space="preserve"> экспертов</w:t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для проведения обучения).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  <w:t>процедуры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  <w:t>внедрения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ab/>
              <w:t xml:space="preserve">целевой </w:t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41D0D">
              <w:rPr>
                <w:rFonts w:ascii="Times New Roman" w:hAnsi="Times New Roman"/>
                <w:sz w:val="24"/>
              </w:rPr>
              <w:t>Контроль</w:t>
            </w:r>
            <w:proofErr w:type="spellEnd"/>
            <w:r w:rsidRPr="00641D0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41D0D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641D0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641D0D">
              <w:rPr>
                <w:rFonts w:ascii="Times New Roman" w:hAnsi="Times New Roman"/>
                <w:sz w:val="24"/>
              </w:rPr>
              <w:t>программ</w:t>
            </w:r>
            <w:proofErr w:type="spellEnd"/>
            <w:r w:rsidRPr="00641D0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641D0D">
              <w:rPr>
                <w:rFonts w:ascii="Times New Roman" w:hAnsi="Times New Roman"/>
                <w:sz w:val="24"/>
              </w:rPr>
              <w:t>наставничества</w:t>
            </w:r>
            <w:proofErr w:type="spellEnd"/>
            <w:r w:rsidRPr="00641D0D">
              <w:rPr>
                <w:rFonts w:ascii="Times New Roman" w:hAnsi="Times New Roman"/>
                <w:sz w:val="24"/>
              </w:rPr>
              <w:t>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641D0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1D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оценке</w:t>
            </w:r>
            <w:r w:rsidRPr="00641D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вовлеченности</w:t>
            </w:r>
            <w:r w:rsidRPr="00641D0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641D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641D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1D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641D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организационных</w:t>
            </w:r>
            <w:r w:rsidRPr="00641D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вопросов,</w:t>
            </w:r>
            <w:r w:rsidRPr="00641D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возникающих</w:t>
            </w:r>
            <w:r w:rsidRPr="00641D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41D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процессе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641D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модели.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0"/>
              </w:numPr>
              <w:tabs>
                <w:tab w:val="left" w:pos="289"/>
              </w:tabs>
              <w:ind w:right="102"/>
              <w:rPr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Мониторинг</w:t>
            </w:r>
            <w:r w:rsidRPr="00641D0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641D0D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641D0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эффективности</w:t>
            </w:r>
            <w:r w:rsidRPr="00641D0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641D0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Целевой</w:t>
            </w:r>
            <w:r w:rsidRPr="00641D0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модели наставничества</w:t>
            </w:r>
            <w:proofErr w:type="gramEnd"/>
            <w:r w:rsidRPr="00641D0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641D0D" w:rsidRPr="00641D0D" w:rsidTr="004417AA">
        <w:trPr>
          <w:trHeight w:val="828"/>
        </w:trPr>
        <w:tc>
          <w:tcPr>
            <w:tcW w:w="2660" w:type="dxa"/>
          </w:tcPr>
          <w:p w:rsidR="00641D0D" w:rsidRPr="00641D0D" w:rsidRDefault="00641D0D" w:rsidP="00641D0D">
            <w:pPr>
              <w:ind w:left="107" w:right="630"/>
              <w:rPr>
                <w:sz w:val="24"/>
                <w:szCs w:val="22"/>
                <w:lang w:val="ru-RU" w:eastAsia="en-US"/>
              </w:rPr>
            </w:pPr>
            <w:proofErr w:type="gramStart"/>
            <w:r w:rsidRPr="00641D0D">
              <w:rPr>
                <w:sz w:val="24"/>
                <w:szCs w:val="22"/>
                <w:lang w:val="ru-RU" w:eastAsia="en-US"/>
              </w:rPr>
              <w:t>Ответственные за</w:t>
            </w:r>
            <w:r w:rsidRPr="00641D0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641D0D">
              <w:rPr>
                <w:sz w:val="24"/>
                <w:szCs w:val="22"/>
                <w:lang w:val="ru-RU" w:eastAsia="en-US"/>
              </w:rPr>
              <w:t>направления</w:t>
            </w:r>
            <w:r w:rsidRPr="00641D0D">
              <w:rPr>
                <w:spacing w:val="-12"/>
                <w:sz w:val="24"/>
                <w:szCs w:val="22"/>
                <w:lang w:val="ru-RU" w:eastAsia="en-US"/>
              </w:rPr>
              <w:t xml:space="preserve"> </w:t>
            </w:r>
            <w:r w:rsidRPr="00641D0D">
              <w:rPr>
                <w:sz w:val="24"/>
                <w:szCs w:val="22"/>
                <w:lang w:val="ru-RU" w:eastAsia="en-US"/>
              </w:rPr>
              <w:t>форм</w:t>
            </w:r>
            <w:proofErr w:type="gramEnd"/>
          </w:p>
          <w:p w:rsidR="00641D0D" w:rsidRPr="00641D0D" w:rsidRDefault="00641D0D" w:rsidP="00641D0D">
            <w:pPr>
              <w:spacing w:line="257" w:lineRule="exact"/>
              <w:ind w:left="107"/>
              <w:rPr>
                <w:sz w:val="24"/>
                <w:szCs w:val="22"/>
                <w:lang w:val="ru-RU" w:eastAsia="en-US"/>
              </w:rPr>
            </w:pPr>
            <w:r w:rsidRPr="00641D0D">
              <w:rPr>
                <w:sz w:val="24"/>
                <w:szCs w:val="22"/>
                <w:lang w:val="ru-RU" w:eastAsia="en-US"/>
              </w:rPr>
              <w:t>наставничества</w:t>
            </w:r>
          </w:p>
        </w:tc>
        <w:tc>
          <w:tcPr>
            <w:tcW w:w="6913" w:type="dxa"/>
          </w:tcPr>
          <w:p w:rsidR="00641D0D" w:rsidRPr="00641D0D" w:rsidRDefault="00641D0D" w:rsidP="00641D0D">
            <w:pPr>
              <w:ind w:left="107" w:right="320"/>
              <w:rPr>
                <w:sz w:val="24"/>
                <w:szCs w:val="22"/>
                <w:lang w:val="ru-RU" w:eastAsia="en-US"/>
              </w:rPr>
            </w:pPr>
            <w:r w:rsidRPr="00641D0D">
              <w:rPr>
                <w:sz w:val="24"/>
                <w:szCs w:val="22"/>
                <w:lang w:val="ru-RU" w:eastAsia="en-US"/>
              </w:rPr>
              <w:t xml:space="preserve">Разработка программ моделей форм наставничества. </w:t>
            </w:r>
            <w:proofErr w:type="gramStart"/>
            <w:r w:rsidRPr="00641D0D">
              <w:rPr>
                <w:sz w:val="24"/>
                <w:szCs w:val="22"/>
                <w:lang w:val="ru-RU" w:eastAsia="en-US"/>
              </w:rPr>
              <w:t>Контроль</w:t>
            </w:r>
            <w:r w:rsidRPr="00641D0D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641D0D">
              <w:rPr>
                <w:sz w:val="24"/>
                <w:szCs w:val="22"/>
                <w:lang w:val="ru-RU" w:eastAsia="en-US"/>
              </w:rPr>
              <w:t>за</w:t>
            </w:r>
            <w:proofErr w:type="gramEnd"/>
            <w:r w:rsidRPr="00641D0D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641D0D">
              <w:rPr>
                <w:sz w:val="24"/>
                <w:szCs w:val="22"/>
                <w:lang w:val="ru-RU" w:eastAsia="en-US"/>
              </w:rPr>
              <w:t>реализацией</w:t>
            </w:r>
            <w:r>
              <w:rPr>
                <w:sz w:val="24"/>
                <w:szCs w:val="22"/>
                <w:lang w:val="ru-RU" w:eastAsia="en-US"/>
              </w:rPr>
              <w:t xml:space="preserve"> программы наставничества</w:t>
            </w:r>
            <w:r w:rsidRPr="00641D0D">
              <w:rPr>
                <w:sz w:val="24"/>
                <w:szCs w:val="22"/>
                <w:lang w:val="ru-RU" w:eastAsia="en-US"/>
              </w:rPr>
              <w:t>.</w:t>
            </w:r>
          </w:p>
        </w:tc>
      </w:tr>
      <w:tr w:rsidR="00641D0D" w:rsidRPr="00641D0D" w:rsidTr="004417AA">
        <w:trPr>
          <w:trHeight w:val="1103"/>
        </w:trPr>
        <w:tc>
          <w:tcPr>
            <w:tcW w:w="2660" w:type="dxa"/>
          </w:tcPr>
          <w:p w:rsidR="00641D0D" w:rsidRPr="00641D0D" w:rsidRDefault="00641D0D" w:rsidP="00641D0D">
            <w:pPr>
              <w:ind w:left="107" w:right="1053"/>
              <w:rPr>
                <w:sz w:val="24"/>
                <w:szCs w:val="22"/>
                <w:lang w:val="ru-RU" w:eastAsia="en-US"/>
              </w:rPr>
            </w:pPr>
            <w:proofErr w:type="spellStart"/>
            <w:r w:rsidRPr="00641D0D">
              <w:rPr>
                <w:sz w:val="24"/>
                <w:szCs w:val="22"/>
                <w:lang w:eastAsia="en-US"/>
              </w:rPr>
              <w:lastRenderedPageBreak/>
              <w:t>Наставники</w:t>
            </w:r>
            <w:proofErr w:type="spellEnd"/>
            <w:r w:rsidRPr="00641D0D">
              <w:rPr>
                <w:sz w:val="24"/>
                <w:szCs w:val="22"/>
                <w:lang w:eastAsia="en-US"/>
              </w:rPr>
              <w:t xml:space="preserve"> и</w:t>
            </w:r>
            <w:r w:rsidRPr="00641D0D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2"/>
                <w:lang w:eastAsia="en-US"/>
              </w:rPr>
              <w:t>наставляемые</w:t>
            </w:r>
            <w:proofErr w:type="spellEnd"/>
          </w:p>
        </w:tc>
        <w:tc>
          <w:tcPr>
            <w:tcW w:w="6913" w:type="dxa"/>
          </w:tcPr>
          <w:p w:rsidR="00641D0D" w:rsidRPr="00641D0D" w:rsidRDefault="00641D0D" w:rsidP="00641D0D">
            <w:pPr>
              <w:pStyle w:val="aa"/>
              <w:numPr>
                <w:ilvl w:val="0"/>
                <w:numId w:val="43"/>
              </w:num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641D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641D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3"/>
              </w:num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Реализация Форма наставничества «Ученик – ученик».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3"/>
              </w:num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Реализация Форма наставничества «Учитель – учитель».</w:t>
            </w:r>
          </w:p>
          <w:p w:rsidR="00641D0D" w:rsidRPr="00641D0D" w:rsidRDefault="00641D0D" w:rsidP="00641D0D">
            <w:pPr>
              <w:pStyle w:val="aa"/>
              <w:numPr>
                <w:ilvl w:val="0"/>
                <w:numId w:val="43"/>
              </w:numPr>
              <w:spacing w:line="275" w:lineRule="exact"/>
              <w:rPr>
                <w:sz w:val="24"/>
                <w:lang w:val="ru-RU"/>
              </w:rPr>
            </w:pPr>
            <w:r w:rsidRPr="00641D0D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641D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Pr="00641D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наставничества</w:t>
            </w:r>
            <w:r w:rsidRPr="00641D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«Работодатель</w:t>
            </w:r>
            <w:r w:rsidRPr="00641D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641D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41D0D">
              <w:rPr>
                <w:rFonts w:ascii="Times New Roman" w:hAnsi="Times New Roman"/>
                <w:sz w:val="24"/>
                <w:lang w:val="ru-RU"/>
              </w:rPr>
              <w:t>ученик».</w:t>
            </w:r>
          </w:p>
        </w:tc>
      </w:tr>
      <w:tr w:rsidR="009B22B1" w:rsidRPr="00641D0D" w:rsidTr="004417AA">
        <w:trPr>
          <w:trHeight w:val="1103"/>
        </w:trPr>
        <w:tc>
          <w:tcPr>
            <w:tcW w:w="2660" w:type="dxa"/>
          </w:tcPr>
          <w:p w:rsidR="009B22B1" w:rsidRPr="009B22B1" w:rsidRDefault="009B22B1" w:rsidP="009B22B1">
            <w:pPr>
              <w:ind w:left="107" w:right="222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Составитель программы Целевой модели наставничества</w:t>
            </w:r>
          </w:p>
        </w:tc>
        <w:tc>
          <w:tcPr>
            <w:tcW w:w="6913" w:type="dxa"/>
          </w:tcPr>
          <w:p w:rsidR="009B22B1" w:rsidRPr="009B22B1" w:rsidRDefault="00457694" w:rsidP="009B22B1">
            <w:pPr>
              <w:pStyle w:val="aa"/>
              <w:spacing w:line="275" w:lineRule="exact"/>
              <w:ind w:left="82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Данилова И.А., методист</w:t>
            </w:r>
          </w:p>
        </w:tc>
      </w:tr>
    </w:tbl>
    <w:p w:rsidR="00641D0D" w:rsidRPr="00641D0D" w:rsidRDefault="00641D0D" w:rsidP="00641D0D">
      <w:pPr>
        <w:widowControl w:val="0"/>
        <w:autoSpaceDE w:val="0"/>
        <w:autoSpaceDN w:val="0"/>
        <w:spacing w:before="10"/>
        <w:rPr>
          <w:sz w:val="23"/>
          <w:szCs w:val="24"/>
          <w:lang w:eastAsia="en-US"/>
        </w:rPr>
      </w:pPr>
    </w:p>
    <w:p w:rsidR="00641D0D" w:rsidRDefault="00641D0D" w:rsidP="00850C7E">
      <w:pPr>
        <w:spacing w:line="360" w:lineRule="auto"/>
        <w:rPr>
          <w:sz w:val="28"/>
          <w:szCs w:val="28"/>
        </w:rPr>
      </w:pPr>
    </w:p>
    <w:p w:rsidR="00641D0D" w:rsidRDefault="00641D0D" w:rsidP="00850C7E">
      <w:pPr>
        <w:spacing w:line="360" w:lineRule="auto"/>
        <w:rPr>
          <w:sz w:val="28"/>
          <w:szCs w:val="28"/>
        </w:rPr>
      </w:pPr>
    </w:p>
    <w:p w:rsidR="00641D0D" w:rsidRDefault="00641D0D" w:rsidP="00850C7E">
      <w:pPr>
        <w:spacing w:line="360" w:lineRule="auto"/>
        <w:rPr>
          <w:sz w:val="28"/>
          <w:szCs w:val="28"/>
        </w:rPr>
      </w:pPr>
    </w:p>
    <w:p w:rsidR="00641D0D" w:rsidRDefault="00641D0D" w:rsidP="00850C7E">
      <w:pPr>
        <w:spacing w:line="360" w:lineRule="auto"/>
        <w:rPr>
          <w:sz w:val="28"/>
          <w:szCs w:val="28"/>
        </w:rPr>
      </w:pPr>
    </w:p>
    <w:p w:rsidR="00641D0D" w:rsidRDefault="00641D0D" w:rsidP="00850C7E">
      <w:pPr>
        <w:spacing w:line="360" w:lineRule="auto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303AD2" w:rsidRDefault="00303AD2" w:rsidP="00850C7E">
      <w:pPr>
        <w:jc w:val="both"/>
        <w:rPr>
          <w:sz w:val="28"/>
          <w:szCs w:val="28"/>
        </w:rPr>
      </w:pPr>
    </w:p>
    <w:p w:rsidR="00652DE2" w:rsidRPr="00D9254E" w:rsidRDefault="00D31990" w:rsidP="00652DE2">
      <w:pPr>
        <w:jc w:val="center"/>
        <w:rPr>
          <w:b/>
          <w:bCs/>
          <w:sz w:val="26"/>
          <w:szCs w:val="26"/>
        </w:rPr>
      </w:pPr>
      <w:r w:rsidRPr="00D9254E">
        <w:rPr>
          <w:b/>
          <w:bCs/>
          <w:sz w:val="26"/>
          <w:szCs w:val="26"/>
          <w:lang w:val="en-US"/>
        </w:rPr>
        <w:t>I</w:t>
      </w:r>
      <w:r w:rsidRPr="00D9254E">
        <w:rPr>
          <w:b/>
          <w:bCs/>
          <w:sz w:val="26"/>
          <w:szCs w:val="26"/>
        </w:rPr>
        <w:t>. Общие положения</w:t>
      </w:r>
    </w:p>
    <w:p w:rsidR="00652DE2" w:rsidRPr="00775055" w:rsidRDefault="00652DE2" w:rsidP="00652DE2">
      <w:pPr>
        <w:ind w:firstLine="567"/>
        <w:jc w:val="both"/>
        <w:rPr>
          <w:bCs/>
          <w:sz w:val="26"/>
          <w:szCs w:val="26"/>
        </w:rPr>
      </w:pPr>
    </w:p>
    <w:p w:rsidR="00055243" w:rsidRDefault="00D31990" w:rsidP="009B22B1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>1.</w:t>
      </w:r>
      <w:r w:rsidR="008723DA" w:rsidRPr="00775055">
        <w:rPr>
          <w:bCs/>
          <w:sz w:val="26"/>
          <w:szCs w:val="26"/>
        </w:rPr>
        <w:t>1.</w:t>
      </w:r>
      <w:r w:rsidRPr="00775055">
        <w:rPr>
          <w:bCs/>
          <w:sz w:val="26"/>
          <w:szCs w:val="26"/>
        </w:rPr>
        <w:t xml:space="preserve"> </w:t>
      </w:r>
      <w:r w:rsidR="00055243" w:rsidRPr="00775055">
        <w:rPr>
          <w:bCs/>
          <w:sz w:val="26"/>
          <w:szCs w:val="26"/>
        </w:rPr>
        <w:t>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B30BE4" w:rsidRPr="00B30BE4" w:rsidRDefault="00B30BE4" w:rsidP="009B22B1">
      <w:pPr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Программа целевой модели наставничества разработана на основании «Комплексной программы развития «Ресурсная инклюзивная школа: реалии </w:t>
      </w:r>
      <w:r>
        <w:rPr>
          <w:bCs/>
          <w:sz w:val="26"/>
          <w:szCs w:val="26"/>
          <w:lang w:val="en-US"/>
        </w:rPr>
        <w:t>XXI</w:t>
      </w:r>
      <w:r>
        <w:rPr>
          <w:bCs/>
          <w:sz w:val="26"/>
          <w:szCs w:val="26"/>
        </w:rPr>
        <w:t xml:space="preserve"> века» Муниципального автономного общеобразовательного учреждения «Средняя общеобразовательная школа №14» на 2020-2025 гг.</w:t>
      </w:r>
    </w:p>
    <w:p w:rsidR="00652DE2" w:rsidRPr="00775055" w:rsidRDefault="008655B5" w:rsidP="009B22B1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>Программа наставничества</w:t>
      </w:r>
      <w:r w:rsidR="00652DE2" w:rsidRPr="00775055">
        <w:rPr>
          <w:bCs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№14» г. Тобольска разработана в соответствии с реализацией федеральных проектов:</w:t>
      </w:r>
    </w:p>
    <w:p w:rsidR="00E45304" w:rsidRPr="00775055" w:rsidRDefault="00E45304" w:rsidP="009B22B1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284" w:right="247" w:firstLine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Федеральным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Законом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«Об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образовании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Российской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Федерации» от 29.12.2012 года № 273-ФЗ;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 xml:space="preserve">Распоряжением </w:t>
      </w:r>
      <w:proofErr w:type="spellStart"/>
      <w:r w:rsidRPr="00775055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России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от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25.12.2019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г.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№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Р-145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«Об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утверждении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методологии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(целевой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модели)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наставничества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обучающихся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для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организаций,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осуществляющих</w:t>
      </w:r>
      <w:r w:rsidRPr="0077505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образовательную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деятельность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общеобразовательным,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дополнительным</w:t>
      </w:r>
      <w:r w:rsidRPr="0077505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общеобразовательным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программам</w:t>
      </w:r>
      <w:r w:rsidRPr="00775055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среднего</w:t>
      </w:r>
      <w:r w:rsidRPr="00775055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профессионального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образования,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том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числе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применением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лучших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практик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обмена</w:t>
      </w:r>
      <w:r w:rsidRPr="0077505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опытом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Pr="00775055">
        <w:rPr>
          <w:rFonts w:ascii="Times New Roman" w:hAnsi="Times New Roman"/>
          <w:sz w:val="26"/>
          <w:szCs w:val="26"/>
        </w:rPr>
        <w:t>между</w:t>
      </w:r>
      <w:proofErr w:type="gramEnd"/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обучающимися»;</w:t>
      </w:r>
    </w:p>
    <w:p w:rsidR="00E45304" w:rsidRPr="00775055" w:rsidRDefault="00E45304" w:rsidP="00ED6C30">
      <w:pPr>
        <w:pStyle w:val="aa"/>
        <w:widowControl w:val="0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Pr="00775055">
        <w:rPr>
          <w:rFonts w:ascii="Times New Roman" w:hAnsi="Times New Roman"/>
          <w:sz w:val="26"/>
          <w:szCs w:val="26"/>
        </w:rPr>
        <w:t>Письмом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775055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России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от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23.01.2020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N</w:t>
      </w:r>
      <w:r w:rsidRPr="0077505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МР-42/02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«О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направлении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целевой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модели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наставничества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методических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рекомендаций» (вместе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«Методическими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рекомендациями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внедрению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методологии (целевой модели) наставничества обучающихся для организаций,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осуществляющих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образовательную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деятельность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общеобразовательным,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дополнительным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общеобразовательным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программам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среднего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профессионального образования, в том числе с применением лучших практик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обмена опытом между обучающимися»);</w:t>
      </w:r>
      <w:proofErr w:type="gramEnd"/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Трудовым кодексом РФ;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Федеральным  законом  от  11  августа  1995  г.  №  135-ФЗ  «О  благотворительной деятельности и добровольчестве (</w:t>
      </w:r>
      <w:proofErr w:type="spellStart"/>
      <w:r w:rsidRPr="00775055">
        <w:rPr>
          <w:rFonts w:ascii="Times New Roman" w:hAnsi="Times New Roman"/>
          <w:sz w:val="26"/>
          <w:szCs w:val="26"/>
        </w:rPr>
        <w:t>волонтерстве</w:t>
      </w:r>
      <w:proofErr w:type="spellEnd"/>
      <w:r w:rsidRPr="00775055">
        <w:rPr>
          <w:rFonts w:ascii="Times New Roman" w:hAnsi="Times New Roman"/>
          <w:sz w:val="26"/>
          <w:szCs w:val="26"/>
        </w:rPr>
        <w:t>)»;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«Концепции    развития   добровольчества (</w:t>
      </w:r>
      <w:proofErr w:type="spellStart"/>
      <w:r w:rsidRPr="00775055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775055">
        <w:rPr>
          <w:rFonts w:ascii="Times New Roman" w:hAnsi="Times New Roman"/>
          <w:sz w:val="26"/>
          <w:szCs w:val="26"/>
        </w:rPr>
        <w:t>)    в    Российской Федерации до 2025 года», утвержденной распоряжением Правительства РФ от 27 декабря 2018 г. № 2950 –р.;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 xml:space="preserve">Федеральным   законом   от   19   мая   1995   г.   №   82-ФЗ   «Об   общественных объединениях»; 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«Концепции       содействия       развитию       благотворительной       деятельности в   Российской   Федерации   на   период   до   2025   года», утвержденной  распоряжением  Правительства  Российской  Федерации  от  15 ноября 2019 г. № 2705-р.;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 xml:space="preserve">Основами    государственной    молодежной    политики    Российской    Федерации на период    до 2025    года,    утвержденными    распоряжением   Правительства Российской Федерации от 29 ноября 2014 г. № 2403-р; 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lastRenderedPageBreak/>
        <w:t>Федеральными проектами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распоряжение Министерства просвещения Российской Федерации от 25 декабря 2019 г. № Р-145;</w:t>
      </w:r>
    </w:p>
    <w:p w:rsidR="00E45304" w:rsidRPr="00775055" w:rsidRDefault="00E45304" w:rsidP="00E45304">
      <w:pPr>
        <w:pStyle w:val="aa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Уставом МАОУ СОШ №14 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определяет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порядок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организации</w:t>
      </w:r>
      <w:r w:rsidRPr="0077505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наставничества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для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внедрения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практико-ориентированных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гибких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образовательных</w:t>
      </w:r>
      <w:r w:rsidRPr="0077505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технологий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 МАОУ СОШ №14;</w:t>
      </w:r>
    </w:p>
    <w:p w:rsidR="00DA4206" w:rsidRPr="00775055" w:rsidRDefault="000544D9" w:rsidP="00E45304">
      <w:pPr>
        <w:pStyle w:val="aa"/>
        <w:widowControl w:val="0"/>
        <w:tabs>
          <w:tab w:val="left" w:pos="993"/>
        </w:tabs>
        <w:suppressAutoHyphens/>
        <w:spacing w:after="0"/>
        <w:ind w:left="0" w:right="247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1</w:t>
      </w:r>
      <w:r w:rsidR="00DA4206" w:rsidRPr="00775055">
        <w:rPr>
          <w:rFonts w:ascii="Times New Roman" w:hAnsi="Times New Roman"/>
          <w:bCs/>
          <w:sz w:val="26"/>
          <w:szCs w:val="26"/>
        </w:rPr>
        <w:t>.2. Сроки реализации Программы:</w:t>
      </w:r>
    </w:p>
    <w:p w:rsidR="00DA4206" w:rsidRPr="00775055" w:rsidRDefault="00E45304" w:rsidP="00E45304">
      <w:pPr>
        <w:pStyle w:val="aa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  </w:t>
      </w:r>
      <w:r w:rsidR="00953B64" w:rsidRPr="00775055">
        <w:rPr>
          <w:rFonts w:ascii="Times New Roman" w:hAnsi="Times New Roman"/>
          <w:bCs/>
          <w:sz w:val="26"/>
          <w:szCs w:val="26"/>
        </w:rPr>
        <w:t>1</w:t>
      </w:r>
      <w:r w:rsidR="00DA4206" w:rsidRPr="00775055">
        <w:rPr>
          <w:rFonts w:ascii="Times New Roman" w:hAnsi="Times New Roman"/>
          <w:bCs/>
          <w:sz w:val="26"/>
          <w:szCs w:val="26"/>
        </w:rPr>
        <w:t xml:space="preserve">.2.1. Программа наставничества МАОУ СОШ №14 рассчитана </w:t>
      </w:r>
      <w:r w:rsidR="000252DA">
        <w:rPr>
          <w:rFonts w:ascii="Times New Roman" w:hAnsi="Times New Roman"/>
          <w:bCs/>
          <w:sz w:val="26"/>
          <w:szCs w:val="26"/>
        </w:rPr>
        <w:t>4</w:t>
      </w:r>
      <w:r w:rsidR="00DA4206" w:rsidRPr="00775055">
        <w:rPr>
          <w:rFonts w:ascii="Times New Roman" w:hAnsi="Times New Roman"/>
          <w:bCs/>
          <w:sz w:val="26"/>
          <w:szCs w:val="26"/>
        </w:rPr>
        <w:t xml:space="preserve"> год</w:t>
      </w:r>
      <w:r w:rsidR="000252DA">
        <w:rPr>
          <w:rFonts w:ascii="Times New Roman" w:hAnsi="Times New Roman"/>
          <w:bCs/>
          <w:sz w:val="26"/>
          <w:szCs w:val="26"/>
        </w:rPr>
        <w:t>а</w:t>
      </w:r>
      <w:r w:rsidR="00DA4206" w:rsidRPr="00775055">
        <w:rPr>
          <w:rFonts w:ascii="Times New Roman" w:hAnsi="Times New Roman"/>
          <w:bCs/>
          <w:sz w:val="26"/>
          <w:szCs w:val="26"/>
        </w:rPr>
        <w:t>.</w:t>
      </w:r>
    </w:p>
    <w:p w:rsidR="00DA4206" w:rsidRPr="00775055" w:rsidRDefault="00E45304" w:rsidP="00E45304">
      <w:pPr>
        <w:pStyle w:val="aa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  </w:t>
      </w:r>
      <w:r w:rsidR="00953B64" w:rsidRPr="00775055">
        <w:rPr>
          <w:rFonts w:ascii="Times New Roman" w:hAnsi="Times New Roman"/>
          <w:bCs/>
          <w:sz w:val="26"/>
          <w:szCs w:val="26"/>
        </w:rPr>
        <w:t>1</w:t>
      </w:r>
      <w:r w:rsidR="00DA4206" w:rsidRPr="00775055">
        <w:rPr>
          <w:rFonts w:ascii="Times New Roman" w:hAnsi="Times New Roman"/>
          <w:bCs/>
          <w:sz w:val="26"/>
          <w:szCs w:val="26"/>
        </w:rPr>
        <w:t xml:space="preserve">.2.2. Начало реализации </w:t>
      </w:r>
      <w:r w:rsidR="008655B5" w:rsidRPr="00775055">
        <w:rPr>
          <w:rFonts w:ascii="Times New Roman" w:hAnsi="Times New Roman"/>
          <w:bCs/>
          <w:sz w:val="26"/>
          <w:szCs w:val="26"/>
        </w:rPr>
        <w:t>п</w:t>
      </w:r>
      <w:r w:rsidR="00DA4206" w:rsidRPr="00775055">
        <w:rPr>
          <w:rFonts w:ascii="Times New Roman" w:hAnsi="Times New Roman"/>
          <w:bCs/>
          <w:sz w:val="26"/>
          <w:szCs w:val="26"/>
        </w:rPr>
        <w:t xml:space="preserve">рограммы с 01.09.2021 г., срок окончания </w:t>
      </w:r>
      <w:r w:rsidR="000252DA">
        <w:rPr>
          <w:rFonts w:ascii="Times New Roman" w:hAnsi="Times New Roman"/>
          <w:bCs/>
          <w:sz w:val="26"/>
          <w:szCs w:val="26"/>
        </w:rPr>
        <w:t>31</w:t>
      </w:r>
      <w:r w:rsidR="00DA4206" w:rsidRPr="00775055">
        <w:rPr>
          <w:rFonts w:ascii="Times New Roman" w:hAnsi="Times New Roman"/>
          <w:bCs/>
          <w:sz w:val="26"/>
          <w:szCs w:val="26"/>
        </w:rPr>
        <w:t>.</w:t>
      </w:r>
      <w:r w:rsidR="000252DA">
        <w:rPr>
          <w:rFonts w:ascii="Times New Roman" w:hAnsi="Times New Roman"/>
          <w:bCs/>
          <w:sz w:val="26"/>
          <w:szCs w:val="26"/>
        </w:rPr>
        <w:t>12</w:t>
      </w:r>
      <w:r w:rsidR="00DA4206" w:rsidRPr="00775055">
        <w:rPr>
          <w:rFonts w:ascii="Times New Roman" w:hAnsi="Times New Roman"/>
          <w:bCs/>
          <w:sz w:val="26"/>
          <w:szCs w:val="26"/>
        </w:rPr>
        <w:t>.202</w:t>
      </w:r>
      <w:r w:rsidR="000252DA">
        <w:rPr>
          <w:rFonts w:ascii="Times New Roman" w:hAnsi="Times New Roman"/>
          <w:bCs/>
          <w:sz w:val="26"/>
          <w:szCs w:val="26"/>
        </w:rPr>
        <w:t>5</w:t>
      </w:r>
      <w:r w:rsidR="00DA4206" w:rsidRPr="00775055">
        <w:rPr>
          <w:rFonts w:ascii="Times New Roman" w:hAnsi="Times New Roman"/>
          <w:bCs/>
          <w:sz w:val="26"/>
          <w:szCs w:val="26"/>
        </w:rPr>
        <w:t xml:space="preserve"> г.</w:t>
      </w:r>
    </w:p>
    <w:p w:rsidR="00D9254E" w:rsidRPr="00775055" w:rsidRDefault="00E45304" w:rsidP="00E45304">
      <w:pPr>
        <w:pStyle w:val="aa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  </w:t>
      </w:r>
      <w:r w:rsidR="00953B64" w:rsidRPr="00775055">
        <w:rPr>
          <w:rFonts w:ascii="Times New Roman" w:hAnsi="Times New Roman"/>
          <w:bCs/>
          <w:sz w:val="26"/>
          <w:szCs w:val="26"/>
        </w:rPr>
        <w:t>1</w:t>
      </w:r>
      <w:r w:rsidR="00DA4206" w:rsidRPr="00775055">
        <w:rPr>
          <w:rFonts w:ascii="Times New Roman" w:hAnsi="Times New Roman"/>
          <w:bCs/>
          <w:sz w:val="26"/>
          <w:szCs w:val="26"/>
        </w:rPr>
        <w:t>.3. В программе используются следующие понятия</w:t>
      </w:r>
      <w:r w:rsidR="008655B5" w:rsidRPr="00775055">
        <w:rPr>
          <w:rFonts w:ascii="Times New Roman" w:hAnsi="Times New Roman"/>
          <w:bCs/>
          <w:sz w:val="26"/>
          <w:szCs w:val="26"/>
        </w:rPr>
        <w:t>,</w:t>
      </w:r>
      <w:r w:rsidR="00DA4206" w:rsidRPr="00775055">
        <w:rPr>
          <w:rFonts w:ascii="Times New Roman" w:hAnsi="Times New Roman"/>
          <w:bCs/>
          <w:sz w:val="26"/>
          <w:szCs w:val="26"/>
        </w:rPr>
        <w:t xml:space="preserve">  термины</w:t>
      </w:r>
      <w:r w:rsidR="008655B5" w:rsidRPr="00775055">
        <w:rPr>
          <w:rFonts w:ascii="Times New Roman" w:hAnsi="Times New Roman"/>
          <w:bCs/>
          <w:sz w:val="26"/>
          <w:szCs w:val="26"/>
        </w:rPr>
        <w:t xml:space="preserve"> и аббревиатура</w:t>
      </w:r>
      <w:r w:rsidR="00DA4206" w:rsidRPr="00775055">
        <w:rPr>
          <w:rFonts w:ascii="Times New Roman" w:hAnsi="Times New Roman"/>
          <w:bCs/>
          <w:sz w:val="26"/>
          <w:szCs w:val="26"/>
        </w:rPr>
        <w:t>:</w:t>
      </w:r>
    </w:p>
    <w:p w:rsidR="00D9254E" w:rsidRPr="00775055" w:rsidRDefault="00E45304" w:rsidP="00E45304">
      <w:pPr>
        <w:pStyle w:val="aa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 xml:space="preserve">  </w:t>
      </w:r>
      <w:r w:rsidR="00953B64" w:rsidRPr="00775055">
        <w:rPr>
          <w:rFonts w:ascii="Times New Roman" w:hAnsi="Times New Roman"/>
          <w:sz w:val="26"/>
          <w:szCs w:val="26"/>
        </w:rPr>
        <w:t>1</w:t>
      </w:r>
      <w:r w:rsidR="00D9254E" w:rsidRPr="00775055">
        <w:rPr>
          <w:rFonts w:ascii="Times New Roman" w:hAnsi="Times New Roman"/>
          <w:sz w:val="26"/>
          <w:szCs w:val="26"/>
        </w:rPr>
        <w:t>.3.1. Наставничество</w:t>
      </w:r>
      <w:r w:rsidR="00D9254E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-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универсальная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технология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передачи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опыта,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знаний,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формирования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навыков,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компетенций,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метакомпетенций</w:t>
      </w:r>
      <w:r w:rsidR="00D9254E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ценностей</w:t>
      </w:r>
      <w:r w:rsidR="00D9254E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через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неформальное</w:t>
      </w:r>
      <w:r w:rsidR="00D9254E"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proofErr w:type="spellStart"/>
      <w:r w:rsidR="00D9254E" w:rsidRPr="00775055">
        <w:rPr>
          <w:rFonts w:ascii="Times New Roman" w:hAnsi="Times New Roman"/>
          <w:sz w:val="26"/>
          <w:szCs w:val="26"/>
        </w:rPr>
        <w:t>взаимообогащающее</w:t>
      </w:r>
      <w:proofErr w:type="spellEnd"/>
      <w:r w:rsidR="00D9254E"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общение,</w:t>
      </w:r>
      <w:r w:rsidR="00D9254E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основанное</w:t>
      </w:r>
      <w:r w:rsidR="00D9254E"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</w:t>
      </w:r>
      <w:r w:rsidR="00D9254E"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доверии</w:t>
      </w:r>
      <w:r w:rsidR="00D9254E"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0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партнерстве.</w:t>
      </w:r>
    </w:p>
    <w:p w:rsidR="00D9254E" w:rsidRPr="00775055" w:rsidRDefault="00953B64" w:rsidP="00D9254E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D9254E" w:rsidRPr="00775055">
        <w:rPr>
          <w:rFonts w:ascii="Times New Roman" w:hAnsi="Times New Roman"/>
          <w:sz w:val="26"/>
          <w:szCs w:val="26"/>
        </w:rPr>
        <w:t>.3.2. Форма наставничества</w:t>
      </w:r>
      <w:r w:rsidR="00D9254E" w:rsidRPr="00775055">
        <w:rPr>
          <w:rFonts w:ascii="Times New Roman" w:hAnsi="Times New Roman"/>
          <w:b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- способ реализации целевой модели через организацию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работы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наставнической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пары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или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группы,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участники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которой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находятся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в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заданной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обстоятельствами ролевой ситуации, определяемой основной деятельностью и позицией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участников.</w:t>
      </w:r>
    </w:p>
    <w:p w:rsidR="00D9254E" w:rsidRPr="00775055" w:rsidRDefault="00953B64" w:rsidP="00D9254E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D9254E" w:rsidRPr="00775055">
        <w:rPr>
          <w:rFonts w:ascii="Times New Roman" w:hAnsi="Times New Roman"/>
          <w:sz w:val="26"/>
          <w:szCs w:val="26"/>
        </w:rPr>
        <w:t>.3.3. Программа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наставничества</w:t>
      </w:r>
      <w:r w:rsidR="00D9254E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-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комплекс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мероприятий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формирующих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их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действий,</w:t>
      </w:r>
      <w:r w:rsidR="00D9254E" w:rsidRPr="00775055">
        <w:rPr>
          <w:rFonts w:ascii="Times New Roman" w:hAnsi="Times New Roman"/>
          <w:spacing w:val="26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направленный</w:t>
      </w:r>
      <w:r w:rsidR="00D9254E"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</w:t>
      </w:r>
      <w:r w:rsidR="00D9254E"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организацию</w:t>
      </w:r>
      <w:r w:rsidR="00D9254E"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взаимоотношений</w:t>
      </w:r>
      <w:r w:rsidR="00D9254E"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наставника</w:t>
      </w:r>
      <w:r w:rsidR="00D9254E" w:rsidRPr="00775055"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наставляемого</w:t>
      </w:r>
      <w:r w:rsidR="00D9254E"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в</w:t>
      </w:r>
      <w:r w:rsidR="00D9254E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конкретных</w:t>
      </w:r>
      <w:r w:rsidR="00D9254E"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формах</w:t>
      </w:r>
      <w:r w:rsidR="00D9254E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для</w:t>
      </w:r>
      <w:r w:rsidR="00D9254E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получения</w:t>
      </w:r>
      <w:r w:rsidR="00D9254E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ожидаемых</w:t>
      </w:r>
      <w:r w:rsidR="00D9254E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результатов</w:t>
      </w:r>
      <w:r w:rsidR="008655B5" w:rsidRPr="00775055">
        <w:rPr>
          <w:rFonts w:ascii="Times New Roman" w:hAnsi="Times New Roman"/>
          <w:sz w:val="26"/>
          <w:szCs w:val="26"/>
        </w:rPr>
        <w:t xml:space="preserve"> (далее – </w:t>
      </w:r>
      <w:proofErr w:type="gramStart"/>
      <w:r w:rsidR="008655B5" w:rsidRPr="00775055">
        <w:rPr>
          <w:rFonts w:ascii="Times New Roman" w:hAnsi="Times New Roman"/>
          <w:sz w:val="26"/>
          <w:szCs w:val="26"/>
        </w:rPr>
        <w:t>ПН</w:t>
      </w:r>
      <w:proofErr w:type="gramEnd"/>
      <w:r w:rsidR="008655B5" w:rsidRPr="00775055">
        <w:rPr>
          <w:rFonts w:ascii="Times New Roman" w:hAnsi="Times New Roman"/>
          <w:sz w:val="26"/>
          <w:szCs w:val="26"/>
        </w:rPr>
        <w:t>)</w:t>
      </w:r>
      <w:r w:rsidR="00D9254E" w:rsidRPr="00775055">
        <w:rPr>
          <w:rFonts w:ascii="Times New Roman" w:hAnsi="Times New Roman"/>
          <w:sz w:val="26"/>
          <w:szCs w:val="26"/>
        </w:rPr>
        <w:t>.</w:t>
      </w:r>
    </w:p>
    <w:p w:rsidR="00D9254E" w:rsidRPr="00775055" w:rsidRDefault="00953B64" w:rsidP="00D9254E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D9254E" w:rsidRPr="00775055">
        <w:rPr>
          <w:rFonts w:ascii="Times New Roman" w:hAnsi="Times New Roman"/>
          <w:sz w:val="26"/>
          <w:szCs w:val="26"/>
        </w:rPr>
        <w:t>.3.4. Наставляемый</w:t>
      </w:r>
      <w:r w:rsidR="00D9254E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-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участник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программы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наставничества,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который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через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взаимодействие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с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наставником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его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помощи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поддержке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решает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конкретные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жизненные, личные и профессиональные задачи, приобретает новый опыт и развивает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новые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навыки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компетенции.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В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конкретных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формах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="00D9254E" w:rsidRPr="00775055">
        <w:rPr>
          <w:rFonts w:ascii="Times New Roman" w:hAnsi="Times New Roman"/>
          <w:sz w:val="26"/>
          <w:szCs w:val="26"/>
        </w:rPr>
        <w:t>наставляемый</w:t>
      </w:r>
      <w:proofErr w:type="gramEnd"/>
      <w:r w:rsidR="00D9254E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может</w:t>
      </w:r>
      <w:r w:rsidR="00D9254E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быть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определен</w:t>
      </w:r>
      <w:r w:rsidR="00D9254E"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термином</w:t>
      </w:r>
      <w:r w:rsidR="00D9254E" w:rsidRPr="0077505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«обучающийся».</w:t>
      </w:r>
    </w:p>
    <w:p w:rsidR="0019234E" w:rsidRPr="00775055" w:rsidRDefault="00953B64" w:rsidP="0019234E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D9254E" w:rsidRPr="00775055">
        <w:rPr>
          <w:rFonts w:ascii="Times New Roman" w:hAnsi="Times New Roman"/>
          <w:sz w:val="26"/>
          <w:szCs w:val="26"/>
        </w:rPr>
        <w:t>.3.5. Наставник</w:t>
      </w:r>
      <w:r w:rsidR="00D9254E" w:rsidRPr="00775055">
        <w:rPr>
          <w:rFonts w:ascii="Times New Roman" w:hAnsi="Times New Roman"/>
          <w:b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- участник программы наставничества, имеющий успешный опыт в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достижении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жизненного,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личностного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профессионального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результата,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готовый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компетентный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поделиться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опытом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навыками,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необходимыми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для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стимуляции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поддержки</w:t>
      </w:r>
      <w:r w:rsidR="00D9254E" w:rsidRPr="00775055">
        <w:rPr>
          <w:rFonts w:ascii="Times New Roman" w:hAnsi="Times New Roman"/>
          <w:spacing w:val="1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процессов</w:t>
      </w:r>
      <w:r w:rsidR="00D9254E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самореализации</w:t>
      </w:r>
      <w:r w:rsidR="00D9254E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самосовершенствования</w:t>
      </w:r>
      <w:r w:rsidR="00D9254E"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наставляемого.</w:t>
      </w:r>
    </w:p>
    <w:p w:rsidR="00E45304" w:rsidRPr="00775055" w:rsidRDefault="00953B64" w:rsidP="00E45304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19234E" w:rsidRPr="00775055">
        <w:rPr>
          <w:rFonts w:ascii="Times New Roman" w:hAnsi="Times New Roman"/>
          <w:sz w:val="26"/>
          <w:szCs w:val="26"/>
        </w:rPr>
        <w:t xml:space="preserve">.3.6. </w:t>
      </w:r>
      <w:r w:rsidR="00D9254E" w:rsidRPr="00775055">
        <w:rPr>
          <w:rFonts w:ascii="Times New Roman" w:hAnsi="Times New Roman"/>
          <w:sz w:val="26"/>
          <w:szCs w:val="26"/>
        </w:rPr>
        <w:t>Куратор</w:t>
      </w:r>
      <w:r w:rsidR="00D9254E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-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сотрудник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9234E" w:rsidRPr="00775055">
        <w:rPr>
          <w:rFonts w:ascii="Times New Roman" w:hAnsi="Times New Roman"/>
          <w:sz w:val="26"/>
          <w:szCs w:val="26"/>
        </w:rPr>
        <w:t>МАОУ СОШ №14,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осуществляющей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деятельность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общеобразовательным,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дополнительным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общеобразовательным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программам</w:t>
      </w:r>
      <w:r w:rsidR="00D9254E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программам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среднего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профессионального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образования,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либо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организации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из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числа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ее</w:t>
      </w:r>
      <w:r w:rsidR="00D9254E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партнеров,</w:t>
      </w:r>
      <w:r w:rsidR="00D9254E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который</w:t>
      </w:r>
      <w:r w:rsidR="00D9254E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отвечает</w:t>
      </w:r>
      <w:r w:rsidR="00D9254E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за</w:t>
      </w:r>
      <w:r w:rsidR="00D9254E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организацию</w:t>
      </w:r>
      <w:r w:rsidR="00D9254E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9254E" w:rsidRPr="00775055">
        <w:rPr>
          <w:rFonts w:ascii="Times New Roman" w:hAnsi="Times New Roman"/>
          <w:sz w:val="26"/>
          <w:szCs w:val="26"/>
        </w:rPr>
        <w:t>программы</w:t>
      </w:r>
      <w:r w:rsidR="00D9254E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наставничества.</w:t>
      </w:r>
    </w:p>
    <w:p w:rsidR="00E45304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E45304" w:rsidRPr="00775055">
        <w:rPr>
          <w:rFonts w:ascii="Times New Roman" w:hAnsi="Times New Roman"/>
          <w:sz w:val="26"/>
          <w:szCs w:val="26"/>
        </w:rPr>
        <w:t xml:space="preserve">.37. Молодой специалист – начинающий педагог, как правило, имеющий теоретические знания в области предметной специализации и методики </w:t>
      </w:r>
      <w:proofErr w:type="gramStart"/>
      <w:r w:rsidR="00E45304" w:rsidRPr="00775055">
        <w:rPr>
          <w:rFonts w:ascii="Times New Roman" w:hAnsi="Times New Roman"/>
          <w:sz w:val="26"/>
          <w:szCs w:val="26"/>
        </w:rPr>
        <w:t>обучения по программе</w:t>
      </w:r>
      <w:proofErr w:type="gramEnd"/>
      <w:r w:rsidR="00E45304" w:rsidRPr="00775055">
        <w:rPr>
          <w:rFonts w:ascii="Times New Roman" w:hAnsi="Times New Roman"/>
          <w:sz w:val="26"/>
          <w:szCs w:val="26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lastRenderedPageBreak/>
        <w:t>1</w:t>
      </w:r>
      <w:r w:rsidR="00AB65C6" w:rsidRPr="00775055">
        <w:rPr>
          <w:rFonts w:ascii="Times New Roman" w:hAnsi="Times New Roman"/>
          <w:sz w:val="26"/>
          <w:szCs w:val="26"/>
        </w:rPr>
        <w:t>.3.7. Целевая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модель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наставничества</w:t>
      </w:r>
      <w:r w:rsidR="00AB65C6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система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условий,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ресурсов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процессов,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необходимых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для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реализации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программ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наставничества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образовательных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организациях</w:t>
      </w:r>
      <w:r w:rsidR="008655B5" w:rsidRPr="00775055">
        <w:rPr>
          <w:rFonts w:ascii="Times New Roman" w:hAnsi="Times New Roman"/>
          <w:sz w:val="26"/>
          <w:szCs w:val="26"/>
        </w:rPr>
        <w:t xml:space="preserve"> (далее – ЦМН)</w:t>
      </w:r>
      <w:r w:rsidR="00AB65C6" w:rsidRPr="00775055">
        <w:rPr>
          <w:rFonts w:ascii="Times New Roman" w:hAnsi="Times New Roman"/>
          <w:sz w:val="26"/>
          <w:szCs w:val="26"/>
        </w:rPr>
        <w:t>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>.3.8. Методология наставничества</w:t>
      </w:r>
      <w:r w:rsidR="00AB65C6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система концептуальных взглядов, подходов 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методов,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обоснованных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научными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исследованиями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практическим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опытом,</w:t>
      </w:r>
      <w:r w:rsidR="00AB65C6"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позволяющая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понять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организовать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процесс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взаимодействия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наставника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наставляемого.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>.3.9. Активное слушание</w:t>
      </w:r>
      <w:r w:rsidR="00AB65C6" w:rsidRPr="00775055">
        <w:rPr>
          <w:rFonts w:ascii="Times New Roman" w:hAnsi="Times New Roman"/>
          <w:b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 практика, позволяющая точнее понимать психологические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состояния, чувства, мысли собеседника с помощью особых приемов участия в беседе,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таких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как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активное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выражение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собственных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переживаний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соображений,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уточнения,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паузы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т.д.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Применяется,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частности,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наставничестве,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чтобы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установить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доверительные</w:t>
      </w:r>
      <w:r w:rsidR="00AB65C6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отношения</w:t>
      </w:r>
      <w:r w:rsidR="00AB65C6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между</w:t>
      </w:r>
      <w:r w:rsidR="00AB65C6"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наставником</w:t>
      </w:r>
      <w:r w:rsidR="00AB65C6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наставляемым.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 xml:space="preserve">.3.10. </w:t>
      </w:r>
      <w:proofErr w:type="spellStart"/>
      <w:r w:rsidR="00AB65C6" w:rsidRPr="00775055">
        <w:rPr>
          <w:rFonts w:ascii="Times New Roman" w:hAnsi="Times New Roman"/>
          <w:sz w:val="26"/>
          <w:szCs w:val="26"/>
        </w:rPr>
        <w:t>Буллинг</w:t>
      </w:r>
      <w:proofErr w:type="spellEnd"/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проявление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агрессии,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том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числе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физическое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насилие,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унижение,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издевательства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отношении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обучающегося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образовательной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организации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стороны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 xml:space="preserve">других обучающихся и/или учителей. Одна из современных разновидностей </w:t>
      </w:r>
      <w:proofErr w:type="spellStart"/>
      <w:r w:rsidR="00AB65C6" w:rsidRPr="00775055">
        <w:rPr>
          <w:rFonts w:ascii="Times New Roman" w:hAnsi="Times New Roman"/>
          <w:sz w:val="26"/>
          <w:szCs w:val="26"/>
        </w:rPr>
        <w:t>буллинга</w:t>
      </w:r>
      <w:proofErr w:type="spellEnd"/>
      <w:r w:rsidR="00AB65C6" w:rsidRPr="00775055">
        <w:rPr>
          <w:rFonts w:ascii="Times New Roman" w:hAnsi="Times New Roman"/>
          <w:sz w:val="26"/>
          <w:szCs w:val="26"/>
        </w:rPr>
        <w:t xml:space="preserve"> 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="00AB65C6" w:rsidRPr="00775055">
        <w:rPr>
          <w:rFonts w:ascii="Times New Roman" w:hAnsi="Times New Roman"/>
          <w:sz w:val="26"/>
          <w:szCs w:val="26"/>
        </w:rPr>
        <w:t>кибербуллинг</w:t>
      </w:r>
      <w:proofErr w:type="spellEnd"/>
      <w:r w:rsidR="00AB65C6" w:rsidRPr="00775055">
        <w:rPr>
          <w:rFonts w:ascii="Times New Roman" w:hAnsi="Times New Roman"/>
          <w:sz w:val="26"/>
          <w:szCs w:val="26"/>
        </w:rPr>
        <w:t>,</w:t>
      </w:r>
      <w:r w:rsidR="00AB65C6" w:rsidRPr="0077505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травля</w:t>
      </w:r>
      <w:r w:rsidR="00AB65C6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социальных</w:t>
      </w:r>
      <w:r w:rsidR="00AB65C6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сетях.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 xml:space="preserve">.3.11. </w:t>
      </w:r>
      <w:proofErr w:type="spellStart"/>
      <w:r w:rsidR="00AB65C6" w:rsidRPr="00775055">
        <w:rPr>
          <w:rFonts w:ascii="Times New Roman" w:hAnsi="Times New Roman"/>
          <w:sz w:val="26"/>
          <w:szCs w:val="26"/>
        </w:rPr>
        <w:t>Метакомпетенции</w:t>
      </w:r>
      <w:proofErr w:type="spellEnd"/>
      <w:r w:rsidR="00AB65C6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способность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формировать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у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себя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новые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навыки</w:t>
      </w:r>
      <w:r w:rsidR="00AB65C6" w:rsidRPr="00775055">
        <w:rPr>
          <w:rFonts w:ascii="Times New Roman" w:hAnsi="Times New Roman"/>
          <w:spacing w:val="6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компетенции</w:t>
      </w:r>
      <w:r w:rsidR="00AB65C6" w:rsidRPr="00775055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самостоятельно,</w:t>
      </w:r>
      <w:r w:rsidR="00AB65C6" w:rsidRPr="00775055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а</w:t>
      </w:r>
      <w:r w:rsidR="00AB65C6" w:rsidRPr="00775055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не</w:t>
      </w:r>
      <w:r w:rsidR="00AB65C6" w:rsidRPr="00775055">
        <w:rPr>
          <w:rFonts w:ascii="Times New Roman" w:hAnsi="Times New Roman"/>
          <w:spacing w:val="13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только</w:t>
      </w:r>
      <w:r w:rsidR="00AB65C6" w:rsidRPr="00775055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манипулировать</w:t>
      </w:r>
      <w:r w:rsidR="00AB65C6" w:rsidRPr="00775055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полученными</w:t>
      </w:r>
      <w:r w:rsidR="00AB65C6" w:rsidRPr="00775055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извне</w:t>
      </w:r>
      <w:r w:rsidR="00AB65C6" w:rsidRPr="00775055">
        <w:rPr>
          <w:rFonts w:ascii="Times New Roman" w:hAnsi="Times New Roman"/>
          <w:spacing w:val="13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 xml:space="preserve">знаниями </w:t>
      </w:r>
      <w:r w:rsidR="00AB65C6"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навыками.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 xml:space="preserve">.3.12. </w:t>
      </w:r>
      <w:proofErr w:type="spellStart"/>
      <w:r w:rsidR="00AB65C6" w:rsidRPr="00775055">
        <w:rPr>
          <w:rFonts w:ascii="Times New Roman" w:hAnsi="Times New Roman"/>
          <w:sz w:val="26"/>
          <w:szCs w:val="26"/>
        </w:rPr>
        <w:t>Тьютор</w:t>
      </w:r>
      <w:proofErr w:type="spellEnd"/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специалист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области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педагогики,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который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помогает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="00AB65C6" w:rsidRPr="00775055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определиться</w:t>
      </w:r>
      <w:r w:rsidR="00AB65C6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</w:t>
      </w:r>
      <w:r w:rsidR="00AB65C6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индивидуальным</w:t>
      </w:r>
      <w:r w:rsidR="00AB65C6"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образовательным</w:t>
      </w:r>
      <w:r w:rsidR="00AB65C6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маршрутом.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>.3.13. Благодарный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выпускник</w:t>
      </w:r>
      <w:r w:rsidR="00AB65C6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–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выпускник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МАОУ СОШ №14,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который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ощущает</w:t>
      </w:r>
      <w:r w:rsidR="00AB65C6"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эмоциональную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связь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ней,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чувствует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признательность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поддерживает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личными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ресурсами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(делится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опытом,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мотивирует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обучающихся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педагогов,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инициирует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развивает</w:t>
      </w:r>
      <w:r w:rsidR="00AB65C6" w:rsidRPr="0077505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AB65C6" w:rsidRPr="00775055">
        <w:rPr>
          <w:rFonts w:ascii="Times New Roman" w:hAnsi="Times New Roman"/>
          <w:sz w:val="26"/>
          <w:szCs w:val="26"/>
        </w:rPr>
        <w:t>эндаумент</w:t>
      </w:r>
      <w:proofErr w:type="spellEnd"/>
      <w:r w:rsidR="00AB65C6" w:rsidRPr="00775055">
        <w:rPr>
          <w:rFonts w:ascii="Times New Roman" w:hAnsi="Times New Roman"/>
          <w:sz w:val="26"/>
          <w:szCs w:val="26"/>
        </w:rPr>
        <w:t>,</w:t>
      </w:r>
      <w:r w:rsidR="00AB65C6"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организует</w:t>
      </w:r>
      <w:r w:rsidR="00AB65C6"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стажировки</w:t>
      </w:r>
      <w:r w:rsidR="00AB65C6"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т.д.).</w:t>
      </w:r>
    </w:p>
    <w:p w:rsidR="00AB65C6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1</w:t>
      </w:r>
      <w:r w:rsidR="00AB65C6" w:rsidRPr="00775055">
        <w:rPr>
          <w:rFonts w:ascii="Times New Roman" w:hAnsi="Times New Roman"/>
          <w:sz w:val="26"/>
          <w:szCs w:val="26"/>
        </w:rPr>
        <w:t>.3.14. Школьное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сообщество</w:t>
      </w:r>
      <w:r w:rsidR="00AB65C6" w:rsidRPr="00775055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-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сотрудники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052E7" w:rsidRPr="00775055">
        <w:rPr>
          <w:rFonts w:ascii="Times New Roman" w:hAnsi="Times New Roman"/>
          <w:sz w:val="26"/>
          <w:szCs w:val="26"/>
        </w:rPr>
        <w:t>МАОУ СОШ №14,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обучающиеся,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их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родители,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выпускники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любые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другие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субъекты,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которые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объединены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стремлением</w:t>
      </w:r>
      <w:r w:rsidR="00AB65C6"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внести</w:t>
      </w:r>
      <w:r w:rsidR="00AB65C6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свой</w:t>
      </w:r>
      <w:r w:rsidR="00AB65C6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вклад</w:t>
      </w:r>
      <w:r w:rsidR="00AB65C6"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в</w:t>
      </w:r>
      <w:r w:rsidR="00AB65C6" w:rsidRPr="00775055">
        <w:rPr>
          <w:rFonts w:ascii="Times New Roman" w:hAnsi="Times New Roman"/>
          <w:spacing w:val="11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развитие</w:t>
      </w:r>
      <w:r w:rsidR="00AB65C6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организации</w:t>
      </w:r>
      <w:r w:rsidR="00AB65C6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и</w:t>
      </w:r>
      <w:r w:rsidR="00AB65C6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совместно</w:t>
      </w:r>
      <w:r w:rsidR="00AB65C6"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действуют</w:t>
      </w:r>
      <w:r w:rsidR="00AB65C6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ради</w:t>
      </w:r>
      <w:r w:rsidR="00AB65C6"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этой</w:t>
      </w:r>
      <w:r w:rsidR="00AB65C6"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AB65C6" w:rsidRPr="00775055">
        <w:rPr>
          <w:rFonts w:ascii="Times New Roman" w:hAnsi="Times New Roman"/>
          <w:sz w:val="26"/>
          <w:szCs w:val="26"/>
        </w:rPr>
        <w:t>цели.</w:t>
      </w:r>
    </w:p>
    <w:p w:rsidR="001052E7" w:rsidRPr="00775055" w:rsidRDefault="00953B64" w:rsidP="00AB65C6">
      <w:pPr>
        <w:pStyle w:val="aa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1</w:t>
      </w:r>
      <w:r w:rsidR="001052E7" w:rsidRPr="00775055">
        <w:rPr>
          <w:rFonts w:ascii="Times New Roman" w:hAnsi="Times New Roman"/>
          <w:bCs/>
          <w:sz w:val="26"/>
          <w:szCs w:val="26"/>
        </w:rPr>
        <w:t xml:space="preserve">.3.15. </w:t>
      </w:r>
      <w:r w:rsidR="008655B5" w:rsidRPr="00775055">
        <w:rPr>
          <w:rFonts w:ascii="Times New Roman" w:hAnsi="Times New Roman"/>
          <w:bCs/>
          <w:sz w:val="26"/>
          <w:szCs w:val="26"/>
        </w:rPr>
        <w:t>Муниципальное автономное общеобразовательное учреждение «Средняя общеобразовательная школа №14» - МАОУ СОШ №14.</w:t>
      </w:r>
    </w:p>
    <w:p w:rsidR="008655B5" w:rsidRDefault="00953B64" w:rsidP="00AB65C6">
      <w:pPr>
        <w:pStyle w:val="aa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1</w:t>
      </w:r>
      <w:r w:rsidR="008655B5" w:rsidRPr="00775055">
        <w:rPr>
          <w:rFonts w:ascii="Times New Roman" w:hAnsi="Times New Roman"/>
          <w:bCs/>
          <w:sz w:val="26"/>
          <w:szCs w:val="26"/>
        </w:rPr>
        <w:t xml:space="preserve">.3.16. </w:t>
      </w:r>
      <w:r w:rsidR="008655B5" w:rsidRPr="003D37E7">
        <w:rPr>
          <w:rFonts w:ascii="Times New Roman" w:hAnsi="Times New Roman"/>
          <w:bCs/>
          <w:sz w:val="26"/>
          <w:szCs w:val="26"/>
        </w:rPr>
        <w:t>ООП – особые образовательные потребности.</w:t>
      </w:r>
    </w:p>
    <w:p w:rsidR="008655B5" w:rsidRPr="003D37E7" w:rsidRDefault="003D37E7" w:rsidP="003D37E7">
      <w:pPr>
        <w:pStyle w:val="aa"/>
        <w:ind w:left="0"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1.3.17. МАОУ СОШ №14 – Муниципальное автономное общеобразовательное учреждение «Средняя общеобразовательная школа №14».</w:t>
      </w:r>
    </w:p>
    <w:p w:rsidR="008655B5" w:rsidRPr="00775055" w:rsidRDefault="00953B64" w:rsidP="008655B5">
      <w:pPr>
        <w:pStyle w:val="a8"/>
        <w:spacing w:after="0" w:line="276" w:lineRule="auto"/>
        <w:ind w:left="567"/>
        <w:jc w:val="both"/>
        <w:rPr>
          <w:sz w:val="26"/>
          <w:szCs w:val="26"/>
        </w:rPr>
      </w:pPr>
      <w:r w:rsidRPr="00775055">
        <w:rPr>
          <w:bCs/>
          <w:sz w:val="26"/>
          <w:szCs w:val="26"/>
        </w:rPr>
        <w:t>1</w:t>
      </w:r>
      <w:r w:rsidR="008655B5" w:rsidRPr="00775055">
        <w:rPr>
          <w:bCs/>
          <w:sz w:val="26"/>
          <w:szCs w:val="26"/>
        </w:rPr>
        <w:t xml:space="preserve">.4. </w:t>
      </w:r>
      <w:r w:rsidR="008655B5" w:rsidRPr="00775055">
        <w:rPr>
          <w:sz w:val="26"/>
          <w:szCs w:val="26"/>
        </w:rPr>
        <w:t>Формирование</w:t>
      </w:r>
      <w:r w:rsidR="008655B5" w:rsidRPr="00775055">
        <w:rPr>
          <w:spacing w:val="13"/>
          <w:sz w:val="26"/>
          <w:szCs w:val="26"/>
        </w:rPr>
        <w:t xml:space="preserve"> </w:t>
      </w:r>
      <w:r w:rsidR="008655B5" w:rsidRPr="00775055">
        <w:rPr>
          <w:sz w:val="26"/>
          <w:szCs w:val="26"/>
        </w:rPr>
        <w:t>базы</w:t>
      </w:r>
      <w:r w:rsidR="008655B5" w:rsidRPr="00775055">
        <w:rPr>
          <w:spacing w:val="14"/>
          <w:sz w:val="26"/>
          <w:szCs w:val="26"/>
        </w:rPr>
        <w:t xml:space="preserve"> </w:t>
      </w:r>
      <w:proofErr w:type="gramStart"/>
      <w:r w:rsidR="008655B5" w:rsidRPr="00775055">
        <w:rPr>
          <w:sz w:val="26"/>
          <w:szCs w:val="26"/>
        </w:rPr>
        <w:t>наставляемых</w:t>
      </w:r>
      <w:proofErr w:type="gramEnd"/>
    </w:p>
    <w:p w:rsidR="008655B5" w:rsidRPr="00775055" w:rsidRDefault="00953B64" w:rsidP="008655B5">
      <w:pPr>
        <w:pStyle w:val="a8"/>
        <w:spacing w:after="0" w:line="276" w:lineRule="auto"/>
        <w:ind w:left="567"/>
        <w:jc w:val="both"/>
        <w:rPr>
          <w:sz w:val="26"/>
          <w:szCs w:val="26"/>
        </w:rPr>
      </w:pPr>
      <w:r w:rsidRPr="00775055">
        <w:rPr>
          <w:sz w:val="26"/>
          <w:szCs w:val="26"/>
        </w:rPr>
        <w:t>1</w:t>
      </w:r>
      <w:r w:rsidR="008655B5" w:rsidRPr="00775055">
        <w:rPr>
          <w:sz w:val="26"/>
          <w:szCs w:val="26"/>
        </w:rPr>
        <w:t>.4.1. Из</w:t>
      </w:r>
      <w:r w:rsidR="008655B5" w:rsidRPr="00775055">
        <w:rPr>
          <w:spacing w:val="12"/>
          <w:sz w:val="26"/>
          <w:szCs w:val="26"/>
        </w:rPr>
        <w:t xml:space="preserve"> </w:t>
      </w:r>
      <w:r w:rsidR="008655B5" w:rsidRPr="00775055">
        <w:rPr>
          <w:sz w:val="26"/>
          <w:szCs w:val="26"/>
        </w:rPr>
        <w:t>числа</w:t>
      </w:r>
      <w:r w:rsidR="008655B5" w:rsidRPr="00775055">
        <w:rPr>
          <w:spacing w:val="10"/>
          <w:sz w:val="26"/>
          <w:szCs w:val="26"/>
        </w:rPr>
        <w:t xml:space="preserve"> </w:t>
      </w:r>
      <w:proofErr w:type="gramStart"/>
      <w:r w:rsidR="008655B5" w:rsidRPr="00775055">
        <w:rPr>
          <w:sz w:val="26"/>
          <w:szCs w:val="26"/>
        </w:rPr>
        <w:t>обучающихся</w:t>
      </w:r>
      <w:proofErr w:type="gramEnd"/>
      <w:r w:rsidR="008655B5" w:rsidRPr="00775055">
        <w:rPr>
          <w:sz w:val="26"/>
          <w:szCs w:val="26"/>
        </w:rPr>
        <w:t>:</w:t>
      </w:r>
    </w:p>
    <w:p w:rsidR="008655B5" w:rsidRPr="00775055" w:rsidRDefault="008655B5" w:rsidP="008655B5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proofErr w:type="gramStart"/>
      <w:r w:rsidRPr="00775055">
        <w:rPr>
          <w:sz w:val="26"/>
          <w:szCs w:val="26"/>
        </w:rPr>
        <w:t>проявивших</w:t>
      </w:r>
      <w:proofErr w:type="gramEnd"/>
      <w:r w:rsidRPr="00775055">
        <w:rPr>
          <w:spacing w:val="15"/>
          <w:sz w:val="26"/>
          <w:szCs w:val="26"/>
        </w:rPr>
        <w:t xml:space="preserve"> </w:t>
      </w:r>
      <w:r w:rsidRPr="00775055">
        <w:rPr>
          <w:sz w:val="26"/>
          <w:szCs w:val="26"/>
        </w:rPr>
        <w:t>выдающиеся</w:t>
      </w:r>
      <w:r w:rsidRPr="00775055">
        <w:rPr>
          <w:spacing w:val="16"/>
          <w:sz w:val="26"/>
          <w:szCs w:val="26"/>
        </w:rPr>
        <w:t xml:space="preserve"> </w:t>
      </w:r>
      <w:r w:rsidRPr="00775055">
        <w:rPr>
          <w:sz w:val="26"/>
          <w:szCs w:val="26"/>
        </w:rPr>
        <w:t>способности;</w:t>
      </w:r>
    </w:p>
    <w:p w:rsidR="008655B5" w:rsidRPr="00775055" w:rsidRDefault="008655B5" w:rsidP="008655B5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proofErr w:type="gramStart"/>
      <w:r w:rsidRPr="00775055">
        <w:rPr>
          <w:sz w:val="26"/>
          <w:szCs w:val="26"/>
        </w:rPr>
        <w:t>демонстрирующий</w:t>
      </w:r>
      <w:proofErr w:type="gramEnd"/>
      <w:r w:rsidRPr="00775055">
        <w:rPr>
          <w:spacing w:val="-4"/>
          <w:sz w:val="26"/>
          <w:szCs w:val="26"/>
        </w:rPr>
        <w:t xml:space="preserve"> </w:t>
      </w:r>
      <w:r w:rsidRPr="00775055">
        <w:rPr>
          <w:sz w:val="26"/>
          <w:szCs w:val="26"/>
        </w:rPr>
        <w:t>неудовлетворительные</w:t>
      </w:r>
      <w:r w:rsidRPr="00775055">
        <w:rPr>
          <w:spacing w:val="-6"/>
          <w:sz w:val="26"/>
          <w:szCs w:val="26"/>
        </w:rPr>
        <w:t xml:space="preserve"> </w:t>
      </w:r>
      <w:r w:rsidRPr="00775055">
        <w:rPr>
          <w:sz w:val="26"/>
          <w:szCs w:val="26"/>
        </w:rPr>
        <w:t>образовательные</w:t>
      </w:r>
      <w:r w:rsidRPr="00775055">
        <w:rPr>
          <w:spacing w:val="-6"/>
          <w:sz w:val="26"/>
          <w:szCs w:val="26"/>
        </w:rPr>
        <w:t xml:space="preserve"> </w:t>
      </w:r>
      <w:r w:rsidRPr="00775055">
        <w:rPr>
          <w:sz w:val="26"/>
          <w:szCs w:val="26"/>
        </w:rPr>
        <w:t>результаты;</w:t>
      </w:r>
    </w:p>
    <w:p w:rsidR="008655B5" w:rsidRPr="00775055" w:rsidRDefault="008655B5" w:rsidP="008655B5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r w:rsidRPr="00775055">
        <w:rPr>
          <w:sz w:val="26"/>
          <w:szCs w:val="26"/>
        </w:rPr>
        <w:t>с</w:t>
      </w:r>
      <w:r w:rsidRPr="00775055">
        <w:rPr>
          <w:spacing w:val="18"/>
          <w:sz w:val="26"/>
          <w:szCs w:val="26"/>
        </w:rPr>
        <w:t xml:space="preserve"> </w:t>
      </w:r>
      <w:r w:rsidRPr="00775055">
        <w:rPr>
          <w:sz w:val="26"/>
          <w:szCs w:val="26"/>
        </w:rPr>
        <w:t>ограниченными</w:t>
      </w:r>
      <w:r w:rsidRPr="00775055">
        <w:rPr>
          <w:spacing w:val="21"/>
          <w:sz w:val="26"/>
          <w:szCs w:val="26"/>
        </w:rPr>
        <w:t xml:space="preserve"> </w:t>
      </w:r>
      <w:r w:rsidRPr="00775055">
        <w:rPr>
          <w:sz w:val="26"/>
          <w:szCs w:val="26"/>
        </w:rPr>
        <w:t>возможностями</w:t>
      </w:r>
      <w:r w:rsidRPr="00775055">
        <w:rPr>
          <w:spacing w:val="18"/>
          <w:sz w:val="26"/>
          <w:szCs w:val="26"/>
        </w:rPr>
        <w:t xml:space="preserve"> </w:t>
      </w:r>
      <w:r w:rsidRPr="00775055">
        <w:rPr>
          <w:sz w:val="26"/>
          <w:szCs w:val="26"/>
        </w:rPr>
        <w:t>здоровья;</w:t>
      </w:r>
    </w:p>
    <w:p w:rsidR="008655B5" w:rsidRPr="00775055" w:rsidRDefault="008655B5" w:rsidP="008655B5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proofErr w:type="gramStart"/>
      <w:r w:rsidRPr="00775055">
        <w:rPr>
          <w:sz w:val="26"/>
          <w:szCs w:val="26"/>
        </w:rPr>
        <w:t>попавших</w:t>
      </w:r>
      <w:proofErr w:type="gramEnd"/>
      <w:r w:rsidRPr="00775055">
        <w:rPr>
          <w:spacing w:val="14"/>
          <w:sz w:val="26"/>
          <w:szCs w:val="26"/>
        </w:rPr>
        <w:t xml:space="preserve"> </w:t>
      </w:r>
      <w:r w:rsidRPr="00775055">
        <w:rPr>
          <w:sz w:val="26"/>
          <w:szCs w:val="26"/>
        </w:rPr>
        <w:t>в</w:t>
      </w:r>
      <w:r w:rsidRPr="00775055">
        <w:rPr>
          <w:spacing w:val="11"/>
          <w:sz w:val="26"/>
          <w:szCs w:val="26"/>
        </w:rPr>
        <w:t xml:space="preserve"> </w:t>
      </w:r>
      <w:r w:rsidRPr="00775055">
        <w:rPr>
          <w:sz w:val="26"/>
          <w:szCs w:val="26"/>
        </w:rPr>
        <w:t>трудную</w:t>
      </w:r>
      <w:r w:rsidRPr="00775055">
        <w:rPr>
          <w:spacing w:val="15"/>
          <w:sz w:val="26"/>
          <w:szCs w:val="26"/>
        </w:rPr>
        <w:t xml:space="preserve"> </w:t>
      </w:r>
      <w:r w:rsidRPr="00775055">
        <w:rPr>
          <w:sz w:val="26"/>
          <w:szCs w:val="26"/>
        </w:rPr>
        <w:t>жизненную</w:t>
      </w:r>
      <w:r w:rsidRPr="00775055">
        <w:rPr>
          <w:spacing w:val="15"/>
          <w:sz w:val="26"/>
          <w:szCs w:val="26"/>
        </w:rPr>
        <w:t xml:space="preserve"> </w:t>
      </w:r>
      <w:r w:rsidRPr="00775055">
        <w:rPr>
          <w:sz w:val="26"/>
          <w:szCs w:val="26"/>
        </w:rPr>
        <w:t>ситуацию;</w:t>
      </w:r>
    </w:p>
    <w:p w:rsidR="008655B5" w:rsidRPr="00775055" w:rsidRDefault="008655B5" w:rsidP="008655B5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proofErr w:type="gramStart"/>
      <w:r w:rsidRPr="00775055">
        <w:rPr>
          <w:sz w:val="26"/>
          <w:szCs w:val="26"/>
        </w:rPr>
        <w:t>имеющих</w:t>
      </w:r>
      <w:proofErr w:type="gramEnd"/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проблемы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с</w:t>
      </w:r>
      <w:r w:rsidRPr="00775055">
        <w:rPr>
          <w:spacing w:val="-4"/>
          <w:sz w:val="26"/>
          <w:szCs w:val="26"/>
        </w:rPr>
        <w:t xml:space="preserve"> </w:t>
      </w:r>
      <w:r w:rsidRPr="00775055">
        <w:rPr>
          <w:sz w:val="26"/>
          <w:szCs w:val="26"/>
        </w:rPr>
        <w:t>поведением;</w:t>
      </w:r>
    </w:p>
    <w:p w:rsidR="008655B5" w:rsidRPr="00775055" w:rsidRDefault="008655B5" w:rsidP="008655B5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r w:rsidRPr="00775055">
        <w:rPr>
          <w:sz w:val="26"/>
          <w:szCs w:val="26"/>
        </w:rPr>
        <w:t>не</w:t>
      </w:r>
      <w:r w:rsidRPr="00775055">
        <w:rPr>
          <w:spacing w:val="-3"/>
          <w:sz w:val="26"/>
          <w:szCs w:val="26"/>
        </w:rPr>
        <w:t xml:space="preserve"> </w:t>
      </w:r>
      <w:proofErr w:type="gramStart"/>
      <w:r w:rsidRPr="00775055">
        <w:rPr>
          <w:sz w:val="26"/>
          <w:szCs w:val="26"/>
        </w:rPr>
        <w:t>принимающих</w:t>
      </w:r>
      <w:proofErr w:type="gramEnd"/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участие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в</w:t>
      </w:r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жизни</w:t>
      </w:r>
      <w:r w:rsidRPr="00775055">
        <w:rPr>
          <w:spacing w:val="-1"/>
          <w:sz w:val="26"/>
          <w:szCs w:val="26"/>
        </w:rPr>
        <w:t xml:space="preserve"> </w:t>
      </w:r>
      <w:r w:rsidRPr="00775055">
        <w:rPr>
          <w:sz w:val="26"/>
          <w:szCs w:val="26"/>
        </w:rPr>
        <w:t>школы,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отстраненных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от</w:t>
      </w:r>
      <w:r w:rsidRPr="00775055">
        <w:rPr>
          <w:spacing w:val="-1"/>
          <w:sz w:val="26"/>
          <w:szCs w:val="26"/>
        </w:rPr>
        <w:t xml:space="preserve"> </w:t>
      </w:r>
      <w:r w:rsidRPr="00775055">
        <w:rPr>
          <w:sz w:val="26"/>
          <w:szCs w:val="26"/>
        </w:rPr>
        <w:t>коллектива.</w:t>
      </w:r>
    </w:p>
    <w:p w:rsidR="008655B5" w:rsidRPr="00775055" w:rsidRDefault="00953B64" w:rsidP="008655B5">
      <w:pPr>
        <w:pStyle w:val="a8"/>
        <w:tabs>
          <w:tab w:val="left" w:pos="567"/>
          <w:tab w:val="left" w:pos="993"/>
        </w:tabs>
        <w:spacing w:after="0" w:line="276" w:lineRule="auto"/>
        <w:ind w:left="927" w:hanging="360"/>
        <w:jc w:val="both"/>
        <w:rPr>
          <w:sz w:val="26"/>
          <w:szCs w:val="26"/>
        </w:rPr>
      </w:pPr>
      <w:r w:rsidRPr="00775055">
        <w:rPr>
          <w:sz w:val="26"/>
          <w:szCs w:val="26"/>
        </w:rPr>
        <w:t>1</w:t>
      </w:r>
      <w:r w:rsidR="008655B5" w:rsidRPr="00775055">
        <w:rPr>
          <w:sz w:val="26"/>
          <w:szCs w:val="26"/>
        </w:rPr>
        <w:t>.4.2. Из</w:t>
      </w:r>
      <w:r w:rsidR="008655B5" w:rsidRPr="00775055">
        <w:rPr>
          <w:spacing w:val="12"/>
          <w:sz w:val="26"/>
          <w:szCs w:val="26"/>
        </w:rPr>
        <w:t xml:space="preserve"> </w:t>
      </w:r>
      <w:r w:rsidR="008655B5" w:rsidRPr="00775055">
        <w:rPr>
          <w:sz w:val="26"/>
          <w:szCs w:val="26"/>
        </w:rPr>
        <w:t>числа</w:t>
      </w:r>
      <w:r w:rsidR="008655B5" w:rsidRPr="00775055">
        <w:rPr>
          <w:spacing w:val="8"/>
          <w:sz w:val="26"/>
          <w:szCs w:val="26"/>
        </w:rPr>
        <w:t xml:space="preserve"> </w:t>
      </w:r>
      <w:r w:rsidR="008655B5" w:rsidRPr="00775055">
        <w:rPr>
          <w:sz w:val="26"/>
          <w:szCs w:val="26"/>
        </w:rPr>
        <w:t>педагогов:</w:t>
      </w:r>
    </w:p>
    <w:p w:rsidR="008655B5" w:rsidRPr="00775055" w:rsidRDefault="008655B5" w:rsidP="008655B5">
      <w:pPr>
        <w:pStyle w:val="a8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r w:rsidRPr="00775055">
        <w:rPr>
          <w:sz w:val="26"/>
          <w:szCs w:val="26"/>
        </w:rPr>
        <w:lastRenderedPageBreak/>
        <w:t>молодых</w:t>
      </w:r>
      <w:r w:rsidRPr="00775055">
        <w:rPr>
          <w:spacing w:val="14"/>
          <w:sz w:val="26"/>
          <w:szCs w:val="26"/>
        </w:rPr>
        <w:t xml:space="preserve"> </w:t>
      </w:r>
      <w:r w:rsidRPr="00775055">
        <w:rPr>
          <w:sz w:val="26"/>
          <w:szCs w:val="26"/>
        </w:rPr>
        <w:t>специалистов;</w:t>
      </w:r>
    </w:p>
    <w:p w:rsidR="008655B5" w:rsidRPr="00775055" w:rsidRDefault="008655B5" w:rsidP="008655B5">
      <w:pPr>
        <w:pStyle w:val="a8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proofErr w:type="gramStart"/>
      <w:r w:rsidRPr="00775055">
        <w:rPr>
          <w:sz w:val="26"/>
          <w:szCs w:val="26"/>
        </w:rPr>
        <w:t>находящихся</w:t>
      </w:r>
      <w:proofErr w:type="gramEnd"/>
      <w:r w:rsidRPr="00775055">
        <w:rPr>
          <w:spacing w:val="-4"/>
          <w:sz w:val="26"/>
          <w:szCs w:val="26"/>
        </w:rPr>
        <w:t xml:space="preserve"> </w:t>
      </w:r>
      <w:r w:rsidRPr="00775055">
        <w:rPr>
          <w:sz w:val="26"/>
          <w:szCs w:val="26"/>
        </w:rPr>
        <w:t>в</w:t>
      </w:r>
      <w:r w:rsidRPr="00775055">
        <w:rPr>
          <w:spacing w:val="-4"/>
          <w:sz w:val="26"/>
          <w:szCs w:val="26"/>
        </w:rPr>
        <w:t xml:space="preserve"> </w:t>
      </w:r>
      <w:r w:rsidRPr="00775055">
        <w:rPr>
          <w:sz w:val="26"/>
          <w:szCs w:val="26"/>
        </w:rPr>
        <w:t>состоянии</w:t>
      </w:r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эмоционального</w:t>
      </w:r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выгорания,</w:t>
      </w:r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хронической</w:t>
      </w:r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усталости;</w:t>
      </w:r>
    </w:p>
    <w:p w:rsidR="008655B5" w:rsidRPr="00775055" w:rsidRDefault="008655B5" w:rsidP="008655B5">
      <w:pPr>
        <w:pStyle w:val="a8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spacing w:after="0" w:line="276" w:lineRule="auto"/>
        <w:ind w:hanging="720"/>
        <w:jc w:val="both"/>
        <w:rPr>
          <w:sz w:val="26"/>
          <w:szCs w:val="26"/>
        </w:rPr>
      </w:pPr>
      <w:proofErr w:type="gramStart"/>
      <w:r w:rsidRPr="00775055">
        <w:rPr>
          <w:sz w:val="26"/>
          <w:szCs w:val="26"/>
        </w:rPr>
        <w:t>находящихся</w:t>
      </w:r>
      <w:proofErr w:type="gramEnd"/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в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процессе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адаптации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на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новом</w:t>
      </w:r>
      <w:r w:rsidRPr="00775055">
        <w:rPr>
          <w:spacing w:val="-3"/>
          <w:sz w:val="26"/>
          <w:szCs w:val="26"/>
        </w:rPr>
        <w:t xml:space="preserve"> </w:t>
      </w:r>
      <w:r w:rsidRPr="00775055">
        <w:rPr>
          <w:sz w:val="26"/>
          <w:szCs w:val="26"/>
        </w:rPr>
        <w:t>месте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работы;</w:t>
      </w:r>
    </w:p>
    <w:p w:rsidR="008655B5" w:rsidRPr="00775055" w:rsidRDefault="008655B5" w:rsidP="008655B5">
      <w:pPr>
        <w:pStyle w:val="a8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rPr>
          <w:sz w:val="26"/>
          <w:szCs w:val="26"/>
        </w:rPr>
      </w:pPr>
      <w:r w:rsidRPr="00775055">
        <w:rPr>
          <w:sz w:val="26"/>
          <w:szCs w:val="26"/>
        </w:rPr>
        <w:t>желающими</w:t>
      </w:r>
      <w:r w:rsidRPr="00775055">
        <w:rPr>
          <w:spacing w:val="11"/>
          <w:sz w:val="26"/>
          <w:szCs w:val="26"/>
        </w:rPr>
        <w:t xml:space="preserve"> </w:t>
      </w:r>
      <w:r w:rsidRPr="00775055">
        <w:rPr>
          <w:sz w:val="26"/>
          <w:szCs w:val="26"/>
        </w:rPr>
        <w:t>овладеть</w:t>
      </w:r>
      <w:r w:rsidRPr="00775055">
        <w:rPr>
          <w:spacing w:val="11"/>
          <w:sz w:val="26"/>
          <w:szCs w:val="26"/>
        </w:rPr>
        <w:t xml:space="preserve"> </w:t>
      </w:r>
      <w:r w:rsidRPr="00775055">
        <w:rPr>
          <w:sz w:val="26"/>
          <w:szCs w:val="26"/>
        </w:rPr>
        <w:t>современными</w:t>
      </w:r>
      <w:r w:rsidRPr="00775055">
        <w:rPr>
          <w:spacing w:val="11"/>
          <w:sz w:val="26"/>
          <w:szCs w:val="26"/>
        </w:rPr>
        <w:t xml:space="preserve"> </w:t>
      </w:r>
      <w:r w:rsidRPr="00775055">
        <w:rPr>
          <w:sz w:val="26"/>
          <w:szCs w:val="26"/>
        </w:rPr>
        <w:t>программами,</w:t>
      </w:r>
      <w:r w:rsidRPr="00775055">
        <w:rPr>
          <w:spacing w:val="10"/>
          <w:sz w:val="26"/>
          <w:szCs w:val="26"/>
        </w:rPr>
        <w:t xml:space="preserve"> </w:t>
      </w:r>
      <w:r w:rsidRPr="00775055">
        <w:rPr>
          <w:sz w:val="26"/>
          <w:szCs w:val="26"/>
        </w:rPr>
        <w:t>цифровыми</w:t>
      </w:r>
      <w:r w:rsidRPr="00775055">
        <w:rPr>
          <w:spacing w:val="8"/>
          <w:sz w:val="26"/>
          <w:szCs w:val="26"/>
        </w:rPr>
        <w:t xml:space="preserve"> </w:t>
      </w:r>
      <w:r w:rsidRPr="00775055">
        <w:rPr>
          <w:sz w:val="26"/>
          <w:szCs w:val="26"/>
        </w:rPr>
        <w:t>навыками,</w:t>
      </w:r>
      <w:r w:rsidRPr="00775055">
        <w:rPr>
          <w:spacing w:val="10"/>
          <w:sz w:val="26"/>
          <w:szCs w:val="26"/>
        </w:rPr>
        <w:t xml:space="preserve"> </w:t>
      </w:r>
      <w:r w:rsidRPr="00775055">
        <w:rPr>
          <w:sz w:val="26"/>
          <w:szCs w:val="26"/>
        </w:rPr>
        <w:t>ИКТ</w:t>
      </w:r>
      <w:r w:rsidRPr="00775055">
        <w:rPr>
          <w:spacing w:val="-57"/>
          <w:sz w:val="26"/>
          <w:szCs w:val="26"/>
        </w:rPr>
        <w:t xml:space="preserve"> </w:t>
      </w:r>
      <w:r w:rsidR="003D37E7">
        <w:rPr>
          <w:spacing w:val="-57"/>
          <w:sz w:val="26"/>
          <w:szCs w:val="26"/>
        </w:rPr>
        <w:t xml:space="preserve">-         </w:t>
      </w:r>
      <w:r w:rsidRPr="00775055">
        <w:rPr>
          <w:sz w:val="26"/>
          <w:szCs w:val="26"/>
        </w:rPr>
        <w:t>компетенциями</w:t>
      </w:r>
      <w:r w:rsidRPr="00775055">
        <w:rPr>
          <w:spacing w:val="-1"/>
          <w:sz w:val="26"/>
          <w:szCs w:val="26"/>
        </w:rPr>
        <w:t xml:space="preserve"> </w:t>
      </w:r>
      <w:r w:rsidRPr="00775055">
        <w:rPr>
          <w:sz w:val="26"/>
          <w:szCs w:val="26"/>
        </w:rPr>
        <w:t>и</w:t>
      </w:r>
      <w:r w:rsidRPr="00775055">
        <w:rPr>
          <w:spacing w:val="-2"/>
          <w:sz w:val="26"/>
          <w:szCs w:val="26"/>
        </w:rPr>
        <w:t xml:space="preserve"> </w:t>
      </w:r>
      <w:r w:rsidRPr="00775055">
        <w:rPr>
          <w:sz w:val="26"/>
          <w:szCs w:val="26"/>
        </w:rPr>
        <w:t>т.д.</w:t>
      </w:r>
    </w:p>
    <w:p w:rsidR="0086154B" w:rsidRPr="00775055" w:rsidRDefault="00953B64" w:rsidP="0086154B">
      <w:pPr>
        <w:pStyle w:val="aa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1</w:t>
      </w:r>
      <w:r w:rsidR="0086154B" w:rsidRPr="00775055">
        <w:rPr>
          <w:rFonts w:ascii="Times New Roman" w:hAnsi="Times New Roman"/>
          <w:bCs/>
          <w:sz w:val="26"/>
          <w:szCs w:val="26"/>
        </w:rPr>
        <w:t>.5. Формирование базы наставников из числа:</w:t>
      </w:r>
    </w:p>
    <w:p w:rsidR="0086154B" w:rsidRPr="00775055" w:rsidRDefault="0086154B" w:rsidP="0086154B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обучающихся,</w:t>
      </w:r>
      <w:r w:rsidRPr="00775055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мотивированных</w:t>
      </w:r>
      <w:r w:rsidRPr="00775055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помочь</w:t>
      </w:r>
      <w:r w:rsidRPr="00775055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сверстникам</w:t>
      </w:r>
      <w:r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образовательных,</w:t>
      </w:r>
      <w:r w:rsidRPr="00775055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спортивных,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творческих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адаптационных</w:t>
      </w:r>
      <w:r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вопросах;</w:t>
      </w:r>
    </w:p>
    <w:p w:rsidR="0086154B" w:rsidRPr="00775055" w:rsidRDefault="0086154B" w:rsidP="0086154B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педагогов</w:t>
      </w:r>
      <w:r w:rsidRPr="00775055">
        <w:rPr>
          <w:rFonts w:ascii="Times New Roman" w:hAnsi="Times New Roman"/>
          <w:sz w:val="26"/>
          <w:szCs w:val="26"/>
        </w:rPr>
        <w:tab/>
        <w:t>и</w:t>
      </w:r>
      <w:r w:rsidRPr="00775055">
        <w:rPr>
          <w:rFonts w:ascii="Times New Roman" w:hAnsi="Times New Roman"/>
          <w:sz w:val="26"/>
          <w:szCs w:val="26"/>
        </w:rPr>
        <w:tab/>
        <w:t>специалистов,</w:t>
      </w:r>
      <w:r w:rsidRPr="00775055">
        <w:rPr>
          <w:rFonts w:ascii="Times New Roman" w:hAnsi="Times New Roman"/>
          <w:sz w:val="26"/>
          <w:szCs w:val="26"/>
        </w:rPr>
        <w:tab/>
        <w:t>заинтересованных</w:t>
      </w:r>
      <w:r w:rsidRPr="00775055">
        <w:rPr>
          <w:rFonts w:ascii="Times New Roman" w:hAnsi="Times New Roman"/>
          <w:sz w:val="26"/>
          <w:szCs w:val="26"/>
        </w:rPr>
        <w:tab/>
        <w:t>в</w:t>
      </w:r>
      <w:r w:rsidRPr="00775055">
        <w:rPr>
          <w:rFonts w:ascii="Times New Roman" w:hAnsi="Times New Roman"/>
          <w:sz w:val="26"/>
          <w:szCs w:val="26"/>
        </w:rPr>
        <w:tab/>
        <w:t>тиражировании</w:t>
      </w:r>
      <w:r w:rsidRPr="00775055">
        <w:rPr>
          <w:rFonts w:ascii="Times New Roman" w:hAnsi="Times New Roman"/>
          <w:sz w:val="26"/>
          <w:szCs w:val="26"/>
        </w:rPr>
        <w:tab/>
        <w:t>личного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педагогического</w:t>
      </w:r>
      <w:r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опыта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создании</w:t>
      </w:r>
      <w:r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продуктивной</w:t>
      </w:r>
      <w:r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педагогической</w:t>
      </w:r>
      <w:r w:rsidRPr="00775055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атмосферы;</w:t>
      </w:r>
    </w:p>
    <w:p w:rsidR="0086154B" w:rsidRPr="00775055" w:rsidRDefault="0086154B" w:rsidP="0086154B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родителей</w:t>
      </w:r>
      <w:r w:rsidRPr="00775055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обучающихся</w:t>
      </w:r>
      <w:r w:rsidRPr="00775055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–</w:t>
      </w:r>
      <w:r w:rsidRPr="00775055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активных</w:t>
      </w:r>
      <w:r w:rsidRPr="00775055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участников</w:t>
      </w:r>
      <w:r w:rsidRPr="00775055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родительских</w:t>
      </w:r>
      <w:r w:rsidRPr="00775055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или</w:t>
      </w:r>
      <w:r w:rsidRPr="00775055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управляющих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советов;</w:t>
      </w:r>
    </w:p>
    <w:p w:rsidR="0086154B" w:rsidRPr="00775055" w:rsidRDefault="0086154B" w:rsidP="0086154B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выпускников,</w:t>
      </w:r>
      <w:r w:rsidRPr="00775055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заинтересованных</w:t>
      </w:r>
      <w:r w:rsidRPr="00775055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поддержке</w:t>
      </w:r>
      <w:r w:rsidRPr="00775055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своей</w:t>
      </w:r>
      <w:r w:rsidRPr="00775055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школы;</w:t>
      </w:r>
    </w:p>
    <w:p w:rsidR="0086154B" w:rsidRPr="00775055" w:rsidRDefault="0086154B" w:rsidP="0086154B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сотрудников</w:t>
      </w:r>
      <w:r w:rsidRPr="00775055">
        <w:rPr>
          <w:rFonts w:ascii="Times New Roman" w:hAnsi="Times New Roman"/>
          <w:spacing w:val="9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предприятий,</w:t>
      </w:r>
      <w:r w:rsidRPr="00775055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заинтересованных</w:t>
      </w:r>
      <w:r w:rsidRPr="00775055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подготовке</w:t>
      </w:r>
      <w:r w:rsidRPr="00775055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будущих</w:t>
      </w:r>
      <w:r w:rsidRPr="00775055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кадров;</w:t>
      </w:r>
    </w:p>
    <w:p w:rsidR="00ED6C30" w:rsidRPr="00775055" w:rsidRDefault="0086154B" w:rsidP="00ED6C30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 xml:space="preserve">успешных  </w:t>
      </w:r>
      <w:r w:rsidRPr="00775055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предпринимателей  </w:t>
      </w:r>
      <w:r w:rsidRPr="00775055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или</w:t>
      </w:r>
      <w:r w:rsidRPr="00775055">
        <w:rPr>
          <w:rFonts w:ascii="Times New Roman" w:hAnsi="Times New Roman"/>
          <w:sz w:val="26"/>
          <w:szCs w:val="26"/>
        </w:rPr>
        <w:tab/>
        <w:t>общественных</w:t>
      </w:r>
      <w:r w:rsidRPr="00775055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деятелей,</w:t>
      </w:r>
      <w:r w:rsidRPr="00775055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которые</w:t>
      </w:r>
      <w:r w:rsidRPr="00775055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чувствуют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потребность</w:t>
      </w:r>
      <w:r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передать</w:t>
      </w:r>
      <w:r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свой</w:t>
      </w:r>
      <w:r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ED6C30" w:rsidRPr="00775055">
        <w:rPr>
          <w:rFonts w:ascii="Times New Roman" w:hAnsi="Times New Roman"/>
          <w:sz w:val="26"/>
          <w:szCs w:val="26"/>
        </w:rPr>
        <w:t>опыт</w:t>
      </w:r>
      <w:r w:rsidR="00ED6C30" w:rsidRPr="00775055">
        <w:rPr>
          <w:rFonts w:ascii="Times New Roman" w:hAnsi="Times New Roman"/>
          <w:bCs/>
          <w:sz w:val="26"/>
          <w:szCs w:val="26"/>
        </w:rPr>
        <w:t>.</w:t>
      </w:r>
    </w:p>
    <w:p w:rsidR="00ED6C30" w:rsidRPr="00775055" w:rsidRDefault="00ED6C30" w:rsidP="00ED6C30">
      <w:p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</w:p>
    <w:p w:rsidR="00ED6C30" w:rsidRPr="00775055" w:rsidRDefault="00ED6C30" w:rsidP="00ED6C30">
      <w:pPr>
        <w:jc w:val="center"/>
        <w:rPr>
          <w:b/>
          <w:bCs/>
          <w:sz w:val="26"/>
          <w:szCs w:val="26"/>
        </w:rPr>
      </w:pPr>
      <w:r w:rsidRPr="00775055">
        <w:rPr>
          <w:b/>
          <w:bCs/>
          <w:sz w:val="26"/>
          <w:szCs w:val="26"/>
          <w:lang w:val="en-US"/>
        </w:rPr>
        <w:t>II</w:t>
      </w:r>
      <w:r w:rsidRPr="00775055">
        <w:rPr>
          <w:b/>
          <w:bCs/>
          <w:sz w:val="26"/>
          <w:szCs w:val="26"/>
        </w:rPr>
        <w:t>.</w:t>
      </w:r>
      <w:r w:rsidRPr="00775055">
        <w:rPr>
          <w:sz w:val="26"/>
          <w:szCs w:val="26"/>
        </w:rPr>
        <w:t xml:space="preserve"> </w:t>
      </w:r>
      <w:r w:rsidRPr="00775055">
        <w:rPr>
          <w:b/>
          <w:bCs/>
          <w:sz w:val="26"/>
          <w:szCs w:val="26"/>
        </w:rPr>
        <w:t>Цель и задачи программы</w:t>
      </w:r>
    </w:p>
    <w:p w:rsidR="00ED6C30" w:rsidRPr="00775055" w:rsidRDefault="00ED6C30" w:rsidP="00ED6C30">
      <w:pPr>
        <w:jc w:val="center"/>
        <w:rPr>
          <w:b/>
          <w:bCs/>
          <w:sz w:val="26"/>
          <w:szCs w:val="26"/>
        </w:rPr>
      </w:pPr>
    </w:p>
    <w:p w:rsidR="00ED6C30" w:rsidRPr="00775055" w:rsidRDefault="00ED6C30" w:rsidP="003D37E7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>2.1. Цель программы -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 разных уровней образования и молодых специалистов.</w:t>
      </w:r>
    </w:p>
    <w:p w:rsidR="00ED6C30" w:rsidRPr="00775055" w:rsidRDefault="00ED6C30" w:rsidP="003D37E7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  <w:lang w:val="en-US"/>
        </w:rPr>
        <w:t>2</w:t>
      </w:r>
      <w:r w:rsidRPr="00775055">
        <w:rPr>
          <w:bCs/>
          <w:sz w:val="26"/>
          <w:szCs w:val="26"/>
        </w:rPr>
        <w:t>.2. Задачами программы являются:</w:t>
      </w:r>
    </w:p>
    <w:p w:rsidR="00ED6C30" w:rsidRPr="00775055" w:rsidRDefault="00ED6C30" w:rsidP="003D37E7">
      <w:pPr>
        <w:pStyle w:val="aa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раскрытие потенциала каждого наставляемого;</w:t>
      </w:r>
    </w:p>
    <w:p w:rsidR="00ED6C30" w:rsidRPr="00775055" w:rsidRDefault="00ED6C30" w:rsidP="003D37E7">
      <w:pPr>
        <w:pStyle w:val="aa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формирование ценностей и активной гражданской позиции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наставляемого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;</w:t>
      </w:r>
    </w:p>
    <w:p w:rsidR="00ED6C30" w:rsidRPr="00775055" w:rsidRDefault="00ED6C30" w:rsidP="003D37E7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75055">
        <w:rPr>
          <w:rFonts w:ascii="Times New Roman" w:hAnsi="Times New Roman"/>
          <w:bCs/>
          <w:sz w:val="26"/>
          <w:szCs w:val="26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современной мире;</w:t>
      </w:r>
      <w:proofErr w:type="gramEnd"/>
    </w:p>
    <w:p w:rsidR="00ED6C30" w:rsidRPr="00457694" w:rsidRDefault="00ED6C30" w:rsidP="003D37E7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57694">
        <w:rPr>
          <w:rFonts w:ascii="Times New Roman" w:hAnsi="Times New Roman"/>
          <w:bCs/>
          <w:sz w:val="26"/>
          <w:szCs w:val="26"/>
        </w:rPr>
        <w:t>2.2.1. Задачи модели «Ученик-ученик»:</w:t>
      </w:r>
    </w:p>
    <w:p w:rsidR="00ED6C30" w:rsidRPr="00775055" w:rsidRDefault="00ED6C30" w:rsidP="003D37E7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преодоление подросткового кризиса, самоидентификация подростка, формирование жизненных ориентиров;</w:t>
      </w:r>
    </w:p>
    <w:p w:rsidR="00ED6C30" w:rsidRPr="00775055" w:rsidRDefault="00ED6C30" w:rsidP="003D37E7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адаптация обучающегося в новом учебном коллективе;</w:t>
      </w:r>
    </w:p>
    <w:p w:rsidR="00ED6C30" w:rsidRPr="00775055" w:rsidRDefault="00ED6C30" w:rsidP="003D37E7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D6C30" w:rsidRPr="00775055" w:rsidRDefault="00ED6C30" w:rsidP="00ED6C30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D6C30" w:rsidRPr="00775055" w:rsidRDefault="00ED6C30" w:rsidP="00ED6C30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lastRenderedPageBreak/>
        <w:t xml:space="preserve">повышение мотивации к учёбе и улучшение образовательных результатов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обучающегося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, в том числе через участие в программах поддержки, академических и профессиональных соревнованиях, проектной и внеурочной деятельности;</w:t>
      </w:r>
    </w:p>
    <w:p w:rsidR="00ED6C30" w:rsidRPr="00775055" w:rsidRDefault="00ED6C30" w:rsidP="00ED6C30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создание условий для осознанного выбора оптимальной образовательной траектории, в том числе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для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 xml:space="preserve"> обучающихся с особыми образовательными потребностями (дети с ОВЗ, одарённые дети, подростки в трудной жизненной ситуации);</w:t>
      </w:r>
    </w:p>
    <w:p w:rsidR="00ED6C30" w:rsidRPr="00775055" w:rsidRDefault="00ED6C30" w:rsidP="00ED6C30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обеспечение разносторонней поддержки и сопровождения обучающегося с особыми образовательными/социальными потребностями и/или временную помощь в адаптации к новым условиям средствами реализации проектов:</w:t>
      </w:r>
    </w:p>
    <w:p w:rsidR="00ED6C30" w:rsidRPr="00775055" w:rsidRDefault="00ED6C30" w:rsidP="00ED6C30">
      <w:pPr>
        <w:pStyle w:val="aa"/>
        <w:numPr>
          <w:ilvl w:val="0"/>
          <w:numId w:val="1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«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Успевающий-неуспевающий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 xml:space="preserve">»; </w:t>
      </w:r>
    </w:p>
    <w:p w:rsidR="00ED6C30" w:rsidRPr="00775055" w:rsidRDefault="00ED6C30" w:rsidP="00ED6C30">
      <w:pPr>
        <w:pStyle w:val="aa"/>
        <w:numPr>
          <w:ilvl w:val="0"/>
          <w:numId w:val="1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«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Лидер-пассивный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»;</w:t>
      </w:r>
    </w:p>
    <w:p w:rsidR="00ED6C30" w:rsidRPr="00775055" w:rsidRDefault="00ED6C30" w:rsidP="00ED6C30">
      <w:pPr>
        <w:pStyle w:val="aa"/>
        <w:numPr>
          <w:ilvl w:val="0"/>
          <w:numId w:val="1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«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Равный-равному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»</w:t>
      </w:r>
    </w:p>
    <w:p w:rsidR="00ED6C30" w:rsidRPr="00457694" w:rsidRDefault="00ED6C30" w:rsidP="00ED6C30">
      <w:pPr>
        <w:pStyle w:val="aa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57694">
        <w:rPr>
          <w:rFonts w:ascii="Times New Roman" w:hAnsi="Times New Roman"/>
          <w:bCs/>
          <w:sz w:val="26"/>
          <w:szCs w:val="26"/>
        </w:rPr>
        <w:t>2.2.2. Задачи модели «учитель</w:t>
      </w:r>
      <w:r w:rsidR="00CE16F5" w:rsidRPr="00457694">
        <w:rPr>
          <w:rFonts w:ascii="Times New Roman" w:hAnsi="Times New Roman"/>
          <w:bCs/>
          <w:sz w:val="26"/>
          <w:szCs w:val="26"/>
        </w:rPr>
        <w:t xml:space="preserve"> </w:t>
      </w:r>
      <w:r w:rsidRPr="00457694">
        <w:rPr>
          <w:rFonts w:ascii="Times New Roman" w:hAnsi="Times New Roman"/>
          <w:bCs/>
          <w:sz w:val="26"/>
          <w:szCs w:val="26"/>
        </w:rPr>
        <w:t>-</w:t>
      </w:r>
      <w:r w:rsidR="00CE16F5" w:rsidRPr="00457694">
        <w:rPr>
          <w:rFonts w:ascii="Times New Roman" w:hAnsi="Times New Roman"/>
          <w:bCs/>
          <w:sz w:val="26"/>
          <w:szCs w:val="26"/>
        </w:rPr>
        <w:t xml:space="preserve"> </w:t>
      </w:r>
      <w:r w:rsidRPr="00457694">
        <w:rPr>
          <w:rFonts w:ascii="Times New Roman" w:hAnsi="Times New Roman"/>
          <w:bCs/>
          <w:sz w:val="26"/>
          <w:szCs w:val="26"/>
        </w:rPr>
        <w:t>учитель»:</w:t>
      </w:r>
    </w:p>
    <w:p w:rsidR="00ED6C30" w:rsidRPr="00775055" w:rsidRDefault="00ED6C30" w:rsidP="00ED6C30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обеспечение успешного закрепления на месте работы в должности педагога молодого специалиста, повышение его профессионального потенциала и уровня компетенций;</w:t>
      </w:r>
    </w:p>
    <w:p w:rsidR="00ED6C30" w:rsidRPr="00775055" w:rsidRDefault="00ED6C30" w:rsidP="00ED6C30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адаптация учителя в новом педагогическом коллективе, построение продуктивной среды в педагогическом коллективе на основе взаимообогащающих отношений начинающих и опытных педагогов;</w:t>
      </w:r>
    </w:p>
    <w:p w:rsidR="00ED6C30" w:rsidRPr="00775055" w:rsidRDefault="00ED6C30" w:rsidP="00ED6C30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использование эффективных форм повышения профессиональной компетенции и профессионального мастерства молодых специалистов; обеспечение информационного пространства для самостоятельного овладения профессиональными знаниями и навыками;</w:t>
      </w:r>
    </w:p>
    <w:p w:rsidR="00ED6C30" w:rsidRPr="00775055" w:rsidRDefault="00ED6C30" w:rsidP="00ED6C30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способствование планированию карьеры молодых специалистов, мотивирование к повышению квалификационного уровня;</w:t>
      </w:r>
    </w:p>
    <w:p w:rsidR="00ED6C30" w:rsidRPr="00775055" w:rsidRDefault="00ED6C30" w:rsidP="00ED6C30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формирование открытого и эффективного сообщества вокруг ОО, в котором выстроены доверительные и партнёрские отношения между его участниками;</w:t>
      </w:r>
    </w:p>
    <w:p w:rsidR="00ED6C30" w:rsidRPr="00775055" w:rsidRDefault="00ED6C30" w:rsidP="00ED6C30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создание комфортной профессиональной среды для реализации актуальных педагогических задач,  для развития и повышения квалификации педагогов, увеличения числа закрепившихся в профессии педагогических кадров средствами реализации проектов:</w:t>
      </w:r>
    </w:p>
    <w:p w:rsidR="00ED6C30" w:rsidRPr="00775055" w:rsidRDefault="00ED6C30" w:rsidP="00ED6C3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bCs/>
          <w:sz w:val="26"/>
          <w:szCs w:val="26"/>
        </w:rPr>
        <w:t>«</w:t>
      </w:r>
      <w:r w:rsidRPr="00775055">
        <w:rPr>
          <w:rFonts w:ascii="Times New Roman" w:hAnsi="Times New Roman"/>
          <w:bCs/>
          <w:sz w:val="26"/>
          <w:szCs w:val="26"/>
        </w:rPr>
        <w:t xml:space="preserve">Опытный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учитель-молодой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 xml:space="preserve"> специалист»; </w:t>
      </w:r>
    </w:p>
    <w:p w:rsidR="00ED6C30" w:rsidRPr="00775055" w:rsidRDefault="00ED6C30" w:rsidP="00ED6C3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«Лидер </w:t>
      </w:r>
      <w:proofErr w:type="spellStart"/>
      <w:r w:rsidRPr="00775055">
        <w:rPr>
          <w:rFonts w:ascii="Times New Roman" w:hAnsi="Times New Roman"/>
          <w:bCs/>
          <w:sz w:val="26"/>
          <w:szCs w:val="26"/>
        </w:rPr>
        <w:t>педсообщества</w:t>
      </w:r>
      <w:proofErr w:type="spellEnd"/>
      <w:r w:rsidRPr="00775055">
        <w:rPr>
          <w:rFonts w:ascii="Times New Roman" w:hAnsi="Times New Roman"/>
          <w:bCs/>
          <w:sz w:val="26"/>
          <w:szCs w:val="26"/>
        </w:rPr>
        <w:t xml:space="preserve">-педагог, испытывающий профессиональные проблемы» </w:t>
      </w:r>
    </w:p>
    <w:p w:rsidR="00ED6C30" w:rsidRPr="00775055" w:rsidRDefault="00ED6C30" w:rsidP="00ED6C3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педагог-новатор – консервативный педагог»; </w:t>
      </w:r>
    </w:p>
    <w:p w:rsidR="00ED6C30" w:rsidRPr="00775055" w:rsidRDefault="00ED6C30" w:rsidP="00ED6C3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«Опытный предметник – неопытный предметник».</w:t>
      </w:r>
    </w:p>
    <w:p w:rsidR="00CE16F5" w:rsidRPr="00457694" w:rsidRDefault="00CE16F5" w:rsidP="00CE16F5">
      <w:pPr>
        <w:pStyle w:val="aa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57694">
        <w:rPr>
          <w:rFonts w:ascii="Times New Roman" w:hAnsi="Times New Roman"/>
          <w:bCs/>
          <w:sz w:val="26"/>
          <w:szCs w:val="26"/>
        </w:rPr>
        <w:t>2.2.3. Задачи модели «работодатель – ученик»:</w:t>
      </w:r>
    </w:p>
    <w:p w:rsidR="00CE16F5" w:rsidRPr="00775055" w:rsidRDefault="00CE16F5" w:rsidP="00CE16F5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помощь учащимся в раскрытии и оценке своего личного и профессионального потенциала;</w:t>
      </w:r>
    </w:p>
    <w:p w:rsidR="00CE16F5" w:rsidRPr="00775055" w:rsidRDefault="00CE16F5" w:rsidP="00CE16F5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повышение</w:t>
      </w:r>
      <w:r w:rsidRPr="00775055">
        <w:rPr>
          <w:rFonts w:ascii="Times New Roman" w:hAnsi="Times New Roman"/>
          <w:bCs/>
          <w:sz w:val="26"/>
          <w:szCs w:val="26"/>
        </w:rPr>
        <w:tab/>
        <w:t>осознанности</w:t>
      </w:r>
      <w:r w:rsidRPr="00775055">
        <w:rPr>
          <w:rFonts w:ascii="Times New Roman" w:hAnsi="Times New Roman"/>
          <w:bCs/>
          <w:sz w:val="26"/>
          <w:szCs w:val="26"/>
        </w:rPr>
        <w:tab/>
        <w:t>в</w:t>
      </w:r>
      <w:r w:rsidRPr="00775055">
        <w:rPr>
          <w:rFonts w:ascii="Times New Roman" w:hAnsi="Times New Roman"/>
          <w:bCs/>
          <w:sz w:val="26"/>
          <w:szCs w:val="26"/>
        </w:rPr>
        <w:tab/>
        <w:t>вопросах</w:t>
      </w:r>
      <w:r w:rsidRPr="00775055">
        <w:rPr>
          <w:rFonts w:ascii="Times New Roman" w:hAnsi="Times New Roman"/>
          <w:bCs/>
          <w:sz w:val="26"/>
          <w:szCs w:val="26"/>
        </w:rPr>
        <w:tab/>
        <w:t>выбора профессии, самоопределения, личностного развития, формирования ценностных и жизненных ориентиров;</w:t>
      </w:r>
    </w:p>
    <w:p w:rsidR="00CE16F5" w:rsidRPr="00775055" w:rsidRDefault="00CE16F5" w:rsidP="00CE16F5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lastRenderedPageBreak/>
        <w:t>развитие</w:t>
      </w:r>
      <w:r w:rsidRPr="00775055">
        <w:rPr>
          <w:rFonts w:ascii="Times New Roman" w:hAnsi="Times New Roman"/>
          <w:bCs/>
          <w:sz w:val="26"/>
          <w:szCs w:val="26"/>
        </w:rPr>
        <w:tab/>
        <w:t>лидерских,</w:t>
      </w:r>
      <w:r w:rsidRPr="00775055">
        <w:rPr>
          <w:rFonts w:ascii="Times New Roman" w:hAnsi="Times New Roman"/>
          <w:bCs/>
          <w:sz w:val="26"/>
          <w:szCs w:val="26"/>
        </w:rPr>
        <w:tab/>
        <w:t>организационных,</w:t>
      </w:r>
      <w:r w:rsidRPr="00775055">
        <w:rPr>
          <w:rFonts w:ascii="Times New Roman" w:hAnsi="Times New Roman"/>
          <w:bCs/>
          <w:sz w:val="26"/>
          <w:szCs w:val="26"/>
        </w:rPr>
        <w:tab/>
        <w:t>коммуникативных</w:t>
      </w:r>
      <w:r w:rsidRPr="00775055">
        <w:rPr>
          <w:rFonts w:ascii="Times New Roman" w:hAnsi="Times New Roman"/>
          <w:bCs/>
          <w:sz w:val="26"/>
          <w:szCs w:val="26"/>
        </w:rPr>
        <w:tab/>
        <w:t>навыков</w:t>
      </w:r>
      <w:r w:rsidRPr="00775055">
        <w:rPr>
          <w:rFonts w:ascii="Times New Roman" w:hAnsi="Times New Roman"/>
          <w:bCs/>
          <w:sz w:val="26"/>
          <w:szCs w:val="26"/>
        </w:rPr>
        <w:tab/>
        <w:t>и метакомпетенций;</w:t>
      </w:r>
    </w:p>
    <w:p w:rsidR="00CE16F5" w:rsidRDefault="00CE16F5" w:rsidP="00AE5E95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помощь в приобретении опыта и знакомство с повседневными задачами внутри профессии.</w:t>
      </w:r>
    </w:p>
    <w:p w:rsidR="00AE5E95" w:rsidRDefault="00AE5E95" w:rsidP="00AE5E95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AE5E95" w:rsidRPr="00775055" w:rsidRDefault="00AE5E95" w:rsidP="00AE5E95">
      <w:pPr>
        <w:jc w:val="center"/>
        <w:rPr>
          <w:b/>
          <w:bCs/>
          <w:sz w:val="26"/>
          <w:szCs w:val="26"/>
        </w:rPr>
      </w:pPr>
      <w:r w:rsidRPr="00775055">
        <w:rPr>
          <w:b/>
          <w:bCs/>
          <w:sz w:val="26"/>
          <w:szCs w:val="26"/>
          <w:lang w:val="en-US"/>
        </w:rPr>
        <w:t>III</w:t>
      </w:r>
      <w:r w:rsidRPr="00775055">
        <w:rPr>
          <w:b/>
          <w:bCs/>
          <w:sz w:val="26"/>
          <w:szCs w:val="26"/>
        </w:rPr>
        <w:t>. Ожидаемые результаты</w:t>
      </w:r>
    </w:p>
    <w:p w:rsidR="00AE5E95" w:rsidRPr="00775055" w:rsidRDefault="00AE5E95" w:rsidP="00AE5E95">
      <w:pPr>
        <w:jc w:val="center"/>
        <w:rPr>
          <w:b/>
          <w:bCs/>
          <w:sz w:val="26"/>
          <w:szCs w:val="26"/>
        </w:rPr>
      </w:pPr>
    </w:p>
    <w:p w:rsidR="00AE5E95" w:rsidRPr="00457694" w:rsidRDefault="00AE5E95" w:rsidP="00AE5E95">
      <w:pPr>
        <w:pStyle w:val="aa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3.1.  </w:t>
      </w:r>
      <w:r w:rsidRPr="00457694">
        <w:rPr>
          <w:rFonts w:ascii="Times New Roman" w:hAnsi="Times New Roman"/>
          <w:bCs/>
          <w:sz w:val="26"/>
          <w:szCs w:val="26"/>
        </w:rPr>
        <w:t>Ожидаемые результаты модели «учитель-учитель»: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3.1.1. Высокий уровень включенности молодых (вновь прибывших) специалистов в педагогическую работу, культурную жизнь ОО.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3.1.2. Развитие личного, творческого и педагогического потенциала молодых педагогов. Практическая реализация концепции построения индивидуальных образовательных траекторий.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3.1.3. Повышение уровня удовлетворенности собственной работой, улучшение психоэмоционального состояния.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3.1.4.</w:t>
      </w:r>
      <w:r w:rsidRPr="0077505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75055">
        <w:rPr>
          <w:rFonts w:ascii="Times New Roman" w:hAnsi="Times New Roman"/>
          <w:bCs/>
          <w:sz w:val="26"/>
          <w:szCs w:val="26"/>
        </w:rPr>
        <w:t xml:space="preserve"> Рост количества молодых  педагогов, желающих продолжить свою работу в качестве педагога в коллективе ОО.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3.1.5. 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3.1.6. Сокращение количества конфликтов с педагогическим и родительским сообществами, развитие коммуникативных навыков для горизонтального и вертикального социального движения.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3.1.7. Наличие портфолио у каждого молодого педагога - рост количества собственных профессиональных работ: статей, исследований, методических практики молодых специалистов; участие в конкурсах профессионального мастерства, фестивалях; успешное прохождение процедуры аттестации.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3.1.8.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Улучшение личных показателей эффективности педагогов в образовательной, социокультурной сферах, связанное с развитием гибких навыков метакомпетенций.</w:t>
      </w:r>
      <w:proofErr w:type="gramEnd"/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3.1.9. Позитивное вхождение молодого специалиста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3.2. </w:t>
      </w:r>
      <w:r w:rsidRPr="00457694">
        <w:rPr>
          <w:rFonts w:ascii="Times New Roman" w:hAnsi="Times New Roman"/>
          <w:bCs/>
          <w:sz w:val="26"/>
          <w:szCs w:val="26"/>
        </w:rPr>
        <w:t>Ожидаемые результаты модели «ученик - ученик», «ученик - студент»: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3.2.1. Количественный и качественный рост числа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, успешно освоивших и реализовавших проектную и учебно-исследовательскую деятельность.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3.2.2. Рост мотивации к учёбе и саморазвитию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3.2.3. Рост числа обучающихся, успешно реализующихся в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творческом</w:t>
      </w:r>
      <w:proofErr w:type="gramEnd"/>
      <w:r w:rsidRPr="00775055">
        <w:rPr>
          <w:rFonts w:ascii="Times New Roman" w:hAnsi="Times New Roman"/>
          <w:bCs/>
          <w:sz w:val="26"/>
          <w:szCs w:val="26"/>
        </w:rPr>
        <w:t>, военно-патриотическом, лидерском, спортивном направлениях.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3.2.4. Формирование активной гражданской позиции школьного сообщества; численный рост посещаемости творческих кружков, объединений, спортивных секций.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3.2.5. Увеличение доли обучающихся, участвующих в программах развития талантливых обучающихся.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lastRenderedPageBreak/>
        <w:t>3.2.6. Снижение проблем адаптации при переходе на новый уровень обучения: психологических, организационных и социальных.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3.2.7. Включение в систему наставнических отношений детей с ограниченными возможностями здоровья.</w:t>
      </w:r>
    </w:p>
    <w:p w:rsidR="00AE5E95" w:rsidRPr="00AE5E9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3.2.8. Качественный рост успеваемости и улучшение поведения в наставляемых (подшефных) классах; улучшение психоэмоционального фона внутри класса.</w:t>
      </w:r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3.2.9. </w:t>
      </w:r>
      <w:proofErr w:type="gramStart"/>
      <w:r w:rsidRPr="00775055">
        <w:rPr>
          <w:rFonts w:ascii="Times New Roman" w:hAnsi="Times New Roman"/>
          <w:bCs/>
          <w:sz w:val="26"/>
          <w:szCs w:val="26"/>
        </w:rPr>
        <w:t>Улучшение психологического климата как среди обучающихся, так и внутри педагогического коллектива, связанное с выстраиванием долгосрочных и «экологичных» коммуникаций на основе партнёрства.</w:t>
      </w:r>
      <w:proofErr w:type="gramEnd"/>
    </w:p>
    <w:p w:rsidR="00AE5E95" w:rsidRPr="00775055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>3.2.10. Снижение количества жалоб от родителей и педагогов, связанных с социальной незащищенностью и конфликтами внутри класса и школы.</w:t>
      </w:r>
    </w:p>
    <w:p w:rsidR="00AE5E95" w:rsidRPr="00457694" w:rsidRDefault="00AE5E95" w:rsidP="00AE5E95">
      <w:pPr>
        <w:pStyle w:val="aa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57694">
        <w:rPr>
          <w:rFonts w:ascii="Times New Roman" w:hAnsi="Times New Roman"/>
          <w:bCs/>
          <w:sz w:val="26"/>
          <w:szCs w:val="26"/>
        </w:rPr>
        <w:t>3.3. Ожидаемые результаты модели «работодатель – ученик»:</w:t>
      </w:r>
    </w:p>
    <w:p w:rsidR="00AE5E95" w:rsidRPr="00775055" w:rsidRDefault="00AE5E95" w:rsidP="00AE5E95">
      <w:pPr>
        <w:pStyle w:val="aa"/>
        <w:widowControl w:val="0"/>
        <w:tabs>
          <w:tab w:val="left" w:pos="14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bCs/>
          <w:sz w:val="26"/>
          <w:szCs w:val="26"/>
        </w:rPr>
        <w:t xml:space="preserve">3.3.1. </w:t>
      </w:r>
      <w:r w:rsidRPr="00775055">
        <w:rPr>
          <w:rFonts w:ascii="Times New Roman" w:hAnsi="Times New Roman"/>
          <w:sz w:val="26"/>
          <w:szCs w:val="26"/>
        </w:rPr>
        <w:t>Повышение</w:t>
      </w:r>
      <w:r w:rsidRPr="00775055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успеваемости</w:t>
      </w:r>
      <w:r w:rsidRPr="00775055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улучшение</w:t>
      </w:r>
      <w:r w:rsidRPr="00775055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психоэмоционального</w:t>
      </w:r>
      <w:r w:rsidRPr="00775055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фона</w:t>
      </w:r>
      <w:r w:rsidRPr="00775055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средней</w:t>
      </w:r>
      <w:r w:rsidRPr="00775055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школе.</w:t>
      </w:r>
    </w:p>
    <w:p w:rsidR="00AE5E95" w:rsidRPr="00775055" w:rsidRDefault="00AE5E95" w:rsidP="00AE5E95">
      <w:pPr>
        <w:pStyle w:val="aa"/>
        <w:widowControl w:val="0"/>
        <w:tabs>
          <w:tab w:val="left" w:pos="14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pacing w:val="-57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3.3.2. Численный</w:t>
      </w:r>
      <w:r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рост</w:t>
      </w:r>
      <w:r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кружков</w:t>
      </w:r>
      <w:r w:rsidRPr="00775055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интересам,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а</w:t>
      </w:r>
      <w:r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также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внеурочных</w:t>
      </w:r>
      <w:r w:rsidRPr="0077505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мероприятий</w:t>
      </w:r>
      <w:r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          </w:t>
      </w:r>
      <w:r w:rsidRPr="00775055">
        <w:rPr>
          <w:rFonts w:ascii="Times New Roman" w:hAnsi="Times New Roman"/>
          <w:sz w:val="26"/>
          <w:szCs w:val="26"/>
        </w:rPr>
        <w:t>профессиональной</w:t>
      </w:r>
      <w:r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подготовке.</w:t>
      </w:r>
    </w:p>
    <w:p w:rsidR="00AE5E95" w:rsidRPr="00775055" w:rsidRDefault="00AE5E95" w:rsidP="00AE5E95">
      <w:pPr>
        <w:pStyle w:val="aa"/>
        <w:widowControl w:val="0"/>
        <w:tabs>
          <w:tab w:val="left" w:pos="14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3.3.3.Увеличение</w:t>
      </w:r>
      <w:r w:rsidRPr="00775055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процента</w:t>
      </w:r>
      <w:r w:rsidRPr="00775055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учеников,</w:t>
      </w:r>
      <w:r w:rsidRPr="00775055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успешно</w:t>
      </w:r>
      <w:r w:rsidRPr="00775055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прошедших</w:t>
      </w:r>
      <w:r w:rsidRPr="00775055">
        <w:rPr>
          <w:rFonts w:ascii="Times New Roman" w:hAnsi="Times New Roman"/>
          <w:spacing w:val="22"/>
          <w:sz w:val="26"/>
          <w:szCs w:val="26"/>
        </w:rPr>
        <w:t xml:space="preserve"> </w:t>
      </w:r>
      <w:proofErr w:type="spellStart"/>
      <w:r w:rsidRPr="00775055">
        <w:rPr>
          <w:rFonts w:ascii="Times New Roman" w:hAnsi="Times New Roman"/>
          <w:sz w:val="26"/>
          <w:szCs w:val="26"/>
        </w:rPr>
        <w:t>предпрофориентационную</w:t>
      </w:r>
      <w:proofErr w:type="spellEnd"/>
      <w:r w:rsidRPr="00775055">
        <w:rPr>
          <w:rFonts w:ascii="Times New Roman" w:hAnsi="Times New Roman"/>
          <w:sz w:val="26"/>
          <w:szCs w:val="26"/>
        </w:rPr>
        <w:t xml:space="preserve"> 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программу.</w:t>
      </w:r>
    </w:p>
    <w:p w:rsidR="00AE5E95" w:rsidRPr="00775055" w:rsidRDefault="00AE5E95" w:rsidP="00AE5E95">
      <w:pPr>
        <w:pStyle w:val="aa"/>
        <w:widowControl w:val="0"/>
        <w:tabs>
          <w:tab w:val="left" w:pos="14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pacing w:val="-57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>3.3.4. Численный</w:t>
      </w:r>
      <w:r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рост</w:t>
      </w:r>
      <w:r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успешно</w:t>
      </w:r>
      <w:r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реализованных</w:t>
      </w:r>
      <w:r w:rsidRPr="0077505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и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представленных</w:t>
      </w:r>
      <w:r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результатов</w:t>
      </w:r>
      <w:r w:rsidRPr="00775055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проектной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            </w:t>
      </w:r>
      <w:r w:rsidRPr="00775055">
        <w:rPr>
          <w:rFonts w:ascii="Times New Roman" w:hAnsi="Times New Roman"/>
          <w:sz w:val="26"/>
          <w:szCs w:val="26"/>
        </w:rPr>
        <w:t>деятельности</w:t>
      </w:r>
      <w:r w:rsidRPr="00775055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</w:t>
      </w:r>
      <w:r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старших</w:t>
      </w:r>
      <w:r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классах</w:t>
      </w:r>
      <w:r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(совместно</w:t>
      </w:r>
      <w:r w:rsidRPr="00775055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</w:t>
      </w:r>
      <w:r w:rsidRPr="0077505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представителем</w:t>
      </w:r>
      <w:r w:rsidRPr="00775055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предприятия).</w:t>
      </w:r>
    </w:p>
    <w:p w:rsidR="00AE5E95" w:rsidRPr="00775055" w:rsidRDefault="00AE5E95" w:rsidP="00AE5E95">
      <w:pPr>
        <w:pStyle w:val="aa"/>
        <w:widowControl w:val="0"/>
        <w:tabs>
          <w:tab w:val="left" w:pos="14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5055">
        <w:rPr>
          <w:rFonts w:ascii="Times New Roman" w:hAnsi="Times New Roman"/>
          <w:sz w:val="26"/>
          <w:szCs w:val="26"/>
        </w:rPr>
        <w:t xml:space="preserve">3.3.5. Увеличение  </w:t>
      </w:r>
      <w:r w:rsidRPr="00775055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числа  </w:t>
      </w:r>
      <w:r w:rsidRPr="00775055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учеников,  </w:t>
      </w:r>
      <w:r w:rsidRPr="00775055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планирующих  </w:t>
      </w:r>
      <w:r w:rsidRPr="00775055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стать  </w:t>
      </w:r>
      <w:r w:rsidRPr="00775055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наставниками  </w:t>
      </w:r>
      <w:r w:rsidRPr="00775055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 xml:space="preserve">в  </w:t>
      </w:r>
      <w:r w:rsidRPr="00775055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будущем</w:t>
      </w:r>
      <w:r w:rsidRPr="00775055">
        <w:rPr>
          <w:rFonts w:ascii="Times New Roman" w:hAnsi="Times New Roman"/>
          <w:sz w:val="26"/>
          <w:szCs w:val="26"/>
        </w:rPr>
        <w:tab/>
      </w:r>
      <w:r w:rsidRPr="00775055">
        <w:rPr>
          <w:rFonts w:ascii="Times New Roman" w:hAnsi="Times New Roman"/>
          <w:spacing w:val="-2"/>
          <w:sz w:val="26"/>
          <w:szCs w:val="26"/>
        </w:rPr>
        <w:t xml:space="preserve">и  </w:t>
      </w:r>
      <w:r w:rsidRPr="0077505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присоединиться</w:t>
      </w:r>
      <w:r w:rsidRPr="0077505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к</w:t>
      </w:r>
      <w:r w:rsidRPr="0077505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сообществу</w:t>
      </w:r>
      <w:r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благодарных</w:t>
      </w:r>
      <w:r w:rsidRPr="0077505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75055">
        <w:rPr>
          <w:rFonts w:ascii="Times New Roman" w:hAnsi="Times New Roman"/>
          <w:sz w:val="26"/>
          <w:szCs w:val="26"/>
        </w:rPr>
        <w:t>выпускников.</w:t>
      </w:r>
    </w:p>
    <w:p w:rsidR="00303AD2" w:rsidRPr="00775055" w:rsidRDefault="00303AD2" w:rsidP="00303AD2">
      <w:pPr>
        <w:jc w:val="both"/>
        <w:rPr>
          <w:bCs/>
          <w:sz w:val="26"/>
          <w:szCs w:val="26"/>
        </w:rPr>
      </w:pPr>
    </w:p>
    <w:p w:rsidR="00303AD2" w:rsidRPr="00775055" w:rsidRDefault="00303AD2" w:rsidP="00303AD2">
      <w:pPr>
        <w:jc w:val="center"/>
        <w:rPr>
          <w:b/>
          <w:bCs/>
          <w:sz w:val="26"/>
          <w:szCs w:val="26"/>
        </w:rPr>
      </w:pPr>
      <w:r w:rsidRPr="00775055">
        <w:rPr>
          <w:b/>
          <w:bCs/>
          <w:sz w:val="26"/>
          <w:szCs w:val="26"/>
          <w:lang w:val="en-US"/>
        </w:rPr>
        <w:t>IV</w:t>
      </w:r>
      <w:r w:rsidRPr="00775055">
        <w:rPr>
          <w:b/>
          <w:bCs/>
          <w:sz w:val="26"/>
          <w:szCs w:val="26"/>
        </w:rPr>
        <w:t xml:space="preserve">. Формы, методы и функции работы </w:t>
      </w:r>
      <w:r>
        <w:rPr>
          <w:b/>
          <w:bCs/>
          <w:sz w:val="26"/>
          <w:szCs w:val="26"/>
        </w:rPr>
        <w:t>наставника с наставляемыми</w:t>
      </w:r>
    </w:p>
    <w:p w:rsidR="00303AD2" w:rsidRPr="00775055" w:rsidRDefault="00303AD2" w:rsidP="00303AD2">
      <w:pPr>
        <w:jc w:val="center"/>
        <w:rPr>
          <w:b/>
          <w:bCs/>
          <w:sz w:val="26"/>
          <w:szCs w:val="26"/>
        </w:rPr>
      </w:pPr>
    </w:p>
    <w:p w:rsidR="00303AD2" w:rsidRPr="00775055" w:rsidRDefault="00303AD2" w:rsidP="00303AD2">
      <w:pPr>
        <w:tabs>
          <w:tab w:val="left" w:pos="567"/>
          <w:tab w:val="left" w:pos="709"/>
        </w:tabs>
        <w:spacing w:line="276" w:lineRule="auto"/>
        <w:ind w:left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4.1. Консультирование (индивидуальное, групповое).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4.2. </w:t>
      </w:r>
      <w:proofErr w:type="gramStart"/>
      <w:r w:rsidRPr="00775055">
        <w:rPr>
          <w:bCs/>
          <w:sz w:val="26"/>
          <w:szCs w:val="26"/>
        </w:rPr>
        <w:t xml:space="preserve">Активные методы (беседы, семинары, практические занятия, </w:t>
      </w:r>
      <w:proofErr w:type="spellStart"/>
      <w:r w:rsidRPr="00775055">
        <w:rPr>
          <w:bCs/>
          <w:sz w:val="26"/>
          <w:szCs w:val="26"/>
        </w:rPr>
        <w:t>взаимопосещение</w:t>
      </w:r>
      <w:proofErr w:type="spellEnd"/>
      <w:r w:rsidRPr="00775055">
        <w:rPr>
          <w:bCs/>
          <w:sz w:val="26"/>
          <w:szCs w:val="26"/>
        </w:rPr>
        <w:t xml:space="preserve"> уроков, тренинги, собеседование, творческие мастерские, мастер-классы наставников, стажировки, </w:t>
      </w:r>
      <w:proofErr w:type="spellStart"/>
      <w:r w:rsidRPr="00775055">
        <w:rPr>
          <w:bCs/>
          <w:sz w:val="26"/>
          <w:szCs w:val="26"/>
        </w:rPr>
        <w:t>тренинговые</w:t>
      </w:r>
      <w:proofErr w:type="spellEnd"/>
      <w:r w:rsidRPr="00775055">
        <w:rPr>
          <w:bCs/>
          <w:sz w:val="26"/>
          <w:szCs w:val="26"/>
        </w:rPr>
        <w:t xml:space="preserve"> занятия, встречи с опытными педагогами, открытые уроки, внеклассные мероприятия, педагогические советы, методические консультации, анкетирование, тестирование, участие в различных очных и дистанционных мероприятиях, прохождение курсов повышения квалификации и др.).</w:t>
      </w:r>
      <w:proofErr w:type="gramEnd"/>
    </w:p>
    <w:p w:rsidR="00303AD2" w:rsidRPr="00457694" w:rsidRDefault="00303AD2" w:rsidP="00303AD2">
      <w:pPr>
        <w:tabs>
          <w:tab w:val="left" w:pos="567"/>
          <w:tab w:val="left" w:pos="709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4.3. </w:t>
      </w:r>
      <w:r w:rsidRPr="00457694">
        <w:rPr>
          <w:bCs/>
          <w:sz w:val="26"/>
          <w:szCs w:val="26"/>
        </w:rPr>
        <w:t>Функции наставника модели «учитель - учитель»: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4.3.1. «Наставник-консультант» - создание комфортных условий для реализации профессиональных качеств, оказание помощи с организацией образовательного процесса и решение конкретных психолого-педагогических и коммуникативных проблем; контроль самостоятельной работы молодого специалиста.</w:t>
      </w:r>
    </w:p>
    <w:p w:rsidR="00303AD2" w:rsidRPr="00775055" w:rsidRDefault="00303AD2" w:rsidP="00303AD2">
      <w:pPr>
        <w:tabs>
          <w:tab w:val="left" w:pos="567"/>
          <w:tab w:val="left" w:pos="709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4.3.2. «Наставник-предметник» - способность осуществлять всестороннюю методическую поддержку преподавания отдельных дисциплин.</w:t>
      </w:r>
    </w:p>
    <w:p w:rsidR="00303AD2" w:rsidRPr="00457694" w:rsidRDefault="00303AD2" w:rsidP="00303AD2">
      <w:pPr>
        <w:tabs>
          <w:tab w:val="left" w:pos="567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4.4. </w:t>
      </w:r>
      <w:r w:rsidRPr="00457694">
        <w:rPr>
          <w:bCs/>
          <w:sz w:val="26"/>
          <w:szCs w:val="26"/>
        </w:rPr>
        <w:t xml:space="preserve">Функции наставника модели «ученик – ученик»: 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4.4.1. Оказание помощи в адаптации к новым условиям среды.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lastRenderedPageBreak/>
        <w:t xml:space="preserve">   4.4.2. Сопровождение и решение организационных вопросов.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4.4.3. Оказание содействия в формировании классного коллектива.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4.4.4. Организация и участие в различных внеклассных мероприятиях.</w:t>
      </w:r>
    </w:p>
    <w:p w:rsidR="00303AD2" w:rsidRPr="00775055" w:rsidRDefault="00303AD2" w:rsidP="00303AD2">
      <w:pPr>
        <w:tabs>
          <w:tab w:val="left" w:pos="567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4.4.5. Совместные походы на спортивные, культурные мероприятия, способствующие развитию чувства сопричастности, интеграции в сообщество.</w:t>
      </w:r>
    </w:p>
    <w:p w:rsidR="00303AD2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4.4.6. Оказание помощи в обсуждении и разработке идеи проекта, создании текста проекта, презентации проекта.</w:t>
      </w:r>
    </w:p>
    <w:p w:rsidR="00303AD2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4.5. </w:t>
      </w:r>
      <w:r w:rsidRPr="00457694">
        <w:rPr>
          <w:bCs/>
          <w:sz w:val="26"/>
          <w:szCs w:val="26"/>
        </w:rPr>
        <w:t>Функции наставника модели «работодатель – ученик»:</w:t>
      </w:r>
    </w:p>
    <w:p w:rsidR="00303AD2" w:rsidRDefault="00303AD2" w:rsidP="00303AD2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4.5.1.</w:t>
      </w:r>
      <w:r>
        <w:rPr>
          <w:sz w:val="26"/>
          <w:szCs w:val="26"/>
        </w:rPr>
        <w:t xml:space="preserve"> Формирование у обучающихся осознанного подхода к реализации личностного потенциала, росту заинтересованности в развитии собственных профессиональных талантов и навыков.</w:t>
      </w:r>
    </w:p>
    <w:p w:rsidR="00303AD2" w:rsidRPr="00C76B31" w:rsidRDefault="00303AD2" w:rsidP="00303AD2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76B31">
        <w:rPr>
          <w:sz w:val="26"/>
          <w:szCs w:val="26"/>
        </w:rPr>
        <w:t xml:space="preserve">4.5.2. </w:t>
      </w:r>
      <w:r>
        <w:rPr>
          <w:sz w:val="26"/>
          <w:szCs w:val="26"/>
        </w:rPr>
        <w:t>С</w:t>
      </w:r>
      <w:r w:rsidRPr="00C76B31">
        <w:rPr>
          <w:sz w:val="26"/>
          <w:szCs w:val="26"/>
        </w:rPr>
        <w:t>тимулирование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идей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саморазвития,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осознанного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выбора</w:t>
      </w:r>
      <w:r w:rsidRPr="00C76B31">
        <w:rPr>
          <w:spacing w:val="-2"/>
          <w:sz w:val="26"/>
          <w:szCs w:val="26"/>
        </w:rPr>
        <w:t xml:space="preserve"> </w:t>
      </w:r>
      <w:r w:rsidRPr="00C76B31">
        <w:rPr>
          <w:sz w:val="26"/>
          <w:szCs w:val="26"/>
        </w:rPr>
        <w:t>образовательной</w:t>
      </w:r>
      <w:r w:rsidRPr="00C76B31">
        <w:rPr>
          <w:spacing w:val="-1"/>
          <w:sz w:val="26"/>
          <w:szCs w:val="26"/>
        </w:rPr>
        <w:t xml:space="preserve"> </w:t>
      </w:r>
      <w:r w:rsidRPr="00C76B31">
        <w:rPr>
          <w:sz w:val="26"/>
          <w:szCs w:val="26"/>
        </w:rPr>
        <w:t>и</w:t>
      </w:r>
      <w:r w:rsidRPr="00C76B31">
        <w:rPr>
          <w:spacing w:val="-1"/>
          <w:sz w:val="26"/>
          <w:szCs w:val="26"/>
        </w:rPr>
        <w:t xml:space="preserve"> </w:t>
      </w:r>
      <w:r w:rsidRPr="00C76B31">
        <w:rPr>
          <w:sz w:val="26"/>
          <w:szCs w:val="26"/>
        </w:rPr>
        <w:t>карьерной</w:t>
      </w:r>
      <w:r w:rsidRPr="00C76B31">
        <w:rPr>
          <w:spacing w:val="-1"/>
          <w:sz w:val="26"/>
          <w:szCs w:val="26"/>
        </w:rPr>
        <w:t xml:space="preserve"> </w:t>
      </w:r>
      <w:r w:rsidRPr="00C76B31">
        <w:rPr>
          <w:sz w:val="26"/>
          <w:szCs w:val="26"/>
        </w:rPr>
        <w:t>траектории. Осознанность выбора профессии.</w:t>
      </w:r>
    </w:p>
    <w:p w:rsidR="00303AD2" w:rsidRPr="00C76B31" w:rsidRDefault="00303AD2" w:rsidP="00303AD2">
      <w:pPr>
        <w:spacing w:line="276" w:lineRule="auto"/>
        <w:ind w:firstLine="360"/>
        <w:jc w:val="both"/>
        <w:rPr>
          <w:sz w:val="26"/>
          <w:szCs w:val="26"/>
        </w:rPr>
      </w:pPr>
      <w:r w:rsidRPr="00C76B31">
        <w:rPr>
          <w:sz w:val="26"/>
          <w:szCs w:val="26"/>
        </w:rPr>
        <w:t xml:space="preserve">  4.5.3. </w:t>
      </w:r>
      <w:r>
        <w:rPr>
          <w:sz w:val="26"/>
          <w:szCs w:val="26"/>
        </w:rPr>
        <w:t>М</w:t>
      </w:r>
      <w:r w:rsidRPr="00C76B31">
        <w:rPr>
          <w:sz w:val="26"/>
          <w:szCs w:val="26"/>
        </w:rPr>
        <w:t>отивационная и ценностная поддержка с развитием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коммуникативных,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творческих,</w:t>
      </w:r>
      <w:r w:rsidRPr="00C76B31">
        <w:rPr>
          <w:spacing w:val="1"/>
          <w:sz w:val="26"/>
          <w:szCs w:val="26"/>
        </w:rPr>
        <w:t xml:space="preserve"> </w:t>
      </w:r>
      <w:r w:rsidRPr="00C76B31">
        <w:rPr>
          <w:sz w:val="26"/>
          <w:szCs w:val="26"/>
        </w:rPr>
        <w:t>лидерских</w:t>
      </w:r>
      <w:r w:rsidRPr="00C76B3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навыков.</w:t>
      </w:r>
    </w:p>
    <w:p w:rsidR="00303AD2" w:rsidRDefault="00303AD2" w:rsidP="00303AD2">
      <w:pPr>
        <w:spacing w:line="276" w:lineRule="auto"/>
        <w:ind w:firstLine="360"/>
        <w:jc w:val="both"/>
        <w:rPr>
          <w:sz w:val="26"/>
          <w:szCs w:val="26"/>
          <w:lang w:eastAsia="en-US"/>
        </w:rPr>
      </w:pPr>
      <w:r w:rsidRPr="00C76B31">
        <w:rPr>
          <w:sz w:val="26"/>
          <w:szCs w:val="26"/>
        </w:rPr>
        <w:t xml:space="preserve">  4.5.4. </w:t>
      </w:r>
      <w:r>
        <w:rPr>
          <w:sz w:val="26"/>
          <w:szCs w:val="26"/>
          <w:lang w:eastAsia="en-US"/>
        </w:rPr>
        <w:t>С</w:t>
      </w:r>
      <w:r w:rsidRPr="00C76B31">
        <w:rPr>
          <w:sz w:val="26"/>
          <w:szCs w:val="26"/>
          <w:lang w:eastAsia="en-US"/>
        </w:rPr>
        <w:t>овместная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работа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по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развитию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творческого,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предпринимательского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или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 w:rsidRPr="00C76B31">
        <w:rPr>
          <w:sz w:val="26"/>
          <w:szCs w:val="26"/>
          <w:lang w:eastAsia="en-US"/>
        </w:rPr>
        <w:t>социального</w:t>
      </w:r>
      <w:r w:rsidRPr="00C76B31"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проекта.</w:t>
      </w:r>
    </w:p>
    <w:p w:rsidR="00303AD2" w:rsidRPr="002B395A" w:rsidRDefault="00303AD2" w:rsidP="00303AD2">
      <w:pPr>
        <w:spacing w:line="276" w:lineRule="auto"/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4.6. </w:t>
      </w:r>
      <w:r>
        <w:rPr>
          <w:color w:val="000000" w:themeColor="text1"/>
          <w:sz w:val="26"/>
          <w:szCs w:val="26"/>
        </w:rPr>
        <w:t>Т</w:t>
      </w:r>
      <w:r w:rsidRPr="002B395A">
        <w:rPr>
          <w:color w:val="000000" w:themeColor="text1"/>
          <w:sz w:val="26"/>
          <w:szCs w:val="26"/>
        </w:rPr>
        <w:t>иповые индивидуальные</w:t>
      </w:r>
      <w:r w:rsidRPr="002B395A">
        <w:rPr>
          <w:color w:val="000000" w:themeColor="text1"/>
          <w:sz w:val="28"/>
        </w:rPr>
        <w:t xml:space="preserve"> </w:t>
      </w:r>
      <w:r w:rsidRPr="002B395A">
        <w:rPr>
          <w:sz w:val="28"/>
        </w:rPr>
        <w:t>планы развития наставляемых под руководством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наставника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(далее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–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индивидуальные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планы)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по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каждой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форме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наставничества, на основе которых наставнические пары (</w:t>
      </w:r>
      <w:proofErr w:type="gramStart"/>
      <w:r w:rsidRPr="002B395A">
        <w:rPr>
          <w:sz w:val="28"/>
        </w:rPr>
        <w:t>наставляемый</w:t>
      </w:r>
      <w:proofErr w:type="gramEnd"/>
      <w:r w:rsidRPr="002B395A">
        <w:rPr>
          <w:sz w:val="28"/>
        </w:rPr>
        <w:t xml:space="preserve"> с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наставником)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разрабатывают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свои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индивидуальные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планы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с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учетом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выбранной ролевой</w:t>
      </w:r>
      <w:r w:rsidRPr="002B395A">
        <w:rPr>
          <w:spacing w:val="1"/>
          <w:sz w:val="28"/>
        </w:rPr>
        <w:t xml:space="preserve"> </w:t>
      </w:r>
      <w:r w:rsidRPr="002B395A">
        <w:rPr>
          <w:sz w:val="28"/>
        </w:rPr>
        <w:t>модели</w:t>
      </w:r>
      <w:r>
        <w:rPr>
          <w:sz w:val="28"/>
        </w:rPr>
        <w:t xml:space="preserve"> (Приложение 1)</w:t>
      </w:r>
      <w:r w:rsidRPr="002B395A">
        <w:rPr>
          <w:sz w:val="28"/>
        </w:rPr>
        <w:t>.</w:t>
      </w:r>
    </w:p>
    <w:p w:rsidR="00303AD2" w:rsidRPr="00C76B31" w:rsidRDefault="00303AD2" w:rsidP="00303AD2">
      <w:pPr>
        <w:spacing w:line="276" w:lineRule="auto"/>
        <w:ind w:firstLine="360"/>
        <w:jc w:val="both"/>
        <w:rPr>
          <w:sz w:val="26"/>
          <w:szCs w:val="26"/>
          <w:lang w:eastAsia="en-US"/>
        </w:rPr>
      </w:pPr>
    </w:p>
    <w:p w:rsidR="00303AD2" w:rsidRPr="00775055" w:rsidRDefault="00303AD2" w:rsidP="00303AD2">
      <w:pPr>
        <w:ind w:firstLine="360"/>
        <w:jc w:val="center"/>
        <w:rPr>
          <w:b/>
          <w:bCs/>
          <w:sz w:val="26"/>
          <w:szCs w:val="26"/>
        </w:rPr>
      </w:pPr>
      <w:r w:rsidRPr="00775055">
        <w:rPr>
          <w:b/>
          <w:bCs/>
          <w:sz w:val="26"/>
          <w:szCs w:val="26"/>
          <w:lang w:val="en-US"/>
        </w:rPr>
        <w:t>V</w:t>
      </w:r>
      <w:r w:rsidRPr="00775055">
        <w:rPr>
          <w:b/>
          <w:bCs/>
          <w:sz w:val="26"/>
          <w:szCs w:val="26"/>
        </w:rPr>
        <w:t>. Принципы работы программы</w:t>
      </w:r>
    </w:p>
    <w:p w:rsidR="00303AD2" w:rsidRPr="00775055" w:rsidRDefault="00303AD2" w:rsidP="00303AD2">
      <w:pPr>
        <w:spacing w:line="276" w:lineRule="auto"/>
        <w:ind w:firstLine="360"/>
        <w:jc w:val="center"/>
        <w:rPr>
          <w:b/>
          <w:bCs/>
          <w:sz w:val="26"/>
          <w:szCs w:val="26"/>
        </w:rPr>
      </w:pPr>
    </w:p>
    <w:p w:rsidR="00303AD2" w:rsidRPr="00775055" w:rsidRDefault="00303AD2" w:rsidP="00303AD2">
      <w:pPr>
        <w:tabs>
          <w:tab w:val="left" w:pos="567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 Основными принципами работы с молодыми и вновь прибывшими специалистами, обучающимися  являются:</w:t>
      </w:r>
    </w:p>
    <w:p w:rsidR="00303AD2" w:rsidRPr="00775055" w:rsidRDefault="00303AD2" w:rsidP="00303AD2">
      <w:pPr>
        <w:tabs>
          <w:tab w:val="left" w:pos="567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5.1.1. Обязательность – проведение работы с каждым специалистом (наставляемым обучающимся), приступившим к работе в ОО вне зависимости от должности и направления деятельности.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5.1.2. Индивидуальность – 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Принцип направлен на сохранение индивидуальных приоритетов в создании для личности собственной траектории развития и подразумевает реализацию Программы наставничества с учётом возрастных, гендерных, культурных, национальных, религиозных и других особенностей наставляемых с целью развития целостной, творческой, социально-адаптированной, здоровой личности.</w:t>
      </w:r>
    </w:p>
    <w:p w:rsidR="00303AD2" w:rsidRPr="00775055" w:rsidRDefault="00303AD2" w:rsidP="00303AD2">
      <w:pPr>
        <w:tabs>
          <w:tab w:val="left" w:pos="567"/>
        </w:tabs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5.1.3. Непрерывность – целенаправленный процесс адаптации и развития специалиста на протяжении трёх лет.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5.1.4. Эффективность – обязательная периодическая оценка результатов адаптации, развития специалиста и соответствия форм работы уровню его потенциала. 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lastRenderedPageBreak/>
        <w:t xml:space="preserve">   5.1.5. «Не навреди» - реализация Программы наставничества с отсутствием риска нанесения вреда </w:t>
      </w:r>
      <w:proofErr w:type="gramStart"/>
      <w:r w:rsidRPr="00775055">
        <w:rPr>
          <w:bCs/>
          <w:sz w:val="26"/>
          <w:szCs w:val="26"/>
        </w:rPr>
        <w:t>наставляемому</w:t>
      </w:r>
      <w:proofErr w:type="gramEnd"/>
      <w:r w:rsidRPr="00775055">
        <w:rPr>
          <w:bCs/>
          <w:sz w:val="26"/>
          <w:szCs w:val="26"/>
        </w:rPr>
        <w:t>. Никакие обстоятельства или интересы наставника или Программы не могут перекрыть интересы ребёнка.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5.1.6. Конфиденциальность – обеспечение суверенных прав личности, недопущение покушения на тайну личности, какого-либо воздействия или обследования обманным путём.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5.1.7. Легитимность – соответствие деятельности Программы наставничества законодательству Российской Федерации.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5.1.8. </w:t>
      </w:r>
      <w:proofErr w:type="spellStart"/>
      <w:r w:rsidRPr="00775055">
        <w:rPr>
          <w:bCs/>
          <w:sz w:val="26"/>
          <w:szCs w:val="26"/>
        </w:rPr>
        <w:t>Аксиологичность</w:t>
      </w:r>
      <w:proofErr w:type="spellEnd"/>
      <w:r w:rsidRPr="00775055">
        <w:rPr>
          <w:bCs/>
          <w:sz w:val="26"/>
          <w:szCs w:val="26"/>
        </w:rPr>
        <w:t xml:space="preserve"> – ориентир на формирование законопослушности, уважения к личности, государству, окружающей среде, безусловном основании на общечеловеческих ценностях, являющихся регулятором поведения.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5.1.9. Научность – реализация научно-обоснованных и проверенных технологий.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5.1.10. Системность – разработка и реализация Программы наставничества с максимальным охватом всех необходимых компонентов.</w:t>
      </w:r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5.1.11. Комплексность – согласованность взаимодействия педагогов ОО и специалистов  иных организаций, участвующих в реализации Программы наставничества.</w:t>
      </w:r>
    </w:p>
    <w:p w:rsidR="00303AD2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775055">
        <w:rPr>
          <w:bCs/>
          <w:sz w:val="26"/>
          <w:szCs w:val="26"/>
        </w:rPr>
        <w:t xml:space="preserve">   5.1.12. </w:t>
      </w:r>
      <w:proofErr w:type="gramStart"/>
      <w:r w:rsidRPr="00775055">
        <w:rPr>
          <w:bCs/>
          <w:sz w:val="26"/>
          <w:szCs w:val="26"/>
        </w:rPr>
        <w:t>Личная ответственность – ответственное поведение наставника по отношению к наставляемому и Программе, устойчивость к влиянию стере</w:t>
      </w:r>
      <w:r>
        <w:rPr>
          <w:bCs/>
          <w:sz w:val="26"/>
          <w:szCs w:val="26"/>
        </w:rPr>
        <w:t>отипов и предшествующего опыта.</w:t>
      </w:r>
      <w:proofErr w:type="gramEnd"/>
    </w:p>
    <w:p w:rsidR="00303AD2" w:rsidRPr="00775055" w:rsidRDefault="00303AD2" w:rsidP="00303AD2">
      <w:pPr>
        <w:spacing w:line="276" w:lineRule="auto"/>
        <w:ind w:firstLine="360"/>
        <w:jc w:val="both"/>
        <w:rPr>
          <w:bCs/>
          <w:sz w:val="26"/>
          <w:szCs w:val="26"/>
        </w:rPr>
      </w:pPr>
    </w:p>
    <w:p w:rsidR="00303AD2" w:rsidRDefault="00303AD2" w:rsidP="00303AD2">
      <w:pPr>
        <w:ind w:firstLine="360"/>
        <w:jc w:val="center"/>
        <w:rPr>
          <w:b/>
          <w:bCs/>
          <w:sz w:val="26"/>
          <w:szCs w:val="26"/>
        </w:rPr>
      </w:pPr>
      <w:r w:rsidRPr="00F6218D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. </w:t>
      </w:r>
      <w:r w:rsidRPr="003748CA">
        <w:rPr>
          <w:b/>
          <w:bCs/>
          <w:sz w:val="26"/>
          <w:szCs w:val="26"/>
        </w:rPr>
        <w:t>Реализация целевой модели наставничества</w:t>
      </w:r>
    </w:p>
    <w:p w:rsidR="00303AD2" w:rsidRDefault="00303AD2" w:rsidP="00303AD2">
      <w:pPr>
        <w:ind w:firstLine="360"/>
        <w:jc w:val="center"/>
        <w:rPr>
          <w:b/>
          <w:bCs/>
          <w:sz w:val="26"/>
          <w:szCs w:val="26"/>
        </w:rPr>
      </w:pPr>
    </w:p>
    <w:p w:rsidR="00303AD2" w:rsidRPr="00DE00F6" w:rsidRDefault="00303AD2" w:rsidP="00303AD2">
      <w:pPr>
        <w:widowControl w:val="0"/>
        <w:autoSpaceDE w:val="0"/>
        <w:autoSpaceDN w:val="0"/>
        <w:ind w:firstLine="426"/>
        <w:jc w:val="both"/>
        <w:rPr>
          <w:sz w:val="26"/>
          <w:szCs w:val="26"/>
          <w:lang w:eastAsia="en-US"/>
        </w:rPr>
      </w:pPr>
      <w:r w:rsidRPr="002D5A47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.1. </w:t>
      </w:r>
      <w:r w:rsidRPr="00DE00F6">
        <w:rPr>
          <w:sz w:val="26"/>
          <w:szCs w:val="26"/>
          <w:lang w:eastAsia="en-US"/>
        </w:rPr>
        <w:t>Целевая</w:t>
      </w:r>
      <w:r w:rsidRPr="00DE00F6">
        <w:rPr>
          <w:spacing w:val="14"/>
          <w:sz w:val="26"/>
          <w:szCs w:val="26"/>
          <w:lang w:eastAsia="en-US"/>
        </w:rPr>
        <w:t xml:space="preserve"> </w:t>
      </w:r>
      <w:r w:rsidRPr="00DE00F6">
        <w:rPr>
          <w:sz w:val="26"/>
          <w:szCs w:val="26"/>
          <w:lang w:eastAsia="en-US"/>
        </w:rPr>
        <w:t>модель</w:t>
      </w:r>
      <w:r w:rsidRPr="00DE00F6">
        <w:rPr>
          <w:spacing w:val="15"/>
          <w:sz w:val="26"/>
          <w:szCs w:val="26"/>
          <w:lang w:eastAsia="en-US"/>
        </w:rPr>
        <w:t xml:space="preserve"> </w:t>
      </w:r>
      <w:r w:rsidRPr="00DE00F6">
        <w:rPr>
          <w:sz w:val="26"/>
          <w:szCs w:val="26"/>
          <w:lang w:eastAsia="en-US"/>
        </w:rPr>
        <w:t>этапов</w:t>
      </w:r>
      <w:r w:rsidRPr="00DE00F6">
        <w:rPr>
          <w:spacing w:val="11"/>
          <w:sz w:val="26"/>
          <w:szCs w:val="26"/>
          <w:lang w:eastAsia="en-US"/>
        </w:rPr>
        <w:t xml:space="preserve"> </w:t>
      </w:r>
      <w:r w:rsidRPr="00DE00F6">
        <w:rPr>
          <w:sz w:val="26"/>
          <w:szCs w:val="26"/>
          <w:lang w:eastAsia="en-US"/>
        </w:rPr>
        <w:t>реализации</w:t>
      </w:r>
      <w:r w:rsidRPr="00DE00F6">
        <w:rPr>
          <w:spacing w:val="13"/>
          <w:sz w:val="26"/>
          <w:szCs w:val="26"/>
          <w:lang w:eastAsia="en-US"/>
        </w:rPr>
        <w:t xml:space="preserve"> </w:t>
      </w:r>
      <w:r w:rsidRPr="00DE00F6">
        <w:rPr>
          <w:sz w:val="26"/>
          <w:szCs w:val="26"/>
          <w:lang w:eastAsia="en-US"/>
        </w:rPr>
        <w:t>программы</w:t>
      </w:r>
      <w:r w:rsidRPr="00DE00F6">
        <w:rPr>
          <w:spacing w:val="13"/>
          <w:sz w:val="26"/>
          <w:szCs w:val="26"/>
          <w:lang w:eastAsia="en-US"/>
        </w:rPr>
        <w:t xml:space="preserve"> </w:t>
      </w:r>
      <w:r w:rsidRPr="00DE00F6">
        <w:rPr>
          <w:sz w:val="26"/>
          <w:szCs w:val="26"/>
          <w:lang w:eastAsia="en-US"/>
        </w:rPr>
        <w:t>наставничества</w:t>
      </w:r>
      <w:r w:rsidRPr="00DE00F6">
        <w:rPr>
          <w:spacing w:val="14"/>
          <w:sz w:val="26"/>
          <w:szCs w:val="26"/>
          <w:lang w:eastAsia="en-US"/>
        </w:rPr>
        <w:t xml:space="preserve"> </w:t>
      </w:r>
      <w:r w:rsidRPr="00DE00F6">
        <w:rPr>
          <w:sz w:val="26"/>
          <w:szCs w:val="26"/>
          <w:lang w:eastAsia="en-US"/>
        </w:rPr>
        <w:t>МАОУ СОШ №14:</w:t>
      </w:r>
    </w:p>
    <w:p w:rsidR="00303AD2" w:rsidRPr="008306B9" w:rsidRDefault="00303AD2" w:rsidP="00303AD2">
      <w:pPr>
        <w:widowControl w:val="0"/>
        <w:autoSpaceDE w:val="0"/>
        <w:autoSpaceDN w:val="0"/>
        <w:ind w:left="505"/>
        <w:jc w:val="both"/>
        <w:rPr>
          <w:sz w:val="24"/>
          <w:szCs w:val="24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5250"/>
        <w:gridCol w:w="2232"/>
      </w:tblGrid>
      <w:tr w:rsidR="00303AD2" w:rsidRPr="008306B9" w:rsidTr="00AB042B">
        <w:trPr>
          <w:trHeight w:val="277"/>
        </w:trPr>
        <w:tc>
          <w:tcPr>
            <w:tcW w:w="2090" w:type="dxa"/>
          </w:tcPr>
          <w:p w:rsidR="00303AD2" w:rsidRPr="008306B9" w:rsidRDefault="00303AD2" w:rsidP="00AB042B">
            <w:pPr>
              <w:spacing w:before="1" w:line="257" w:lineRule="exact"/>
              <w:ind w:left="676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8306B9">
              <w:rPr>
                <w:b/>
                <w:sz w:val="24"/>
                <w:szCs w:val="22"/>
                <w:lang w:eastAsia="en-US"/>
              </w:rPr>
              <w:t>Этапы</w:t>
            </w:r>
            <w:proofErr w:type="spellEnd"/>
          </w:p>
        </w:tc>
        <w:tc>
          <w:tcPr>
            <w:tcW w:w="5250" w:type="dxa"/>
          </w:tcPr>
          <w:p w:rsidR="00303AD2" w:rsidRPr="008306B9" w:rsidRDefault="00303AD2" w:rsidP="00AB042B">
            <w:pPr>
              <w:spacing w:before="1" w:line="257" w:lineRule="exact"/>
              <w:ind w:left="1847" w:right="1839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8306B9">
              <w:rPr>
                <w:b/>
                <w:sz w:val="24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2232" w:type="dxa"/>
          </w:tcPr>
          <w:p w:rsidR="00303AD2" w:rsidRPr="008306B9" w:rsidRDefault="00303AD2" w:rsidP="00AB042B">
            <w:pPr>
              <w:spacing w:before="1" w:line="257" w:lineRule="exact"/>
              <w:ind w:left="562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8306B9">
              <w:rPr>
                <w:b/>
                <w:sz w:val="24"/>
                <w:szCs w:val="22"/>
                <w:lang w:eastAsia="en-US"/>
              </w:rPr>
              <w:t>Результат</w:t>
            </w:r>
            <w:proofErr w:type="spellEnd"/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216866" w:rsidRDefault="00303AD2" w:rsidP="00AB042B">
            <w:pPr>
              <w:tabs>
                <w:tab w:val="left" w:pos="1622"/>
              </w:tabs>
              <w:ind w:left="107" w:right="98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1. Подготовка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условий</w:t>
            </w:r>
            <w:r w:rsidRPr="00216866">
              <w:rPr>
                <w:sz w:val="24"/>
                <w:szCs w:val="24"/>
                <w:lang w:val="ru-RU" w:eastAsia="en-US"/>
              </w:rPr>
              <w:tab/>
              <w:t>для</w:t>
            </w:r>
            <w:r w:rsidRPr="00216866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запуска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Целевой </w:t>
            </w:r>
            <w:r w:rsidRPr="00216866">
              <w:rPr>
                <w:sz w:val="24"/>
                <w:szCs w:val="24"/>
                <w:lang w:val="ru-RU" w:eastAsia="en-US"/>
              </w:rPr>
              <w:t>программы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наставничества</w:t>
            </w:r>
          </w:p>
        </w:tc>
        <w:tc>
          <w:tcPr>
            <w:tcW w:w="5250" w:type="dxa"/>
          </w:tcPr>
          <w:p w:rsidR="00303AD2" w:rsidRPr="00216866" w:rsidRDefault="00303AD2" w:rsidP="00AB042B">
            <w:pPr>
              <w:ind w:left="108" w:right="104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Создание</w:t>
            </w:r>
            <w:r w:rsidRPr="00216866">
              <w:rPr>
                <w:spacing w:val="5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благоприятных</w:t>
            </w:r>
            <w:r w:rsidRPr="00216866">
              <w:rPr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условий</w:t>
            </w:r>
            <w:r w:rsidRPr="00216866">
              <w:rPr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для</w:t>
            </w:r>
            <w:r w:rsidRPr="00216866">
              <w:rPr>
                <w:spacing w:val="4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запуска</w:t>
            </w:r>
            <w:r w:rsidRPr="00216866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программы. Информирование потенциальных участников наставнической деятельности, определение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аудиторий,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сбор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и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обработк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предварительных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запросов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наставляемых,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определение форм, ролевых моделей наставничества на ближайший год, исходя</w:t>
            </w:r>
            <w:r w:rsidRPr="00216866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из потребностей ОО. В рамках сотрудничества в форме социального партнёрства при организации модели наставничества «работодатель-ученик», заключаются партнерские соглашения с организациями – социальными партнерами, участвующими в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реализации программ</w:t>
            </w:r>
            <w:r w:rsidRPr="00216866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216866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ОО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232" w:type="dxa"/>
          </w:tcPr>
          <w:p w:rsidR="00303AD2" w:rsidRPr="00216866" w:rsidRDefault="00303AD2" w:rsidP="00AB042B">
            <w:pPr>
              <w:tabs>
                <w:tab w:val="left" w:pos="1560"/>
              </w:tabs>
              <w:ind w:left="106" w:right="97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Дорожная</w:t>
            </w:r>
            <w:r w:rsidRPr="00216866">
              <w:rPr>
                <w:sz w:val="24"/>
                <w:szCs w:val="24"/>
                <w:lang w:val="ru-RU" w:eastAsia="en-US"/>
              </w:rPr>
              <w:tab/>
              <w:t>карта</w:t>
            </w:r>
            <w:r w:rsidRPr="00216866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реализации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наставничества.</w:t>
            </w:r>
          </w:p>
          <w:p w:rsidR="00303AD2" w:rsidRPr="00216866" w:rsidRDefault="00303AD2" w:rsidP="00AB042B">
            <w:pPr>
              <w:ind w:left="106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Пакет</w:t>
            </w:r>
            <w:r w:rsidRPr="00216866">
              <w:rPr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документов.</w:t>
            </w:r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216866" w:rsidRDefault="00303AD2" w:rsidP="00AB042B">
            <w:pPr>
              <w:ind w:left="107" w:right="72"/>
              <w:rPr>
                <w:sz w:val="24"/>
                <w:szCs w:val="24"/>
                <w:lang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 xml:space="preserve">2. </w:t>
            </w:r>
            <w:proofErr w:type="spellStart"/>
            <w:r w:rsidRPr="00216866">
              <w:rPr>
                <w:sz w:val="24"/>
                <w:szCs w:val="24"/>
                <w:lang w:eastAsia="en-US"/>
              </w:rPr>
              <w:t>Формирование</w:t>
            </w:r>
            <w:proofErr w:type="spellEnd"/>
            <w:r w:rsidRPr="00216866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866">
              <w:rPr>
                <w:sz w:val="24"/>
                <w:szCs w:val="24"/>
                <w:lang w:eastAsia="en-US"/>
              </w:rPr>
              <w:t>базы</w:t>
            </w:r>
            <w:proofErr w:type="spellEnd"/>
            <w:r w:rsidRPr="0021686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866">
              <w:rPr>
                <w:sz w:val="24"/>
                <w:szCs w:val="24"/>
                <w:lang w:eastAsia="en-US"/>
              </w:rPr>
              <w:t>наставляемых</w:t>
            </w:r>
            <w:proofErr w:type="spellEnd"/>
          </w:p>
        </w:tc>
        <w:tc>
          <w:tcPr>
            <w:tcW w:w="5250" w:type="dxa"/>
          </w:tcPr>
          <w:p w:rsidR="00303AD2" w:rsidRPr="00216866" w:rsidRDefault="00303AD2" w:rsidP="00AB042B">
            <w:pPr>
              <w:tabs>
                <w:tab w:val="left" w:pos="1134"/>
              </w:tabs>
              <w:suppressAutoHyphens/>
              <w:ind w:firstLine="64"/>
              <w:jc w:val="both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Формирование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базы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16866">
              <w:rPr>
                <w:sz w:val="24"/>
                <w:szCs w:val="24"/>
                <w:lang w:val="ru-RU" w:eastAsia="en-US"/>
              </w:rPr>
              <w:t>наставляемых</w:t>
            </w:r>
            <w:proofErr w:type="gramEnd"/>
            <w:r w:rsidRPr="00216866">
              <w:rPr>
                <w:sz w:val="24"/>
                <w:szCs w:val="24"/>
                <w:lang w:val="ru-RU" w:eastAsia="en-US"/>
              </w:rPr>
              <w:t>. На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втором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этапе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составляется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перечень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лиц,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желающих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иметь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наставнико</w:t>
            </w:r>
            <w:r>
              <w:rPr>
                <w:sz w:val="24"/>
                <w:szCs w:val="24"/>
                <w:lang w:val="ru-RU" w:eastAsia="en-US"/>
              </w:rPr>
              <w:t>в</w:t>
            </w:r>
            <w:r w:rsidRPr="00216866">
              <w:rPr>
                <w:sz w:val="24"/>
                <w:szCs w:val="24"/>
                <w:lang w:val="ru-RU" w:eastAsia="en-US"/>
              </w:rPr>
              <w:t>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проводится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уточняющий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анализ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их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потребности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в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обучении,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например,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помощью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диагностических</w:t>
            </w:r>
            <w:r w:rsidRPr="00216866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бесед. На</w:t>
            </w:r>
            <w:r w:rsidRPr="00216866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данном</w:t>
            </w:r>
            <w:r w:rsidRPr="00216866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этапе</w:t>
            </w:r>
            <w:r w:rsidRPr="00216866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собираются:</w:t>
            </w:r>
          </w:p>
          <w:p w:rsidR="00303AD2" w:rsidRPr="00216866" w:rsidRDefault="00303AD2" w:rsidP="00AB042B">
            <w:pPr>
              <w:numPr>
                <w:ilvl w:val="0"/>
                <w:numId w:val="21"/>
              </w:numPr>
              <w:tabs>
                <w:tab w:val="clear" w:pos="495"/>
                <w:tab w:val="left" w:pos="64"/>
                <w:tab w:val="left" w:pos="490"/>
                <w:tab w:val="left" w:pos="844"/>
                <w:tab w:val="left" w:pos="1134"/>
              </w:tabs>
              <w:suppressAutoHyphens/>
              <w:spacing w:before="1"/>
              <w:ind w:left="64" w:right="262" w:firstLine="142"/>
              <w:jc w:val="both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lastRenderedPageBreak/>
              <w:t>согласия на обработку персональных данных от тех участников Программы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наставничества в</w:t>
            </w:r>
            <w:r w:rsidRPr="00216866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ОО,</w:t>
            </w:r>
            <w:r w:rsidRPr="00216866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которые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еще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не давали такого согласия;</w:t>
            </w:r>
          </w:p>
          <w:p w:rsidR="00303AD2" w:rsidRPr="00216866" w:rsidRDefault="00303AD2" w:rsidP="00AB042B">
            <w:pPr>
              <w:numPr>
                <w:ilvl w:val="0"/>
                <w:numId w:val="21"/>
              </w:numPr>
              <w:tabs>
                <w:tab w:val="clear" w:pos="495"/>
                <w:tab w:val="left" w:pos="64"/>
                <w:tab w:val="left" w:pos="490"/>
                <w:tab w:val="left" w:pos="844"/>
                <w:tab w:val="left" w:pos="1134"/>
              </w:tabs>
              <w:suppressAutoHyphens/>
              <w:spacing w:before="1"/>
              <w:ind w:left="64" w:right="262" w:firstLine="142"/>
              <w:jc w:val="both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согласия на участие в Программе наставничества от будущих участников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наставнической деятельности и их родителей (законных представителей), если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участники</w:t>
            </w:r>
            <w:r w:rsidRPr="00216866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- несовершеннолетние.</w:t>
            </w:r>
          </w:p>
          <w:p w:rsidR="00303AD2" w:rsidRPr="00216866" w:rsidRDefault="00303AD2" w:rsidP="00AB042B">
            <w:pPr>
              <w:ind w:left="108" w:right="107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</w:t>
            </w:r>
            <w:r w:rsidRPr="00216866">
              <w:rPr>
                <w:sz w:val="24"/>
                <w:szCs w:val="24"/>
                <w:lang w:val="ru-RU" w:eastAsia="en-US"/>
              </w:rPr>
              <w:t>Выявление конкретных проблем, обучающихся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школы,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которые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можно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решить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помощью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наставничества.</w:t>
            </w:r>
          </w:p>
          <w:p w:rsidR="00303AD2" w:rsidRPr="00216866" w:rsidRDefault="00303AD2" w:rsidP="00AB042B">
            <w:pPr>
              <w:ind w:left="108" w:right="107"/>
              <w:jc w:val="both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t>Сбор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и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систематизация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запросов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16866">
              <w:rPr>
                <w:sz w:val="24"/>
                <w:szCs w:val="24"/>
                <w:lang w:val="ru-RU" w:eastAsia="en-US"/>
              </w:rPr>
              <w:t>от</w:t>
            </w:r>
            <w:proofErr w:type="gramEnd"/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потенциальных</w:t>
            </w:r>
            <w:r w:rsidRPr="00216866">
              <w:rPr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наставляемых.</w:t>
            </w:r>
          </w:p>
        </w:tc>
        <w:tc>
          <w:tcPr>
            <w:tcW w:w="2232" w:type="dxa"/>
          </w:tcPr>
          <w:p w:rsidR="00303AD2" w:rsidRPr="00216866" w:rsidRDefault="00303AD2" w:rsidP="00AB042B">
            <w:pPr>
              <w:ind w:left="106" w:right="97"/>
              <w:rPr>
                <w:sz w:val="24"/>
                <w:szCs w:val="24"/>
                <w:lang w:val="ru-RU" w:eastAsia="en-US"/>
              </w:rPr>
            </w:pPr>
            <w:r w:rsidRPr="00216866">
              <w:rPr>
                <w:sz w:val="24"/>
                <w:szCs w:val="24"/>
                <w:lang w:val="ru-RU" w:eastAsia="en-US"/>
              </w:rPr>
              <w:lastRenderedPageBreak/>
              <w:t>Формированная</w:t>
            </w:r>
            <w:r w:rsidRPr="0021686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база</w:t>
            </w:r>
            <w:r w:rsidRPr="00216866">
              <w:rPr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наставляемых</w:t>
            </w:r>
            <w:r w:rsidRPr="00216866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с</w:t>
            </w:r>
            <w:r w:rsidRPr="00216866">
              <w:rPr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картой</w:t>
            </w:r>
            <w:r w:rsidRPr="00216866">
              <w:rPr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216866">
              <w:rPr>
                <w:sz w:val="24"/>
                <w:szCs w:val="24"/>
                <w:lang w:val="ru-RU" w:eastAsia="en-US"/>
              </w:rPr>
              <w:t>запросов.</w:t>
            </w:r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8306B9" w:rsidRDefault="00303AD2" w:rsidP="00AB042B">
            <w:pPr>
              <w:ind w:left="107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val="ru-RU" w:eastAsia="en-US"/>
              </w:rPr>
              <w:lastRenderedPageBreak/>
              <w:t xml:space="preserve">3.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Формирование</w:t>
            </w:r>
            <w:proofErr w:type="spellEnd"/>
            <w:r w:rsidRPr="008306B9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базы</w:t>
            </w:r>
            <w:proofErr w:type="spellEnd"/>
            <w:r w:rsidRPr="008306B9">
              <w:rPr>
                <w:spacing w:val="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наставников</w:t>
            </w:r>
            <w:proofErr w:type="spellEnd"/>
          </w:p>
        </w:tc>
        <w:tc>
          <w:tcPr>
            <w:tcW w:w="5250" w:type="dxa"/>
          </w:tcPr>
          <w:p w:rsidR="00303AD2" w:rsidRPr="00B569DF" w:rsidRDefault="00303AD2" w:rsidP="00AB042B">
            <w:pPr>
              <w:numPr>
                <w:ilvl w:val="0"/>
                <w:numId w:val="27"/>
              </w:numPr>
              <w:tabs>
                <w:tab w:val="left" w:pos="453"/>
              </w:tabs>
              <w:ind w:right="108"/>
              <w:jc w:val="both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    </w:t>
            </w:r>
            <w:r w:rsidRPr="00B569DF">
              <w:rPr>
                <w:sz w:val="24"/>
                <w:szCs w:val="22"/>
                <w:lang w:val="ru-RU" w:eastAsia="en-US"/>
              </w:rPr>
              <w:t>Проводится организационная работа по формированию базы данных потенциальных наставников с ориентацией на критери</w:t>
            </w:r>
            <w:r>
              <w:rPr>
                <w:sz w:val="24"/>
                <w:szCs w:val="22"/>
                <w:lang w:val="ru-RU" w:eastAsia="en-US"/>
              </w:rPr>
              <w:t>и отбора (выдвижения) наставников.</w:t>
            </w:r>
          </w:p>
          <w:p w:rsidR="00303AD2" w:rsidRPr="00B569DF" w:rsidRDefault="00303AD2" w:rsidP="00AB042B">
            <w:pPr>
              <w:numPr>
                <w:ilvl w:val="0"/>
                <w:numId w:val="27"/>
              </w:numPr>
              <w:tabs>
                <w:tab w:val="left" w:pos="453"/>
              </w:tabs>
              <w:ind w:right="108"/>
              <w:jc w:val="both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    </w:t>
            </w:r>
            <w:r w:rsidRPr="00B569DF">
              <w:rPr>
                <w:sz w:val="24"/>
                <w:szCs w:val="22"/>
                <w:lang w:val="ru-RU" w:eastAsia="en-US"/>
              </w:rPr>
              <w:t>Работа</w:t>
            </w:r>
            <w:r w:rsidRPr="00B569DF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включает</w:t>
            </w:r>
            <w:r w:rsidRPr="00B569DF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действия</w:t>
            </w:r>
            <w:r w:rsidRPr="00B569DF">
              <w:rPr>
                <w:spacing w:val="4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по</w:t>
            </w:r>
            <w:r w:rsidRPr="00B569DF">
              <w:rPr>
                <w:spacing w:val="7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формированию</w:t>
            </w:r>
            <w:r w:rsidRPr="00B569DF">
              <w:rPr>
                <w:spacing w:val="8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базы</w:t>
            </w:r>
            <w:r w:rsidRPr="00B569DF">
              <w:rPr>
                <w:spacing w:val="4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из</w:t>
            </w:r>
            <w:r w:rsidRPr="00B569DF">
              <w:rPr>
                <w:spacing w:val="7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числа:</w:t>
            </w:r>
          </w:p>
          <w:p w:rsidR="00303AD2" w:rsidRDefault="00303AD2" w:rsidP="00AB042B">
            <w:pPr>
              <w:pStyle w:val="aa"/>
              <w:numPr>
                <w:ilvl w:val="0"/>
                <w:numId w:val="28"/>
              </w:numPr>
              <w:spacing w:line="240" w:lineRule="auto"/>
              <w:ind w:left="64" w:right="100" w:firstLine="40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569DF">
              <w:rPr>
                <w:rFonts w:ascii="Times New Roman" w:hAnsi="Times New Roman"/>
                <w:sz w:val="24"/>
                <w:lang w:val="ru-RU"/>
              </w:rPr>
              <w:t>обучающихся,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мотивированных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помочь</w:t>
            </w:r>
            <w:r w:rsidRPr="00B569DF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сверстникам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образовательных,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спортивных,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B569D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569D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адаптационных</w:t>
            </w:r>
            <w:r w:rsidRPr="00B569D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вопросах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  <w:proofErr w:type="gramEnd"/>
          </w:p>
          <w:p w:rsidR="00303AD2" w:rsidRPr="00B569DF" w:rsidRDefault="00303AD2" w:rsidP="00AB042B">
            <w:pPr>
              <w:pStyle w:val="aa"/>
              <w:numPr>
                <w:ilvl w:val="0"/>
                <w:numId w:val="28"/>
              </w:numPr>
              <w:spacing w:line="240" w:lineRule="auto"/>
              <w:ind w:left="64" w:right="100" w:firstLine="4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69DF">
              <w:rPr>
                <w:rFonts w:ascii="Times New Roman" w:hAnsi="Times New Roman"/>
                <w:sz w:val="24"/>
                <w:lang w:val="ru-RU"/>
              </w:rPr>
              <w:t>педагогов,</w:t>
            </w:r>
            <w:r w:rsidRPr="00B569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заинтересованных</w:t>
            </w:r>
            <w:r w:rsidRPr="00B569D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569D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тиражировании</w:t>
            </w:r>
            <w:r w:rsidRPr="00B569DF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личного</w:t>
            </w:r>
            <w:r w:rsidRPr="00B569D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педагогического</w:t>
            </w:r>
            <w:r w:rsidRPr="00B569D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B569D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569D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создании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продуктивной</w:t>
            </w:r>
            <w:r w:rsidRPr="00B569D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педагогической</w:t>
            </w:r>
            <w:r w:rsidRPr="00B569D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атмосферы;</w:t>
            </w:r>
          </w:p>
          <w:p w:rsidR="00303AD2" w:rsidRPr="00B569DF" w:rsidRDefault="00303AD2" w:rsidP="00AB042B">
            <w:pPr>
              <w:pStyle w:val="aa"/>
              <w:numPr>
                <w:ilvl w:val="0"/>
                <w:numId w:val="28"/>
              </w:numPr>
              <w:spacing w:line="240" w:lineRule="auto"/>
              <w:ind w:left="64" w:right="100" w:firstLine="4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69DF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B569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активных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родительских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управляющих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советов, организаторов досуговой деятельности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образовательной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представителей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родительского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сообщества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выраженной</w:t>
            </w:r>
            <w:r w:rsidRPr="00B569D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B569D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позицией.</w:t>
            </w:r>
          </w:p>
          <w:p w:rsidR="00303AD2" w:rsidRPr="008306B9" w:rsidRDefault="00303AD2" w:rsidP="00AB042B">
            <w:pPr>
              <w:numPr>
                <w:ilvl w:val="0"/>
                <w:numId w:val="27"/>
              </w:numPr>
              <w:tabs>
                <w:tab w:val="left" w:pos="293"/>
              </w:tabs>
              <w:ind w:right="102"/>
              <w:jc w:val="both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     </w:t>
            </w:r>
            <w:r w:rsidRPr="008306B9">
              <w:rPr>
                <w:sz w:val="24"/>
                <w:szCs w:val="22"/>
                <w:lang w:val="ru-RU" w:eastAsia="en-US"/>
              </w:rPr>
              <w:t>Работа на данном этапе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включает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действия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по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формированию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базы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наставников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из</w:t>
            </w:r>
            <w:r w:rsidRPr="008306B9">
              <w:rPr>
                <w:spacing w:val="6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числа:</w:t>
            </w:r>
          </w:p>
          <w:p w:rsidR="00303AD2" w:rsidRDefault="00303AD2" w:rsidP="00AB042B">
            <w:pPr>
              <w:pStyle w:val="aa"/>
              <w:numPr>
                <w:ilvl w:val="0"/>
                <w:numId w:val="29"/>
              </w:numPr>
              <w:spacing w:line="240" w:lineRule="auto"/>
              <w:ind w:left="64" w:right="104" w:firstLine="4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69DF">
              <w:rPr>
                <w:rFonts w:ascii="Times New Roman" w:hAnsi="Times New Roman"/>
                <w:sz w:val="24"/>
                <w:lang w:val="ru-RU"/>
              </w:rPr>
              <w:t>выпускников,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заинтересованных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поддержке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B569D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школы;</w:t>
            </w:r>
          </w:p>
          <w:p w:rsidR="00303AD2" w:rsidRPr="00B569DF" w:rsidRDefault="00303AD2" w:rsidP="00AB042B">
            <w:pPr>
              <w:pStyle w:val="aa"/>
              <w:numPr>
                <w:ilvl w:val="0"/>
                <w:numId w:val="29"/>
              </w:numPr>
              <w:spacing w:line="240" w:lineRule="auto"/>
              <w:ind w:left="64" w:right="104" w:firstLine="4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69DF">
              <w:rPr>
                <w:rFonts w:ascii="Times New Roman" w:hAnsi="Times New Roman"/>
                <w:sz w:val="24"/>
                <w:lang w:val="ru-RU"/>
              </w:rPr>
              <w:t>сотрудников предприятий, заинтересованных в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подготовке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будущих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кадров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(возможно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пересечение</w:t>
            </w:r>
            <w:r w:rsidRPr="00B569D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569D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выпускниками);</w:t>
            </w:r>
          </w:p>
          <w:p w:rsidR="00303AD2" w:rsidRPr="00B569DF" w:rsidRDefault="00303AD2" w:rsidP="00AB042B">
            <w:pPr>
              <w:pStyle w:val="aa"/>
              <w:numPr>
                <w:ilvl w:val="0"/>
                <w:numId w:val="29"/>
              </w:numPr>
              <w:spacing w:line="240" w:lineRule="auto"/>
              <w:ind w:left="64" w:right="104" w:firstLine="4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69DF">
              <w:rPr>
                <w:rFonts w:ascii="Times New Roman" w:hAnsi="Times New Roman"/>
                <w:sz w:val="24"/>
                <w:lang w:val="ru-RU"/>
              </w:rPr>
              <w:t>успешных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ab/>
              <w:t>предпринимателей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ab/>
            </w:r>
            <w:r w:rsidRPr="00B569D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569DF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деятелей,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чувствуют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потребность</w:t>
            </w:r>
            <w:r w:rsidRPr="00B569D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передать</w:t>
            </w:r>
            <w:r w:rsidRPr="00B569D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B569D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опыт;</w:t>
            </w:r>
          </w:p>
          <w:p w:rsidR="00303AD2" w:rsidRPr="00B569DF" w:rsidRDefault="00303AD2" w:rsidP="00AB042B">
            <w:pPr>
              <w:pStyle w:val="aa"/>
              <w:numPr>
                <w:ilvl w:val="0"/>
                <w:numId w:val="29"/>
              </w:numPr>
              <w:spacing w:line="240" w:lineRule="auto"/>
              <w:ind w:left="64" w:right="104" w:firstLine="4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69DF">
              <w:rPr>
                <w:rFonts w:ascii="Times New Roman" w:hAnsi="Times New Roman"/>
                <w:sz w:val="24"/>
                <w:lang w:val="ru-RU"/>
              </w:rPr>
              <w:t>представители</w:t>
            </w:r>
            <w:r w:rsidRPr="00B569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B569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B569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569DF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B569D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есть</w:t>
            </w:r>
            <w:r w:rsidRPr="00B569D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партнерские</w:t>
            </w:r>
            <w:r w:rsidRPr="00B569D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569DF">
              <w:rPr>
                <w:rFonts w:ascii="Times New Roman" w:hAnsi="Times New Roman"/>
                <w:sz w:val="24"/>
                <w:lang w:val="ru-RU"/>
              </w:rPr>
              <w:t>связи.</w:t>
            </w:r>
          </w:p>
        </w:tc>
        <w:tc>
          <w:tcPr>
            <w:tcW w:w="2232" w:type="dxa"/>
          </w:tcPr>
          <w:p w:rsidR="00303AD2" w:rsidRPr="008306B9" w:rsidRDefault="00303AD2" w:rsidP="00AB042B">
            <w:pPr>
              <w:tabs>
                <w:tab w:val="left" w:pos="791"/>
                <w:tab w:val="left" w:pos="1242"/>
              </w:tabs>
              <w:ind w:left="106" w:right="101"/>
              <w:rPr>
                <w:sz w:val="24"/>
                <w:szCs w:val="22"/>
                <w:lang w:val="ru-RU" w:eastAsia="en-US"/>
              </w:rPr>
            </w:pPr>
            <w:r w:rsidRPr="008306B9">
              <w:rPr>
                <w:sz w:val="24"/>
                <w:szCs w:val="22"/>
                <w:lang w:val="ru-RU" w:eastAsia="en-US"/>
              </w:rPr>
              <w:t>Формирование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базы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наставников,</w:t>
            </w:r>
            <w:r w:rsidRPr="008306B9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которые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потенциально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могут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участвовать</w:t>
            </w:r>
            <w:r w:rsidRPr="008306B9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как</w:t>
            </w:r>
            <w:r w:rsidRPr="008306B9">
              <w:rPr>
                <w:sz w:val="24"/>
                <w:szCs w:val="22"/>
                <w:lang w:val="ru-RU" w:eastAsia="en-US"/>
              </w:rPr>
              <w:tab/>
              <w:t>в</w:t>
            </w:r>
            <w:r w:rsidRPr="008306B9">
              <w:rPr>
                <w:sz w:val="24"/>
                <w:szCs w:val="22"/>
                <w:lang w:val="ru-RU" w:eastAsia="en-US"/>
              </w:rPr>
              <w:tab/>
              <w:t>текущей</w:t>
            </w:r>
            <w:r w:rsidRPr="008306B9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программе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наставничества,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так</w:t>
            </w:r>
            <w:r w:rsidRPr="008306B9">
              <w:rPr>
                <w:spacing w:val="4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и</w:t>
            </w:r>
            <w:r w:rsidRPr="008306B9">
              <w:rPr>
                <w:spacing w:val="7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в</w:t>
            </w:r>
            <w:r w:rsidRPr="008306B9">
              <w:rPr>
                <w:spacing w:val="7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будущем.</w:t>
            </w:r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8306B9" w:rsidRDefault="00303AD2" w:rsidP="00AB042B">
            <w:pPr>
              <w:ind w:left="107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4.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Отбор</w:t>
            </w:r>
            <w:proofErr w:type="spellEnd"/>
            <w:r w:rsidRPr="008306B9">
              <w:rPr>
                <w:spacing w:val="4"/>
                <w:sz w:val="24"/>
                <w:szCs w:val="22"/>
                <w:lang w:eastAsia="en-US"/>
              </w:rPr>
              <w:t xml:space="preserve"> </w:t>
            </w:r>
            <w:r w:rsidRPr="008306B9">
              <w:rPr>
                <w:sz w:val="24"/>
                <w:szCs w:val="22"/>
                <w:lang w:eastAsia="en-US"/>
              </w:rPr>
              <w:t>и</w:t>
            </w:r>
            <w:r w:rsidRPr="008306B9">
              <w:rPr>
                <w:spacing w:val="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обучение</w:t>
            </w:r>
            <w:proofErr w:type="spellEnd"/>
            <w:r w:rsidRPr="008306B9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наставников</w:t>
            </w:r>
            <w:proofErr w:type="spellEnd"/>
          </w:p>
        </w:tc>
        <w:tc>
          <w:tcPr>
            <w:tcW w:w="5250" w:type="dxa"/>
          </w:tcPr>
          <w:p w:rsidR="00303AD2" w:rsidRPr="00B569DF" w:rsidRDefault="00303AD2" w:rsidP="00AB042B">
            <w:pPr>
              <w:tabs>
                <w:tab w:val="left" w:pos="500"/>
                <w:tab w:val="left" w:pos="1134"/>
              </w:tabs>
              <w:suppressAutoHyphens/>
              <w:spacing w:before="1"/>
              <w:ind w:right="262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B569DF">
              <w:rPr>
                <w:sz w:val="24"/>
                <w:szCs w:val="24"/>
                <w:lang w:val="ru-RU" w:eastAsia="en-US"/>
              </w:rPr>
              <w:t>По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итогам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четвертого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этапа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формируется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и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утверждается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реестр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наставников</w:t>
            </w:r>
            <w:r>
              <w:rPr>
                <w:spacing w:val="1"/>
                <w:sz w:val="24"/>
                <w:szCs w:val="24"/>
                <w:lang w:val="ru-RU" w:eastAsia="en-US"/>
              </w:rPr>
              <w:t xml:space="preserve">, </w:t>
            </w:r>
            <w:r w:rsidRPr="00B569DF">
              <w:rPr>
                <w:sz w:val="24"/>
                <w:szCs w:val="24"/>
                <w:lang w:val="ru-RU" w:eastAsia="en-US"/>
              </w:rPr>
              <w:t>прошедших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выдвижение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или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предварительный отбор.</w:t>
            </w:r>
          </w:p>
          <w:p w:rsidR="00303AD2" w:rsidRPr="008306B9" w:rsidRDefault="00303AD2" w:rsidP="00AB042B">
            <w:pPr>
              <w:ind w:left="108" w:right="98"/>
              <w:jc w:val="both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</w:t>
            </w:r>
            <w:r w:rsidRPr="008306B9">
              <w:rPr>
                <w:sz w:val="24"/>
                <w:szCs w:val="22"/>
                <w:lang w:val="ru-RU" w:eastAsia="en-US"/>
              </w:rPr>
              <w:t>Обучение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наставников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для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работы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с</w:t>
            </w:r>
            <w:r w:rsidRPr="008306B9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>
              <w:rPr>
                <w:sz w:val="24"/>
                <w:szCs w:val="22"/>
                <w:lang w:val="ru-RU" w:eastAsia="en-US"/>
              </w:rPr>
              <w:t>наставляемыми</w:t>
            </w:r>
            <w:proofErr w:type="gramEnd"/>
            <w:r>
              <w:rPr>
                <w:sz w:val="24"/>
                <w:szCs w:val="22"/>
                <w:lang w:val="ru-RU" w:eastAsia="en-US"/>
              </w:rPr>
              <w:t xml:space="preserve"> в «Школе наставников».</w:t>
            </w:r>
          </w:p>
        </w:tc>
        <w:tc>
          <w:tcPr>
            <w:tcW w:w="2232" w:type="dxa"/>
          </w:tcPr>
          <w:p w:rsidR="00303AD2" w:rsidRPr="00B569DF" w:rsidRDefault="00303AD2" w:rsidP="00AB042B">
            <w:pPr>
              <w:tabs>
                <w:tab w:val="left" w:pos="291"/>
                <w:tab w:val="left" w:pos="2007"/>
              </w:tabs>
              <w:ind w:left="106" w:right="98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1)</w:t>
            </w:r>
            <w:r w:rsidRPr="00B569DF">
              <w:rPr>
                <w:sz w:val="24"/>
                <w:szCs w:val="22"/>
                <w:lang w:val="ru-RU" w:eastAsia="en-US"/>
              </w:rPr>
              <w:t>Заполненные</w:t>
            </w:r>
            <w:r w:rsidRPr="00B569DF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анкеты</w:t>
            </w:r>
            <w:r w:rsidRPr="00B569DF">
              <w:rPr>
                <w:sz w:val="24"/>
                <w:szCs w:val="22"/>
                <w:lang w:val="ru-RU" w:eastAsia="en-US"/>
              </w:rPr>
              <w:tab/>
            </w:r>
            <w:proofErr w:type="gramStart"/>
            <w:r w:rsidRPr="00B569DF">
              <w:rPr>
                <w:spacing w:val="-3"/>
                <w:sz w:val="24"/>
                <w:szCs w:val="22"/>
                <w:lang w:val="ru-RU" w:eastAsia="en-US"/>
              </w:rPr>
              <w:t>в</w:t>
            </w:r>
            <w:proofErr w:type="gramEnd"/>
          </w:p>
          <w:p w:rsidR="00303AD2" w:rsidRPr="00B569DF" w:rsidRDefault="00303AD2" w:rsidP="00AB042B">
            <w:pPr>
              <w:ind w:left="106"/>
              <w:rPr>
                <w:sz w:val="24"/>
                <w:szCs w:val="22"/>
                <w:lang w:val="ru-RU" w:eastAsia="en-US"/>
              </w:rPr>
            </w:pPr>
            <w:r w:rsidRPr="00B569DF">
              <w:rPr>
                <w:sz w:val="24"/>
                <w:szCs w:val="22"/>
                <w:lang w:val="ru-RU" w:eastAsia="en-US"/>
              </w:rPr>
              <w:t>письменной</w:t>
            </w:r>
            <w:r w:rsidRPr="00B569DF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свободной</w:t>
            </w:r>
          </w:p>
          <w:p w:rsidR="00303AD2" w:rsidRDefault="00303AD2" w:rsidP="00AB042B">
            <w:pPr>
              <w:tabs>
                <w:tab w:val="left" w:pos="1506"/>
              </w:tabs>
              <w:ind w:left="106" w:right="101"/>
              <w:rPr>
                <w:sz w:val="24"/>
                <w:szCs w:val="22"/>
                <w:lang w:val="ru-RU" w:eastAsia="en-US"/>
              </w:rPr>
            </w:pPr>
            <w:r w:rsidRPr="00B569DF">
              <w:rPr>
                <w:sz w:val="24"/>
                <w:szCs w:val="22"/>
                <w:lang w:val="ru-RU" w:eastAsia="en-US"/>
              </w:rPr>
              <w:t>форме</w:t>
            </w:r>
            <w:r w:rsidRPr="00B569DF">
              <w:rPr>
                <w:sz w:val="24"/>
                <w:szCs w:val="22"/>
                <w:lang w:val="ru-RU" w:eastAsia="en-US"/>
              </w:rPr>
              <w:tab/>
              <w:t>всеми</w:t>
            </w:r>
            <w:r w:rsidRPr="00B569DF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потенциальными</w:t>
            </w:r>
            <w:r w:rsidRPr="00B569DF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lastRenderedPageBreak/>
              <w:t>наставниками.</w:t>
            </w:r>
          </w:p>
          <w:p w:rsidR="00303AD2" w:rsidRPr="00B569DF" w:rsidRDefault="00303AD2" w:rsidP="00AB042B">
            <w:pPr>
              <w:tabs>
                <w:tab w:val="left" w:pos="1506"/>
              </w:tabs>
              <w:ind w:left="106" w:right="101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2)</w:t>
            </w:r>
            <w:r w:rsidRPr="00B569DF">
              <w:rPr>
                <w:sz w:val="24"/>
                <w:szCs w:val="22"/>
                <w:lang w:val="ru-RU" w:eastAsia="en-US"/>
              </w:rPr>
              <w:t>Собеседование</w:t>
            </w:r>
            <w:r w:rsidRPr="00B569DF">
              <w:rPr>
                <w:spacing w:val="38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с</w:t>
            </w:r>
            <w:r w:rsidRPr="00B569DF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наставниками.</w:t>
            </w:r>
            <w:r>
              <w:rPr>
                <w:sz w:val="24"/>
                <w:szCs w:val="22"/>
                <w:lang w:val="ru-RU" w:eastAsia="en-US"/>
              </w:rPr>
              <w:t xml:space="preserve"> 3)</w:t>
            </w:r>
            <w:r w:rsidRPr="00B569DF">
              <w:rPr>
                <w:sz w:val="24"/>
                <w:szCs w:val="22"/>
                <w:lang w:val="ru-RU" w:eastAsia="en-US"/>
              </w:rPr>
              <w:t>Программа</w:t>
            </w:r>
            <w:r w:rsidRPr="00B569DF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2"/>
                <w:lang w:val="ru-RU" w:eastAsia="en-US"/>
              </w:rPr>
              <w:t>обучения.</w:t>
            </w:r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B569DF" w:rsidRDefault="00303AD2" w:rsidP="00AB042B">
            <w:pPr>
              <w:ind w:left="107"/>
              <w:rPr>
                <w:sz w:val="24"/>
                <w:szCs w:val="24"/>
                <w:lang w:val="ru-RU" w:eastAsia="en-US"/>
              </w:rPr>
            </w:pPr>
            <w:r w:rsidRPr="00B569DF">
              <w:rPr>
                <w:sz w:val="24"/>
                <w:szCs w:val="24"/>
                <w:lang w:val="ru-RU" w:eastAsia="en-US"/>
              </w:rPr>
              <w:lastRenderedPageBreak/>
              <w:t xml:space="preserve">5. </w:t>
            </w:r>
            <w:proofErr w:type="spellStart"/>
            <w:r w:rsidRPr="00B569DF">
              <w:rPr>
                <w:sz w:val="24"/>
                <w:szCs w:val="24"/>
                <w:lang w:eastAsia="en-US"/>
              </w:rPr>
              <w:t>Формирование</w:t>
            </w:r>
            <w:proofErr w:type="spellEnd"/>
            <w:r w:rsidRPr="00B569DF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9DF">
              <w:rPr>
                <w:sz w:val="24"/>
                <w:szCs w:val="24"/>
                <w:lang w:eastAsia="en-US"/>
              </w:rPr>
              <w:t>наставнических</w:t>
            </w:r>
            <w:proofErr w:type="spellEnd"/>
            <w:r w:rsidRPr="00B569DF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9DF">
              <w:rPr>
                <w:sz w:val="24"/>
                <w:szCs w:val="24"/>
                <w:lang w:eastAsia="en-US"/>
              </w:rPr>
              <w:t>пар</w:t>
            </w:r>
            <w:proofErr w:type="spellEnd"/>
            <w:r w:rsidRPr="00B569DF">
              <w:rPr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B569DF">
              <w:rPr>
                <w:sz w:val="24"/>
                <w:szCs w:val="24"/>
                <w:lang w:eastAsia="en-US"/>
              </w:rPr>
              <w:t>групп</w:t>
            </w:r>
            <w:proofErr w:type="spellEnd"/>
            <w:r w:rsidRPr="00B569DF">
              <w:rPr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5250" w:type="dxa"/>
          </w:tcPr>
          <w:p w:rsidR="00303AD2" w:rsidRPr="002410DB" w:rsidRDefault="00303AD2" w:rsidP="00AB042B">
            <w:pPr>
              <w:suppressAutoHyphens/>
              <w:ind w:right="258" w:firstLine="566"/>
              <w:jc w:val="both"/>
              <w:rPr>
                <w:sz w:val="24"/>
                <w:szCs w:val="24"/>
                <w:lang w:val="ru-RU" w:eastAsia="en-US"/>
              </w:rPr>
            </w:pPr>
            <w:r w:rsidRPr="00B569DF">
              <w:rPr>
                <w:sz w:val="24"/>
                <w:szCs w:val="24"/>
                <w:lang w:val="ru-RU" w:eastAsia="en-US"/>
              </w:rPr>
              <w:t>Происходит формирование наставнических пар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(групп)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и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разработка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индивидуальных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планов.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По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итогам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осуществления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данного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этапа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приказом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руководителя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ОО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утверждается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Программа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на</w:t>
            </w:r>
            <w:r w:rsidRPr="002410D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текущий</w:t>
            </w:r>
            <w:r w:rsidRPr="002410DB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учебный год.</w:t>
            </w:r>
          </w:p>
          <w:p w:rsidR="00303AD2" w:rsidRPr="00B569DF" w:rsidRDefault="00303AD2" w:rsidP="00AB042B">
            <w:pPr>
              <w:suppressAutoHyphens/>
              <w:spacing w:before="1"/>
              <w:ind w:right="256" w:firstLine="566"/>
              <w:jc w:val="both"/>
              <w:rPr>
                <w:sz w:val="24"/>
                <w:szCs w:val="24"/>
                <w:lang w:val="ru-RU" w:eastAsia="en-US"/>
              </w:rPr>
            </w:pPr>
            <w:r w:rsidRPr="00B569DF">
              <w:rPr>
                <w:sz w:val="24"/>
                <w:szCs w:val="24"/>
                <w:lang w:val="ru-RU" w:eastAsia="en-US"/>
              </w:rPr>
              <w:t>При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необходимости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организовываются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мероприятия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по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развитию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наставников в формате «Школы наставников», которые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включаются</w:t>
            </w:r>
            <w:r w:rsidRPr="00B569DF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в Программу</w:t>
            </w:r>
            <w:r w:rsidRPr="00B569DF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наставничества.</w:t>
            </w:r>
          </w:p>
          <w:p w:rsidR="00303AD2" w:rsidRPr="00B569DF" w:rsidRDefault="00303AD2" w:rsidP="00AB042B">
            <w:pPr>
              <w:ind w:left="108" w:right="10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Проводится</w:t>
            </w:r>
            <w:r w:rsidRPr="00B569DF">
              <w:rPr>
                <w:spacing w:val="24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общ</w:t>
            </w:r>
            <w:r>
              <w:rPr>
                <w:sz w:val="24"/>
                <w:szCs w:val="24"/>
                <w:lang w:val="ru-RU" w:eastAsia="en-US"/>
              </w:rPr>
              <w:t>ая</w:t>
            </w:r>
            <w:r w:rsidRPr="00B569DF">
              <w:rPr>
                <w:spacing w:val="26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встреч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569DF">
              <w:rPr>
                <w:spacing w:val="25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с</w:t>
            </w:r>
            <w:r w:rsidRPr="00B569DF">
              <w:rPr>
                <w:spacing w:val="24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участием</w:t>
            </w:r>
            <w:r w:rsidRPr="00B569DF">
              <w:rPr>
                <w:spacing w:val="25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всех</w:t>
            </w:r>
            <w:r w:rsidRPr="00B569DF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отобранных</w:t>
            </w:r>
            <w:r w:rsidRPr="00B569DF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наставников</w:t>
            </w:r>
            <w:r w:rsidRPr="00B569DF">
              <w:rPr>
                <w:spacing w:val="4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и</w:t>
            </w:r>
            <w:r w:rsidRPr="00B569DF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всех </w:t>
            </w:r>
            <w:r w:rsidRPr="00B569DF">
              <w:rPr>
                <w:sz w:val="24"/>
                <w:szCs w:val="24"/>
                <w:lang w:val="ru-RU" w:eastAsia="en-US"/>
              </w:rPr>
              <w:t>наставляемых</w:t>
            </w:r>
            <w:r w:rsidRPr="00B569DF">
              <w:rPr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в</w:t>
            </w:r>
            <w:r w:rsidRPr="00B569DF">
              <w:rPr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любом</w:t>
            </w:r>
            <w:r w:rsidRPr="00B569DF">
              <w:rPr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формате.</w:t>
            </w:r>
          </w:p>
          <w:p w:rsidR="00303AD2" w:rsidRDefault="00303AD2" w:rsidP="00AB042B">
            <w:pPr>
              <w:tabs>
                <w:tab w:val="left" w:pos="2142"/>
                <w:tab w:val="left" w:pos="4024"/>
                <w:tab w:val="left" w:pos="5019"/>
              </w:tabs>
              <w:ind w:left="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Фиксируются</w:t>
            </w:r>
            <w:r w:rsidRPr="00B569DF">
              <w:rPr>
                <w:sz w:val="24"/>
                <w:szCs w:val="24"/>
                <w:lang w:val="ru-RU" w:eastAsia="en-US"/>
              </w:rPr>
              <w:tab/>
              <w:t>сложившиеся</w:t>
            </w:r>
            <w:r w:rsidRPr="00B569DF">
              <w:rPr>
                <w:sz w:val="24"/>
                <w:szCs w:val="24"/>
                <w:lang w:val="ru-RU" w:eastAsia="en-US"/>
              </w:rPr>
              <w:tab/>
              <w:t>пары</w:t>
            </w:r>
            <w:r w:rsidRPr="00B569DF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B569DF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303AD2" w:rsidRPr="00B569DF" w:rsidRDefault="00303AD2" w:rsidP="00AB042B">
            <w:pPr>
              <w:tabs>
                <w:tab w:val="left" w:pos="2142"/>
                <w:tab w:val="left" w:pos="4024"/>
                <w:tab w:val="left" w:pos="5019"/>
              </w:tabs>
              <w:ind w:left="108"/>
              <w:rPr>
                <w:sz w:val="24"/>
                <w:szCs w:val="24"/>
                <w:lang w:val="ru-RU" w:eastAsia="en-US"/>
              </w:rPr>
            </w:pPr>
            <w:r w:rsidRPr="002410DB">
              <w:rPr>
                <w:sz w:val="24"/>
                <w:szCs w:val="24"/>
                <w:lang w:val="ru-RU" w:eastAsia="en-US"/>
              </w:rPr>
              <w:t>специальной</w:t>
            </w:r>
            <w:r w:rsidRPr="002410DB">
              <w:rPr>
                <w:spacing w:val="15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базе</w:t>
            </w:r>
            <w:r w:rsidRPr="002410DB">
              <w:rPr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2410DB">
              <w:rPr>
                <w:sz w:val="24"/>
                <w:szCs w:val="24"/>
                <w:lang w:val="ru-RU" w:eastAsia="en-US"/>
              </w:rPr>
              <w:t>куратора.</w:t>
            </w:r>
          </w:p>
        </w:tc>
        <w:tc>
          <w:tcPr>
            <w:tcW w:w="2232" w:type="dxa"/>
          </w:tcPr>
          <w:p w:rsidR="00303AD2" w:rsidRPr="00B569DF" w:rsidRDefault="00303AD2" w:rsidP="00AB042B">
            <w:pPr>
              <w:tabs>
                <w:tab w:val="left" w:pos="928"/>
                <w:tab w:val="left" w:pos="1292"/>
              </w:tabs>
              <w:ind w:left="106" w:right="99"/>
              <w:rPr>
                <w:sz w:val="24"/>
                <w:szCs w:val="24"/>
                <w:lang w:val="ru-RU" w:eastAsia="en-US"/>
              </w:rPr>
            </w:pPr>
            <w:r w:rsidRPr="00B569DF">
              <w:rPr>
                <w:sz w:val="24"/>
                <w:szCs w:val="24"/>
                <w:lang w:val="ru-RU" w:eastAsia="en-US"/>
              </w:rPr>
              <w:t>Сформированные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наставнические</w:t>
            </w:r>
            <w:r w:rsidRPr="00B569D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пары</w:t>
            </w:r>
            <w:r w:rsidRPr="00B569DF">
              <w:rPr>
                <w:sz w:val="24"/>
                <w:szCs w:val="24"/>
                <w:lang w:val="ru-RU" w:eastAsia="en-US"/>
              </w:rPr>
              <w:tab/>
              <w:t>(группы),</w:t>
            </w:r>
          </w:p>
          <w:p w:rsidR="00303AD2" w:rsidRPr="00B569DF" w:rsidRDefault="00303AD2" w:rsidP="00AB042B">
            <w:pPr>
              <w:tabs>
                <w:tab w:val="left" w:pos="1042"/>
                <w:tab w:val="left" w:pos="1390"/>
              </w:tabs>
              <w:ind w:left="106" w:right="100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г</w:t>
            </w:r>
            <w:r w:rsidRPr="00B569DF">
              <w:rPr>
                <w:sz w:val="24"/>
                <w:szCs w:val="24"/>
                <w:lang w:val="ru-RU" w:eastAsia="en-US"/>
              </w:rPr>
              <w:t>отовые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продолжить</w:t>
            </w:r>
            <w:r w:rsidRPr="00B569DF">
              <w:rPr>
                <w:spacing w:val="24"/>
                <w:sz w:val="24"/>
                <w:szCs w:val="24"/>
                <w:lang w:val="ru-RU" w:eastAsia="en-US"/>
              </w:rPr>
              <w:t xml:space="preserve"> </w:t>
            </w:r>
            <w:r w:rsidRPr="00B569DF">
              <w:rPr>
                <w:sz w:val="24"/>
                <w:szCs w:val="24"/>
                <w:lang w:val="ru-RU" w:eastAsia="en-US"/>
              </w:rPr>
              <w:t>работу</w:t>
            </w:r>
            <w:r w:rsidRPr="00B569DF">
              <w:rPr>
                <w:sz w:val="24"/>
                <w:szCs w:val="24"/>
                <w:lang w:val="ru-RU" w:eastAsia="en-US"/>
              </w:rPr>
              <w:tab/>
              <w:t>в</w:t>
            </w:r>
            <w:r w:rsidRPr="00B569DF">
              <w:rPr>
                <w:sz w:val="24"/>
                <w:szCs w:val="24"/>
                <w:lang w:val="ru-RU" w:eastAsia="en-US"/>
              </w:rPr>
              <w:tab/>
              <w:t>рамках</w:t>
            </w:r>
          </w:p>
          <w:p w:rsidR="00303AD2" w:rsidRPr="00B569DF" w:rsidRDefault="00303AD2" w:rsidP="00AB042B">
            <w:pPr>
              <w:ind w:left="106"/>
              <w:rPr>
                <w:sz w:val="24"/>
                <w:szCs w:val="24"/>
                <w:lang w:val="ru-RU" w:eastAsia="en-US"/>
              </w:rPr>
            </w:pPr>
            <w:r w:rsidRPr="00B569DF">
              <w:rPr>
                <w:sz w:val="24"/>
                <w:szCs w:val="24"/>
                <w:lang w:val="ru-RU" w:eastAsia="en-US"/>
              </w:rPr>
              <w:t>программы</w:t>
            </w:r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B569DF" w:rsidRDefault="00303AD2" w:rsidP="00AB042B">
            <w:pPr>
              <w:spacing w:line="260" w:lineRule="exact"/>
              <w:ind w:left="107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6. </w:t>
            </w:r>
            <w:r w:rsidRPr="00B569DF">
              <w:rPr>
                <w:sz w:val="24"/>
                <w:szCs w:val="22"/>
                <w:lang w:val="ru-RU" w:eastAsia="en-US"/>
              </w:rPr>
              <w:t xml:space="preserve">Организация хода </w:t>
            </w:r>
            <w:proofErr w:type="spellStart"/>
            <w:r w:rsidRPr="00B569DF">
              <w:rPr>
                <w:sz w:val="24"/>
                <w:szCs w:val="22"/>
                <w:lang w:val="ru-RU" w:eastAsia="en-US"/>
              </w:rPr>
              <w:t>наставни</w:t>
            </w:r>
            <w:r w:rsidRPr="008306B9">
              <w:rPr>
                <w:sz w:val="24"/>
                <w:szCs w:val="22"/>
                <w:lang w:eastAsia="en-US"/>
              </w:rPr>
              <w:t>ческой</w:t>
            </w:r>
            <w:proofErr w:type="spellEnd"/>
            <w:r w:rsidRPr="008306B9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8306B9">
              <w:rPr>
                <w:sz w:val="24"/>
                <w:szCs w:val="22"/>
                <w:lang w:eastAsia="en-US"/>
              </w:rPr>
              <w:t>программы</w:t>
            </w:r>
            <w:proofErr w:type="spellEnd"/>
          </w:p>
        </w:tc>
        <w:tc>
          <w:tcPr>
            <w:tcW w:w="5250" w:type="dxa"/>
          </w:tcPr>
          <w:p w:rsidR="00303AD2" w:rsidRPr="00371E6F" w:rsidRDefault="00303AD2" w:rsidP="00AB042B">
            <w:pPr>
              <w:suppressAutoHyphens/>
              <w:spacing w:before="1"/>
              <w:ind w:right="256" w:firstLine="566"/>
              <w:jc w:val="both"/>
              <w:rPr>
                <w:sz w:val="24"/>
                <w:szCs w:val="24"/>
                <w:vertAlign w:val="superscript"/>
                <w:lang w:val="ru-RU" w:eastAsia="en-US"/>
              </w:rPr>
            </w:pPr>
            <w:r w:rsidRPr="00371E6F">
              <w:rPr>
                <w:sz w:val="24"/>
                <w:szCs w:val="24"/>
                <w:lang w:val="ru-RU" w:eastAsia="en-US"/>
              </w:rPr>
              <w:t>Организация</w:t>
            </w:r>
            <w:r w:rsidRPr="00371E6F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и</w:t>
            </w:r>
            <w:r w:rsidRPr="00371E6F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осуществление</w:t>
            </w:r>
            <w:r w:rsidRPr="00371E6F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работы</w:t>
            </w:r>
            <w:r w:rsidRPr="00371E6F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наставнических</w:t>
            </w:r>
            <w:r w:rsidRPr="00371E6F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пар</w:t>
            </w:r>
            <w:r>
              <w:rPr>
                <w:sz w:val="24"/>
                <w:szCs w:val="24"/>
                <w:lang w:val="ru-RU" w:eastAsia="en-US"/>
              </w:rPr>
              <w:t xml:space="preserve"> (</w:t>
            </w:r>
            <w:r w:rsidRPr="00371E6F">
              <w:rPr>
                <w:sz w:val="24"/>
                <w:szCs w:val="24"/>
                <w:lang w:val="ru-RU" w:eastAsia="en-US"/>
              </w:rPr>
              <w:t>групп</w:t>
            </w:r>
            <w:r>
              <w:rPr>
                <w:sz w:val="24"/>
                <w:szCs w:val="24"/>
                <w:lang w:val="ru-RU" w:eastAsia="en-US"/>
              </w:rPr>
              <w:t>)</w:t>
            </w:r>
            <w:r w:rsidRPr="00371E6F">
              <w:rPr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sz w:val="24"/>
                <w:szCs w:val="24"/>
                <w:lang w:val="ru-RU" w:eastAsia="en-US"/>
              </w:rPr>
              <w:t>П</w:t>
            </w:r>
            <w:r w:rsidRPr="00371E6F">
              <w:rPr>
                <w:sz w:val="24"/>
                <w:szCs w:val="24"/>
                <w:lang w:val="ru-RU" w:eastAsia="en-US"/>
              </w:rPr>
              <w:t>роводится текущая работа куратора, наставников и</w:t>
            </w:r>
            <w:r w:rsidRPr="00371E6F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наставляемых</w:t>
            </w:r>
            <w:r w:rsidRPr="00371E6F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по</w:t>
            </w:r>
            <w:r w:rsidRPr="00371E6F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осуществлению</w:t>
            </w:r>
            <w:r w:rsidRPr="00371E6F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мероприятий</w:t>
            </w:r>
            <w:r w:rsidRPr="00371E6F">
              <w:rPr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371E6F">
              <w:rPr>
                <w:sz w:val="24"/>
                <w:szCs w:val="24"/>
                <w:lang w:val="ru-RU" w:eastAsia="en-US"/>
              </w:rPr>
              <w:t>Программ наставничества.</w:t>
            </w:r>
          </w:p>
          <w:p w:rsidR="00303AD2" w:rsidRDefault="00303AD2" w:rsidP="00AB042B">
            <w:pPr>
              <w:tabs>
                <w:tab w:val="left" w:pos="1624"/>
                <w:tab w:val="left" w:pos="3273"/>
                <w:tab w:val="left" w:pos="3627"/>
              </w:tabs>
              <w:spacing w:line="260" w:lineRule="exact"/>
              <w:ind w:left="108"/>
              <w:jc w:val="both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     Закрепление</w:t>
            </w:r>
            <w:r>
              <w:rPr>
                <w:sz w:val="24"/>
                <w:szCs w:val="22"/>
                <w:lang w:val="ru-RU" w:eastAsia="en-US"/>
              </w:rPr>
              <w:tab/>
              <w:t>гармоничных</w:t>
            </w:r>
            <w:r>
              <w:rPr>
                <w:sz w:val="24"/>
                <w:szCs w:val="22"/>
                <w:lang w:val="ru-RU" w:eastAsia="en-US"/>
              </w:rPr>
              <w:tab/>
              <w:t xml:space="preserve">и </w:t>
            </w:r>
            <w:r w:rsidRPr="00B569DF">
              <w:rPr>
                <w:sz w:val="24"/>
                <w:szCs w:val="22"/>
                <w:lang w:val="ru-RU" w:eastAsia="en-US"/>
              </w:rPr>
              <w:t>продуктивных</w:t>
            </w:r>
            <w:r w:rsidRPr="008306B9">
              <w:rPr>
                <w:sz w:val="24"/>
                <w:szCs w:val="22"/>
                <w:lang w:val="ru-RU" w:eastAsia="en-US"/>
              </w:rPr>
              <w:t xml:space="preserve"> отношений</w:t>
            </w:r>
            <w:r w:rsidRPr="008306B9">
              <w:rPr>
                <w:spacing w:val="9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в</w:t>
            </w:r>
            <w:r w:rsidRPr="008306B9">
              <w:rPr>
                <w:spacing w:val="62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наставнической</w:t>
            </w:r>
            <w:r w:rsidRPr="008306B9">
              <w:rPr>
                <w:spacing w:val="66"/>
                <w:sz w:val="24"/>
                <w:szCs w:val="22"/>
                <w:lang w:val="ru-RU" w:eastAsia="en-US"/>
              </w:rPr>
              <w:t xml:space="preserve"> </w:t>
            </w:r>
            <w:r>
              <w:rPr>
                <w:sz w:val="24"/>
                <w:szCs w:val="22"/>
                <w:lang w:val="ru-RU" w:eastAsia="en-US"/>
              </w:rPr>
              <w:t>паре (</w:t>
            </w:r>
            <w:r w:rsidRPr="008306B9">
              <w:rPr>
                <w:sz w:val="24"/>
                <w:szCs w:val="22"/>
                <w:lang w:val="ru-RU" w:eastAsia="en-US"/>
              </w:rPr>
              <w:t>группе</w:t>
            </w:r>
            <w:r>
              <w:rPr>
                <w:sz w:val="24"/>
                <w:szCs w:val="22"/>
                <w:lang w:val="ru-RU" w:eastAsia="en-US"/>
              </w:rPr>
              <w:t>)</w:t>
            </w:r>
            <w:r w:rsidRPr="008306B9">
              <w:rPr>
                <w:spacing w:val="63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так, чтобы</w:t>
            </w:r>
            <w:r w:rsidRPr="008306B9">
              <w:rPr>
                <w:spacing w:val="3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они</w:t>
            </w:r>
            <w:r w:rsidRPr="008306B9">
              <w:rPr>
                <w:spacing w:val="92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были</w:t>
            </w:r>
            <w:r w:rsidRPr="008306B9">
              <w:rPr>
                <w:spacing w:val="93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максимально</w:t>
            </w:r>
            <w:r w:rsidRPr="008306B9">
              <w:rPr>
                <w:spacing w:val="92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комфортными, стабильными</w:t>
            </w:r>
            <w:r w:rsidRPr="008306B9">
              <w:rPr>
                <w:spacing w:val="73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 xml:space="preserve">и  </w:t>
            </w:r>
            <w:r w:rsidRPr="008306B9">
              <w:rPr>
                <w:spacing w:val="12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 xml:space="preserve">результативными  </w:t>
            </w:r>
            <w:r w:rsidRPr="008306B9">
              <w:rPr>
                <w:spacing w:val="13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 xml:space="preserve">для  </w:t>
            </w:r>
            <w:r w:rsidRPr="008306B9">
              <w:rPr>
                <w:spacing w:val="11"/>
                <w:sz w:val="24"/>
                <w:szCs w:val="22"/>
                <w:lang w:val="ru-RU" w:eastAsia="en-US"/>
              </w:rPr>
              <w:t xml:space="preserve"> </w:t>
            </w:r>
            <w:r w:rsidRPr="008306B9">
              <w:rPr>
                <w:sz w:val="24"/>
                <w:szCs w:val="22"/>
                <w:lang w:val="ru-RU" w:eastAsia="en-US"/>
              </w:rPr>
              <w:t>обеих</w:t>
            </w:r>
            <w:r w:rsidRPr="00B569DF">
              <w:rPr>
                <w:sz w:val="24"/>
                <w:szCs w:val="22"/>
                <w:lang w:val="ru-RU" w:eastAsia="en-US"/>
              </w:rPr>
              <w:t xml:space="preserve"> сторон.</w:t>
            </w:r>
            <w:r w:rsidRPr="008306B9">
              <w:rPr>
                <w:sz w:val="24"/>
                <w:szCs w:val="22"/>
                <w:lang w:val="ru-RU" w:eastAsia="en-US"/>
              </w:rPr>
              <w:t xml:space="preserve"> </w:t>
            </w:r>
            <w:r>
              <w:rPr>
                <w:sz w:val="24"/>
                <w:szCs w:val="22"/>
                <w:lang w:val="ru-RU" w:eastAsia="en-US"/>
              </w:rPr>
              <w:t xml:space="preserve">Работа </w:t>
            </w:r>
            <w:r>
              <w:rPr>
                <w:sz w:val="24"/>
                <w:szCs w:val="22"/>
                <w:lang w:val="ru-RU" w:eastAsia="en-US"/>
              </w:rPr>
              <w:tab/>
              <w:t xml:space="preserve">в каждой паре (группе) </w:t>
            </w:r>
            <w:r w:rsidRPr="008306B9">
              <w:rPr>
                <w:sz w:val="24"/>
                <w:szCs w:val="22"/>
                <w:lang w:val="ru-RU" w:eastAsia="en-US"/>
              </w:rPr>
              <w:t xml:space="preserve">включает: </w:t>
            </w:r>
          </w:p>
          <w:p w:rsidR="00303AD2" w:rsidRPr="00371E6F" w:rsidRDefault="00303AD2" w:rsidP="00AB042B">
            <w:pPr>
              <w:pStyle w:val="aa"/>
              <w:numPr>
                <w:ilvl w:val="0"/>
                <w:numId w:val="31"/>
              </w:numPr>
              <w:tabs>
                <w:tab w:val="left" w:pos="1624"/>
                <w:tab w:val="left" w:pos="3273"/>
                <w:tab w:val="left" w:pos="3627"/>
              </w:tabs>
              <w:spacing w:line="260" w:lineRule="exact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встречу-зн</w:t>
            </w:r>
            <w:r>
              <w:rPr>
                <w:rFonts w:ascii="Times New Roman" w:hAnsi="Times New Roman"/>
                <w:sz w:val="24"/>
                <w:lang w:val="ru-RU"/>
              </w:rPr>
              <w:t>акомство;</w:t>
            </w:r>
            <w:r w:rsidRPr="00371E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</w:p>
          <w:p w:rsidR="00303AD2" w:rsidRPr="00371E6F" w:rsidRDefault="00303AD2" w:rsidP="00AB042B">
            <w:pPr>
              <w:pStyle w:val="aa"/>
              <w:numPr>
                <w:ilvl w:val="0"/>
                <w:numId w:val="31"/>
              </w:numPr>
              <w:tabs>
                <w:tab w:val="left" w:pos="1624"/>
                <w:tab w:val="left" w:pos="3273"/>
                <w:tab w:val="left" w:pos="3627"/>
              </w:tabs>
              <w:spacing w:line="260" w:lineRule="exact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пробную</w:t>
            </w:r>
            <w:r w:rsidRPr="00371E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>рабочую</w:t>
            </w:r>
            <w:r w:rsidRPr="00371E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встречу;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03AD2" w:rsidRPr="00371E6F" w:rsidRDefault="00303AD2" w:rsidP="00AB042B">
            <w:pPr>
              <w:pStyle w:val="aa"/>
              <w:numPr>
                <w:ilvl w:val="0"/>
                <w:numId w:val="31"/>
              </w:numPr>
              <w:tabs>
                <w:tab w:val="left" w:pos="1624"/>
                <w:tab w:val="left" w:pos="3273"/>
                <w:tab w:val="left" w:pos="3627"/>
              </w:tabs>
              <w:spacing w:line="260" w:lineRule="exact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встречу-планирование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03AD2" w:rsidRPr="00371E6F" w:rsidRDefault="00303AD2" w:rsidP="00AB042B">
            <w:pPr>
              <w:pStyle w:val="aa"/>
              <w:numPr>
                <w:ilvl w:val="0"/>
                <w:numId w:val="31"/>
              </w:numPr>
              <w:tabs>
                <w:tab w:val="left" w:pos="1624"/>
                <w:tab w:val="left" w:pos="3273"/>
                <w:tab w:val="left" w:pos="3627"/>
              </w:tabs>
              <w:spacing w:line="260" w:lineRule="exact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комплекс последовательных</w:t>
            </w:r>
            <w:r w:rsidRPr="00371E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встреч;</w:t>
            </w:r>
          </w:p>
          <w:p w:rsidR="00303AD2" w:rsidRPr="00371E6F" w:rsidRDefault="00303AD2" w:rsidP="00AB042B">
            <w:pPr>
              <w:pStyle w:val="aa"/>
              <w:numPr>
                <w:ilvl w:val="0"/>
                <w:numId w:val="31"/>
              </w:numPr>
              <w:tabs>
                <w:tab w:val="left" w:pos="1624"/>
                <w:tab w:val="left" w:pos="3273"/>
                <w:tab w:val="left" w:pos="3627"/>
              </w:tabs>
              <w:spacing w:line="260" w:lineRule="exact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итоговую</w:t>
            </w:r>
            <w:r w:rsidRPr="00371E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>встречу.</w:t>
            </w:r>
          </w:p>
          <w:p w:rsidR="00303AD2" w:rsidRPr="00B569DF" w:rsidRDefault="00303AD2" w:rsidP="00AB042B">
            <w:pPr>
              <w:tabs>
                <w:tab w:val="left" w:pos="1643"/>
                <w:tab w:val="left" w:pos="3273"/>
                <w:tab w:val="left" w:pos="3627"/>
              </w:tabs>
              <w:spacing w:line="260" w:lineRule="exact"/>
              <w:ind w:left="108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32" w:type="dxa"/>
          </w:tcPr>
          <w:p w:rsidR="00303AD2" w:rsidRDefault="00303AD2" w:rsidP="00AB042B">
            <w:pPr>
              <w:spacing w:line="260" w:lineRule="exact"/>
              <w:ind w:left="106"/>
              <w:rPr>
                <w:sz w:val="24"/>
                <w:szCs w:val="22"/>
                <w:lang w:val="ru-RU" w:eastAsia="en-US"/>
              </w:rPr>
            </w:pPr>
            <w:r w:rsidRPr="00B569DF">
              <w:rPr>
                <w:sz w:val="24"/>
                <w:szCs w:val="22"/>
                <w:lang w:val="ru-RU" w:eastAsia="en-US"/>
              </w:rPr>
              <w:t xml:space="preserve">Мониторинг: </w:t>
            </w:r>
          </w:p>
          <w:p w:rsidR="00303AD2" w:rsidRDefault="00303AD2" w:rsidP="00AB042B">
            <w:pPr>
              <w:pStyle w:val="aa"/>
              <w:numPr>
                <w:ilvl w:val="0"/>
                <w:numId w:val="30"/>
              </w:numPr>
              <w:tabs>
                <w:tab w:val="left" w:pos="286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обратной связи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 xml:space="preserve">от </w:t>
            </w:r>
            <w:proofErr w:type="gramStart"/>
            <w:r w:rsidRPr="00371E6F">
              <w:rPr>
                <w:rFonts w:ascii="Times New Roman" w:hAnsi="Times New Roman"/>
                <w:sz w:val="24"/>
                <w:lang w:val="ru-RU"/>
              </w:rPr>
              <w:t>наставляемых</w:t>
            </w:r>
            <w:proofErr w:type="gramEnd"/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– для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мониторинга динамики</w:t>
            </w:r>
            <w:r w:rsidRPr="00371E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>влияния программы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 xml:space="preserve">на наставляемых; </w:t>
            </w:r>
          </w:p>
          <w:p w:rsidR="00303AD2" w:rsidRPr="00371E6F" w:rsidRDefault="00303AD2" w:rsidP="00AB042B">
            <w:pPr>
              <w:pStyle w:val="aa"/>
              <w:numPr>
                <w:ilvl w:val="0"/>
                <w:numId w:val="30"/>
              </w:numPr>
              <w:tabs>
                <w:tab w:val="left" w:pos="286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lang w:val="ru-RU"/>
              </w:rPr>
            </w:pPr>
            <w:r w:rsidRPr="00371E6F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обратной связи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от наставников, наставляемых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и кураторов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71E6F">
              <w:rPr>
                <w:rFonts w:ascii="Times New Roman" w:hAnsi="Times New Roman"/>
                <w:sz w:val="24"/>
                <w:lang w:val="ru-RU"/>
              </w:rPr>
              <w:t>для мониторинга эффективности реализации программы.</w:t>
            </w:r>
          </w:p>
        </w:tc>
      </w:tr>
      <w:tr w:rsidR="00303AD2" w:rsidRPr="008306B9" w:rsidTr="00AB042B">
        <w:trPr>
          <w:trHeight w:val="1379"/>
        </w:trPr>
        <w:tc>
          <w:tcPr>
            <w:tcW w:w="2090" w:type="dxa"/>
          </w:tcPr>
          <w:p w:rsidR="00303AD2" w:rsidRPr="0021533E" w:rsidRDefault="00303AD2" w:rsidP="00AB042B">
            <w:pPr>
              <w:spacing w:line="260" w:lineRule="exact"/>
              <w:ind w:left="107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 xml:space="preserve">7. </w:t>
            </w:r>
            <w:r w:rsidRPr="0021533E">
              <w:rPr>
                <w:sz w:val="24"/>
                <w:szCs w:val="24"/>
                <w:lang w:val="ru-RU" w:eastAsia="en-US"/>
              </w:rPr>
              <w:t>Завершение</w:t>
            </w:r>
            <w:r w:rsidRPr="0021533E">
              <w:rPr>
                <w:spacing w:val="5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внедрения</w:t>
            </w:r>
            <w:r w:rsidRPr="0021533E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Целевой</w:t>
            </w:r>
            <w:r w:rsidRPr="0021533E">
              <w:rPr>
                <w:spacing w:val="5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модели наставничества.</w:t>
            </w:r>
          </w:p>
        </w:tc>
        <w:tc>
          <w:tcPr>
            <w:tcW w:w="5250" w:type="dxa"/>
          </w:tcPr>
          <w:p w:rsidR="00303AD2" w:rsidRPr="0021533E" w:rsidRDefault="00303AD2" w:rsidP="00AB042B">
            <w:pPr>
              <w:suppressAutoHyphens/>
              <w:spacing w:before="1"/>
              <w:ind w:right="256" w:firstLine="566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Pr="0021533E">
              <w:rPr>
                <w:sz w:val="24"/>
                <w:szCs w:val="24"/>
                <w:lang w:val="ru-RU" w:eastAsia="en-US"/>
              </w:rPr>
              <w:t>одведение</w:t>
            </w:r>
            <w:r w:rsidRPr="0021533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итогов,</w:t>
            </w:r>
            <w:r w:rsidRPr="0021533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проведение</w:t>
            </w:r>
            <w:r w:rsidRPr="0021533E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итоговых мероприятий, награждение эффективных участников наставнической</w:t>
            </w:r>
            <w:r w:rsidRPr="0021533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4"/>
                <w:lang w:val="ru-RU" w:eastAsia="en-US"/>
              </w:rPr>
              <w:t>деятельности.</w:t>
            </w:r>
            <w:r w:rsidRPr="0021533E">
              <w:rPr>
                <w:sz w:val="24"/>
                <w:szCs w:val="22"/>
                <w:lang w:val="ru-RU" w:eastAsia="en-US"/>
              </w:rPr>
              <w:t xml:space="preserve"> </w:t>
            </w:r>
            <w:r>
              <w:rPr>
                <w:sz w:val="24"/>
                <w:szCs w:val="22"/>
                <w:lang w:val="ru-RU" w:eastAsia="en-US"/>
              </w:rPr>
              <w:t>П</w:t>
            </w:r>
            <w:r w:rsidRPr="0021533E">
              <w:rPr>
                <w:sz w:val="24"/>
                <w:szCs w:val="22"/>
                <w:lang w:val="ru-RU" w:eastAsia="en-US"/>
              </w:rPr>
              <w:t>опуляризация</w:t>
            </w:r>
            <w:r w:rsidRPr="0021533E">
              <w:rPr>
                <w:spacing w:val="14"/>
                <w:sz w:val="24"/>
                <w:szCs w:val="22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2"/>
                <w:lang w:val="ru-RU" w:eastAsia="en-US"/>
              </w:rPr>
              <w:t>практик.</w:t>
            </w:r>
          </w:p>
        </w:tc>
        <w:tc>
          <w:tcPr>
            <w:tcW w:w="2232" w:type="dxa"/>
          </w:tcPr>
          <w:p w:rsidR="00303AD2" w:rsidRPr="0021533E" w:rsidRDefault="00303AD2" w:rsidP="00AB042B">
            <w:pPr>
              <w:spacing w:line="260" w:lineRule="exact"/>
              <w:ind w:left="106"/>
              <w:rPr>
                <w:sz w:val="24"/>
                <w:szCs w:val="22"/>
                <w:lang w:val="ru-RU" w:eastAsia="en-US"/>
              </w:rPr>
            </w:pPr>
            <w:r w:rsidRPr="0021533E">
              <w:rPr>
                <w:sz w:val="24"/>
                <w:szCs w:val="22"/>
                <w:lang w:val="ru-RU" w:eastAsia="en-US"/>
              </w:rPr>
              <w:t>Собраны</w:t>
            </w:r>
            <w:r w:rsidRPr="0021533E">
              <w:rPr>
                <w:spacing w:val="9"/>
                <w:sz w:val="24"/>
                <w:szCs w:val="22"/>
                <w:lang w:val="ru-RU" w:eastAsia="en-US"/>
              </w:rPr>
              <w:t xml:space="preserve"> </w:t>
            </w:r>
            <w:r w:rsidRPr="0021533E">
              <w:rPr>
                <w:sz w:val="24"/>
                <w:szCs w:val="22"/>
                <w:lang w:val="ru-RU" w:eastAsia="en-US"/>
              </w:rPr>
              <w:t>лучшие наставнические практики. Поощрение</w:t>
            </w:r>
            <w:r w:rsidRPr="002410DB">
              <w:rPr>
                <w:sz w:val="24"/>
                <w:szCs w:val="22"/>
                <w:lang w:val="ru-RU" w:eastAsia="en-US"/>
              </w:rPr>
              <w:t xml:space="preserve"> наставников.</w:t>
            </w:r>
          </w:p>
        </w:tc>
      </w:tr>
    </w:tbl>
    <w:p w:rsidR="00303AD2" w:rsidRDefault="00303AD2" w:rsidP="00303AD2">
      <w:pPr>
        <w:pStyle w:val="aa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303AD2" w:rsidRDefault="00303AD2" w:rsidP="00303AD2">
      <w:pPr>
        <w:pStyle w:val="aa"/>
        <w:spacing w:after="0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2D5A47">
        <w:rPr>
          <w:rFonts w:ascii="Times New Roman" w:hAnsi="Times New Roman"/>
          <w:bCs/>
          <w:sz w:val="26"/>
          <w:szCs w:val="26"/>
        </w:rPr>
        <w:t>6</w:t>
      </w:r>
      <w:r w:rsidRPr="003748C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2</w:t>
      </w:r>
      <w:r w:rsidRPr="003748CA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Ролевые модели в рамках форм наставничества, реализуемые в МАОУ СОШ №14.</w:t>
      </w:r>
    </w:p>
    <w:p w:rsidR="00303AD2" w:rsidRDefault="00303AD2" w:rsidP="00303AD2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77505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.2.1. </w:t>
      </w:r>
      <w:proofErr w:type="gramStart"/>
      <w:r>
        <w:rPr>
          <w:bCs/>
          <w:sz w:val="26"/>
          <w:szCs w:val="26"/>
        </w:rPr>
        <w:t>Форма наставничества «ученик - ученик» («студент - ученик») предполагает взаимодействие обучающихся, при котором один из них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лишённое, тем не менее, строгой субординации.</w:t>
      </w:r>
      <w:proofErr w:type="gramEnd"/>
    </w:p>
    <w:p w:rsidR="00303AD2" w:rsidRPr="00AE5E95" w:rsidRDefault="00303AD2" w:rsidP="00AE5E95">
      <w:pPr>
        <w:tabs>
          <w:tab w:val="left" w:pos="851"/>
        </w:tabs>
        <w:jc w:val="both"/>
        <w:rPr>
          <w:bCs/>
          <w:sz w:val="26"/>
          <w:szCs w:val="26"/>
        </w:rPr>
        <w:sectPr w:rsidR="00303AD2" w:rsidRPr="00AE5E95" w:rsidSect="00303AD2">
          <w:pgSz w:w="11910" w:h="16840"/>
          <w:pgMar w:top="851" w:right="711" w:bottom="1134" w:left="1480" w:header="720" w:footer="720" w:gutter="0"/>
          <w:cols w:space="720"/>
        </w:sectPr>
      </w:pPr>
    </w:p>
    <w:p w:rsidR="003D68FD" w:rsidRPr="002B5468" w:rsidRDefault="003D68FD" w:rsidP="003D68FD">
      <w:pPr>
        <w:widowControl w:val="0"/>
        <w:autoSpaceDE w:val="0"/>
        <w:autoSpaceDN w:val="0"/>
        <w:rPr>
          <w:bCs/>
          <w:sz w:val="26"/>
          <w:szCs w:val="26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103"/>
      </w:tblGrid>
      <w:tr w:rsidR="003D68FD" w:rsidRPr="00BD085C" w:rsidTr="007428D2">
        <w:tc>
          <w:tcPr>
            <w:tcW w:w="1134" w:type="dxa"/>
          </w:tcPr>
          <w:p w:rsidR="003D68FD" w:rsidRPr="00482DBB" w:rsidRDefault="003D68FD" w:rsidP="007428D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2DBB">
              <w:rPr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4111" w:type="dxa"/>
          </w:tcPr>
          <w:p w:rsidR="003D68FD" w:rsidRDefault="003D68FD" w:rsidP="007428D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2DBB">
              <w:rPr>
                <w:b/>
                <w:bCs/>
                <w:sz w:val="24"/>
                <w:szCs w:val="24"/>
              </w:rPr>
              <w:t>Вариации ролевых моделей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3D68FD" w:rsidRPr="00482DBB" w:rsidRDefault="003D68FD" w:rsidP="007428D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Наставник</w:t>
            </w:r>
          </w:p>
          <w:p w:rsidR="003D68FD" w:rsidRPr="00482DBB" w:rsidRDefault="003D68FD" w:rsidP="007428D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D68FD" w:rsidRPr="00482DBB" w:rsidRDefault="003D68FD" w:rsidP="007428D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2DBB">
              <w:rPr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3D68FD" w:rsidRPr="00BD085C" w:rsidTr="007428D2">
        <w:trPr>
          <w:trHeight w:val="2108"/>
        </w:trPr>
        <w:tc>
          <w:tcPr>
            <w:tcW w:w="1134" w:type="dxa"/>
            <w:vMerge w:val="restart"/>
          </w:tcPr>
          <w:p w:rsidR="003D68FD" w:rsidRPr="0000555F" w:rsidRDefault="003D68FD" w:rsidP="007428D2">
            <w:pPr>
              <w:contextualSpacing/>
              <w:rPr>
                <w:bCs/>
                <w:sz w:val="24"/>
                <w:szCs w:val="24"/>
              </w:rPr>
            </w:pPr>
            <w:r w:rsidRPr="0000555F">
              <w:rPr>
                <w:bCs/>
                <w:sz w:val="24"/>
                <w:szCs w:val="24"/>
              </w:rPr>
              <w:t>Ученик-</w:t>
            </w:r>
          </w:p>
          <w:p w:rsidR="003D68FD" w:rsidRPr="0000555F" w:rsidRDefault="003D68FD" w:rsidP="007428D2">
            <w:pPr>
              <w:contextualSpacing/>
              <w:rPr>
                <w:bCs/>
                <w:sz w:val="24"/>
                <w:szCs w:val="24"/>
              </w:rPr>
            </w:pPr>
            <w:r w:rsidRPr="0000555F">
              <w:rPr>
                <w:bCs/>
                <w:sz w:val="24"/>
                <w:szCs w:val="24"/>
              </w:rPr>
              <w:t>ученик</w:t>
            </w:r>
          </w:p>
          <w:p w:rsidR="003D68FD" w:rsidRPr="0000555F" w:rsidRDefault="003D68FD" w:rsidP="007428D2">
            <w:pPr>
              <w:contextualSpacing/>
              <w:rPr>
                <w:bCs/>
                <w:sz w:val="24"/>
                <w:szCs w:val="24"/>
              </w:rPr>
            </w:pPr>
          </w:p>
          <w:p w:rsidR="003D68FD" w:rsidRPr="0000555F" w:rsidRDefault="003D68FD" w:rsidP="007428D2">
            <w:pPr>
              <w:contextualSpacing/>
              <w:rPr>
                <w:bCs/>
                <w:sz w:val="24"/>
                <w:szCs w:val="24"/>
              </w:rPr>
            </w:pPr>
            <w:r w:rsidRPr="0000555F">
              <w:rPr>
                <w:bCs/>
                <w:sz w:val="24"/>
                <w:szCs w:val="24"/>
              </w:rPr>
              <w:t>студент - ученик</w:t>
            </w:r>
          </w:p>
        </w:tc>
        <w:tc>
          <w:tcPr>
            <w:tcW w:w="9214" w:type="dxa"/>
            <w:gridSpan w:val="2"/>
          </w:tcPr>
          <w:p w:rsidR="003D68FD" w:rsidRPr="0000555F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5F">
              <w:rPr>
                <w:rFonts w:ascii="Times New Roman" w:hAnsi="Times New Roman"/>
                <w:sz w:val="24"/>
                <w:szCs w:val="24"/>
              </w:rPr>
              <w:t xml:space="preserve">Активный обучающийся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школьных, муниципальных, региональных олимпиад и соревнований, принимающий активное участие в жизни школы (конкурсы, театральные постановки, общественная и внеурочная  деятельность), участники РДШ, учащиеся </w:t>
            </w:r>
            <w:r w:rsidRPr="004417AA">
              <w:rPr>
                <w:rFonts w:ascii="Times New Roman" w:hAnsi="Times New Roman"/>
                <w:sz w:val="24"/>
                <w:szCs w:val="24"/>
              </w:rPr>
              <w:t>с активной</w:t>
            </w:r>
            <w:r w:rsidRPr="0000555F">
              <w:rPr>
                <w:sz w:val="24"/>
                <w:szCs w:val="24"/>
              </w:rPr>
              <w:t xml:space="preserve"> </w:t>
            </w:r>
            <w:r w:rsidRPr="0000555F">
              <w:rPr>
                <w:rFonts w:ascii="Times New Roman" w:hAnsi="Times New Roman"/>
                <w:sz w:val="24"/>
                <w:szCs w:val="24"/>
              </w:rPr>
              <w:t>гражданской позицией. Варианты:</w:t>
            </w:r>
            <w:r w:rsidRPr="0000555F">
              <w:rPr>
                <w:sz w:val="24"/>
                <w:szCs w:val="24"/>
              </w:rPr>
              <w:t xml:space="preserve"> </w:t>
            </w:r>
          </w:p>
        </w:tc>
      </w:tr>
      <w:tr w:rsidR="003D68FD" w:rsidRPr="00BD085C" w:rsidTr="007428D2">
        <w:trPr>
          <w:trHeight w:val="2124"/>
        </w:trPr>
        <w:tc>
          <w:tcPr>
            <w:tcW w:w="1134" w:type="dxa"/>
            <w:vMerge/>
          </w:tcPr>
          <w:p w:rsidR="003D68FD" w:rsidRPr="0000555F" w:rsidRDefault="003D68FD" w:rsidP="007428D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D68FD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5F">
              <w:rPr>
                <w:rFonts w:ascii="Times New Roman" w:hAnsi="Times New Roman"/>
                <w:sz w:val="24"/>
                <w:szCs w:val="24"/>
              </w:rPr>
              <w:t>1. «Успевающий – неуспевающий», «лидер – пассивный» - классический вариант поддержки для достижения лучш</w:t>
            </w:r>
            <w:r>
              <w:rPr>
                <w:rFonts w:ascii="Times New Roman" w:hAnsi="Times New Roman"/>
                <w:sz w:val="24"/>
                <w:szCs w:val="24"/>
              </w:rPr>
              <w:t>их образовательных результатов.</w:t>
            </w:r>
          </w:p>
          <w:p w:rsidR="003D68FD" w:rsidRPr="0000555F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«Лидер – пассивный» - п</w:t>
            </w:r>
            <w:r w:rsidRPr="0000555F">
              <w:rPr>
                <w:rFonts w:ascii="Times New Roman" w:hAnsi="Times New Roman"/>
                <w:sz w:val="24"/>
                <w:szCs w:val="24"/>
              </w:rPr>
              <w:t xml:space="preserve">сихоэмоциональная поддержка с адаптацией в коллективе или развитием коммуникационных, творческих, лидерских навыков.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8FD" w:rsidRPr="0000555F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8FD" w:rsidRPr="0000555F" w:rsidRDefault="003D68FD" w:rsidP="00742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D68FD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Пассивный. Социально или </w:t>
            </w:r>
            <w:r w:rsidRPr="0000555F">
              <w:rPr>
                <w:rFonts w:ascii="Times New Roman" w:hAnsi="Times New Roman"/>
                <w:sz w:val="24"/>
                <w:szCs w:val="24"/>
              </w:rPr>
              <w:t xml:space="preserve">ценностно </w:t>
            </w:r>
            <w:proofErr w:type="gramStart"/>
            <w:r w:rsidRPr="0000555F">
              <w:rPr>
                <w:rFonts w:ascii="Times New Roman" w:hAnsi="Times New Roman"/>
                <w:sz w:val="24"/>
                <w:szCs w:val="24"/>
              </w:rPr>
              <w:t>дезориентированный</w:t>
            </w:r>
            <w:proofErr w:type="gramEnd"/>
            <w:r w:rsidRPr="0000555F">
              <w:rPr>
                <w:rFonts w:ascii="Times New Roman" w:hAnsi="Times New Roman"/>
                <w:sz w:val="24"/>
                <w:szCs w:val="24"/>
              </w:rPr>
              <w:t xml:space="preserve"> обучающийся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отстранённый от коллектива.</w:t>
            </w:r>
          </w:p>
          <w:p w:rsidR="003D68FD" w:rsidRPr="0000555F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D" w:rsidRPr="00BD085C" w:rsidTr="007428D2">
        <w:trPr>
          <w:trHeight w:val="2668"/>
        </w:trPr>
        <w:tc>
          <w:tcPr>
            <w:tcW w:w="1134" w:type="dxa"/>
            <w:vMerge/>
          </w:tcPr>
          <w:p w:rsidR="003D68FD" w:rsidRPr="0000555F" w:rsidRDefault="003D68FD" w:rsidP="007428D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D68FD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555F">
              <w:rPr>
                <w:rFonts w:ascii="Times New Roman" w:hAnsi="Times New Roman"/>
                <w:sz w:val="24"/>
                <w:szCs w:val="24"/>
              </w:rPr>
              <w:t xml:space="preserve">. «Равный – </w:t>
            </w:r>
            <w:proofErr w:type="gramStart"/>
            <w:r w:rsidRPr="0000555F">
              <w:rPr>
                <w:rFonts w:ascii="Times New Roman" w:hAnsi="Times New Roman"/>
                <w:sz w:val="24"/>
                <w:szCs w:val="24"/>
              </w:rPr>
              <w:t>равному</w:t>
            </w:r>
            <w:proofErr w:type="gramEnd"/>
            <w:r w:rsidRPr="0000555F">
              <w:rPr>
                <w:rFonts w:ascii="Times New Roman" w:hAnsi="Times New Roman"/>
                <w:sz w:val="24"/>
                <w:szCs w:val="24"/>
              </w:rPr>
              <w:t>» - обмен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достижения цели</w:t>
            </w:r>
            <w:r w:rsidRPr="0000555F">
              <w:rPr>
                <w:rFonts w:ascii="Times New Roman" w:hAnsi="Times New Roman"/>
                <w:sz w:val="24"/>
                <w:szCs w:val="24"/>
              </w:rPr>
              <w:t xml:space="preserve">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  <w:p w:rsidR="003D68FD" w:rsidRPr="0000555F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неадаптированный» - адаптация к новым условиям обучения.</w:t>
            </w:r>
          </w:p>
          <w:p w:rsidR="003D68FD" w:rsidRPr="0000555F" w:rsidRDefault="003D68FD" w:rsidP="00742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D68FD" w:rsidRPr="0000555F" w:rsidRDefault="003D68FD" w:rsidP="007428D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5F">
              <w:rPr>
                <w:rFonts w:ascii="Times New Roman" w:hAnsi="Times New Roman"/>
                <w:sz w:val="24"/>
                <w:szCs w:val="24"/>
              </w:rPr>
              <w:t>Активный. Обучающийся с особыми образовательными потребностями, например, увлечённый определённым предметом ученик,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303AD2" w:rsidRDefault="00303AD2" w:rsidP="00303AD2">
      <w:pPr>
        <w:ind w:firstLine="709"/>
        <w:rPr>
          <w:sz w:val="26"/>
          <w:szCs w:val="26"/>
        </w:rPr>
      </w:pPr>
    </w:p>
    <w:p w:rsidR="00303AD2" w:rsidRDefault="00303AD2" w:rsidP="00303AD2">
      <w:pPr>
        <w:ind w:firstLine="709"/>
        <w:rPr>
          <w:sz w:val="26"/>
          <w:szCs w:val="26"/>
        </w:rPr>
      </w:pPr>
      <w:r w:rsidRPr="00775055">
        <w:rPr>
          <w:sz w:val="26"/>
          <w:szCs w:val="26"/>
        </w:rPr>
        <w:t>6</w:t>
      </w:r>
      <w:r w:rsidRPr="00B22E8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B22E8D">
        <w:rPr>
          <w:sz w:val="26"/>
          <w:szCs w:val="26"/>
        </w:rPr>
        <w:t xml:space="preserve">.2. </w:t>
      </w:r>
      <w:r>
        <w:rPr>
          <w:sz w:val="26"/>
          <w:szCs w:val="26"/>
        </w:rPr>
        <w:t>Схема реализации формы наставничества «ученик-ученик»:</w:t>
      </w:r>
    </w:p>
    <w:p w:rsidR="00303AD2" w:rsidRDefault="00303AD2" w:rsidP="00303AD2">
      <w:pPr>
        <w:ind w:firstLine="709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80"/>
        <w:gridCol w:w="5978"/>
      </w:tblGrid>
      <w:tr w:rsidR="00303AD2" w:rsidTr="00303AD2">
        <w:tc>
          <w:tcPr>
            <w:tcW w:w="3980" w:type="dxa"/>
          </w:tcPr>
          <w:p w:rsidR="00303AD2" w:rsidRPr="00482DBB" w:rsidRDefault="00303AD2" w:rsidP="00DD1A7D">
            <w:pPr>
              <w:jc w:val="center"/>
              <w:rPr>
                <w:b/>
                <w:sz w:val="24"/>
                <w:szCs w:val="24"/>
              </w:rPr>
            </w:pPr>
            <w:r w:rsidRPr="00482DBB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978" w:type="dxa"/>
          </w:tcPr>
          <w:p w:rsidR="00303AD2" w:rsidRPr="00482DBB" w:rsidRDefault="00303AD2" w:rsidP="00DD1A7D">
            <w:pPr>
              <w:jc w:val="center"/>
              <w:rPr>
                <w:b/>
                <w:sz w:val="24"/>
                <w:szCs w:val="24"/>
              </w:rPr>
            </w:pPr>
            <w:r w:rsidRPr="00482DB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Представление Программы наставничества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Ученическая конференция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Отбор наставников из числа активных учащихся школьного сообщества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Отбор учащихся, имеющих особые ООП, низкую учебную мотивацию, проблемы с адаптацией в коллективе, не включённые в школьное сообщество и не желающие добровольно принять участие в ПН.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00555F">
              <w:rPr>
                <w:sz w:val="24"/>
                <w:szCs w:val="24"/>
              </w:rPr>
              <w:t>наставляемых</w:t>
            </w:r>
            <w:proofErr w:type="gramEnd"/>
            <w:r w:rsidRPr="0000555F">
              <w:rPr>
                <w:sz w:val="24"/>
                <w:szCs w:val="24"/>
              </w:rPr>
              <w:t>.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Формирование пар, групп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 xml:space="preserve">Личные встречи, обсуждение вопросов. Назначение </w:t>
            </w:r>
            <w:r w:rsidRPr="0000555F">
              <w:rPr>
                <w:sz w:val="24"/>
                <w:szCs w:val="24"/>
              </w:rPr>
              <w:lastRenderedPageBreak/>
              <w:t>кураторов.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proofErr w:type="gramStart"/>
            <w:r w:rsidRPr="0000555F">
              <w:rPr>
                <w:sz w:val="24"/>
                <w:szCs w:val="24"/>
              </w:rPr>
              <w:lastRenderedPageBreak/>
              <w:t>Наставляемый</w:t>
            </w:r>
            <w:proofErr w:type="gramEnd"/>
            <w:r w:rsidRPr="0000555F">
              <w:rPr>
                <w:sz w:val="24"/>
                <w:szCs w:val="24"/>
              </w:rPr>
              <w:t xml:space="preserve"> улучшает свои образовательные результаты, интегрирован в школьное сообщество, повышена мотивация и осознанность.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303AD2" w:rsidTr="00303AD2">
        <w:tc>
          <w:tcPr>
            <w:tcW w:w="3980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Поощрение наставников</w:t>
            </w:r>
            <w:r>
              <w:rPr>
                <w:sz w:val="24"/>
                <w:szCs w:val="24"/>
              </w:rPr>
              <w:t>. Наставник получает заслуженный статус, чувствует свою причастность к школьному сообществу.</w:t>
            </w:r>
          </w:p>
        </w:tc>
        <w:tc>
          <w:tcPr>
            <w:tcW w:w="5978" w:type="dxa"/>
          </w:tcPr>
          <w:p w:rsidR="00303AD2" w:rsidRPr="0000555F" w:rsidRDefault="00303AD2" w:rsidP="00DD1A7D">
            <w:pPr>
              <w:rPr>
                <w:sz w:val="24"/>
                <w:szCs w:val="24"/>
              </w:rPr>
            </w:pPr>
            <w:r w:rsidRPr="0000555F">
              <w:rPr>
                <w:sz w:val="24"/>
                <w:szCs w:val="24"/>
              </w:rPr>
              <w:t>Поощрение на ученической конференции</w:t>
            </w:r>
          </w:p>
        </w:tc>
      </w:tr>
    </w:tbl>
    <w:p w:rsidR="00303AD2" w:rsidRDefault="00303AD2" w:rsidP="00303AD2">
      <w:pPr>
        <w:ind w:firstLine="709"/>
        <w:jc w:val="both"/>
        <w:rPr>
          <w:sz w:val="26"/>
          <w:szCs w:val="26"/>
        </w:rPr>
      </w:pPr>
    </w:p>
    <w:p w:rsidR="00303AD2" w:rsidRDefault="00303AD2" w:rsidP="00303AD2">
      <w:pPr>
        <w:ind w:firstLine="709"/>
        <w:jc w:val="both"/>
        <w:rPr>
          <w:sz w:val="26"/>
          <w:szCs w:val="26"/>
        </w:rPr>
      </w:pPr>
      <w:r w:rsidRPr="00775055">
        <w:rPr>
          <w:sz w:val="26"/>
          <w:szCs w:val="26"/>
        </w:rPr>
        <w:t>6</w:t>
      </w:r>
      <w:r>
        <w:rPr>
          <w:sz w:val="26"/>
          <w:szCs w:val="26"/>
        </w:rPr>
        <w:t>.2.3. Форма наставничества «Учитель – учитель» предполагает классический вариант поддержки для приобретения молодым специалистом необходимых профессиональных навыков (организационных, коммуникативных) и закрепления на месте работы.</w:t>
      </w:r>
    </w:p>
    <w:p w:rsidR="00303AD2" w:rsidRPr="009D1A47" w:rsidRDefault="00303AD2" w:rsidP="00303AD2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954"/>
        <w:gridCol w:w="2977"/>
      </w:tblGrid>
      <w:tr w:rsidR="00303AD2" w:rsidRPr="00BD085C" w:rsidTr="00303AD2">
        <w:tc>
          <w:tcPr>
            <w:tcW w:w="993" w:type="dxa"/>
          </w:tcPr>
          <w:p w:rsidR="00303AD2" w:rsidRPr="009D1A47" w:rsidRDefault="00303AD2" w:rsidP="0072103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A47">
              <w:rPr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6095" w:type="dxa"/>
            <w:gridSpan w:val="2"/>
          </w:tcPr>
          <w:p w:rsidR="00303AD2" w:rsidRDefault="00303AD2" w:rsidP="0072103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2DBB">
              <w:rPr>
                <w:b/>
                <w:bCs/>
                <w:sz w:val="24"/>
                <w:szCs w:val="24"/>
              </w:rPr>
              <w:t>Вариации ролевых моделей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303AD2" w:rsidRPr="00482DBB" w:rsidRDefault="00303AD2" w:rsidP="0072103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Наставник</w:t>
            </w:r>
          </w:p>
          <w:p w:rsidR="00303AD2" w:rsidRPr="00482DBB" w:rsidRDefault="00303AD2" w:rsidP="0072103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AD2" w:rsidRDefault="00303AD2" w:rsidP="0072103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303AD2" w:rsidRPr="00BD085C" w:rsidTr="00303AD2">
        <w:tc>
          <w:tcPr>
            <w:tcW w:w="10065" w:type="dxa"/>
            <w:gridSpan w:val="4"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Наставник. Опытный педагог, имеющий профессиональные успехи (победитель различных профессиональных конкурсов, автор пособий и материалов, участник или ведущий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реализации различных задач возможно выделение следующих типов наставников: </w:t>
            </w:r>
          </w:p>
        </w:tc>
      </w:tr>
      <w:tr w:rsidR="00303AD2" w:rsidRPr="00BD085C" w:rsidTr="00303AD2">
        <w:trPr>
          <w:trHeight w:val="2314"/>
        </w:trPr>
        <w:tc>
          <w:tcPr>
            <w:tcW w:w="1134" w:type="dxa"/>
            <w:gridSpan w:val="2"/>
            <w:vMerge w:val="restart"/>
          </w:tcPr>
          <w:p w:rsidR="00303AD2" w:rsidRPr="00BD085C" w:rsidRDefault="00303AD2" w:rsidP="0072103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5954" w:type="dxa"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закрепления на месте работы.</w:t>
            </w:r>
          </w:p>
          <w:p w:rsidR="00303AD2" w:rsidRPr="00A4277E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Наставник-консультант – создаёт комфортные условия 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      </w:r>
          </w:p>
        </w:tc>
        <w:tc>
          <w:tcPr>
            <w:tcW w:w="2977" w:type="dxa"/>
            <w:vMerge w:val="restart"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Молодой специалист, имеющий малый опыт работы – от 0 до 3-х лет, испытывающий трудности с организацией учебного процесса, взаимодействием с учениками, другими педагогами, администрацией или родителями. </w:t>
            </w:r>
          </w:p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Педагог, находящийся в состоянии эмоционального выгорания, хронической усталости.</w:t>
            </w:r>
          </w:p>
        </w:tc>
      </w:tr>
      <w:tr w:rsidR="00303AD2" w:rsidRPr="00BD085C" w:rsidTr="00303AD2">
        <w:trPr>
          <w:trHeight w:val="1128"/>
        </w:trPr>
        <w:tc>
          <w:tcPr>
            <w:tcW w:w="1134" w:type="dxa"/>
            <w:gridSpan w:val="2"/>
            <w:vMerge/>
          </w:tcPr>
          <w:p w:rsidR="00303AD2" w:rsidRDefault="00303AD2" w:rsidP="0072103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3AD2" w:rsidRPr="00A4277E" w:rsidRDefault="00303AD2" w:rsidP="00721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«Л</w:t>
            </w:r>
            <w:r w:rsidRPr="00DE046E">
              <w:rPr>
                <w:sz w:val="24"/>
                <w:szCs w:val="24"/>
              </w:rPr>
              <w:t>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</w:t>
            </w:r>
            <w:r>
              <w:rPr>
                <w:sz w:val="24"/>
                <w:szCs w:val="24"/>
              </w:rPr>
              <w:t>огических талантов и инициатив.</w:t>
            </w:r>
          </w:p>
        </w:tc>
        <w:tc>
          <w:tcPr>
            <w:tcW w:w="2977" w:type="dxa"/>
            <w:vMerge/>
          </w:tcPr>
          <w:p w:rsidR="00303AD2" w:rsidRDefault="00303AD2" w:rsidP="0072103D">
            <w:pPr>
              <w:jc w:val="both"/>
              <w:rPr>
                <w:sz w:val="24"/>
                <w:szCs w:val="24"/>
              </w:rPr>
            </w:pPr>
          </w:p>
        </w:tc>
      </w:tr>
      <w:tr w:rsidR="00303AD2" w:rsidRPr="00BD085C" w:rsidTr="00303AD2">
        <w:trPr>
          <w:trHeight w:val="974"/>
        </w:trPr>
        <w:tc>
          <w:tcPr>
            <w:tcW w:w="1134" w:type="dxa"/>
            <w:gridSpan w:val="2"/>
            <w:vMerge/>
          </w:tcPr>
          <w:p w:rsidR="00303AD2" w:rsidRDefault="00303AD2" w:rsidP="0072103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3AD2" w:rsidRPr="00A4277E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«П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более молодой педагог помогает опытному представителю «старой школы» овладеть современными программами, цифровыми навыкам</w:t>
            </w:r>
            <w:r>
              <w:rPr>
                <w:rFonts w:ascii="Times New Roman" w:hAnsi="Times New Roman"/>
                <w:sz w:val="24"/>
                <w:szCs w:val="24"/>
              </w:rPr>
              <w:t>и и технологиями.</w:t>
            </w:r>
          </w:p>
        </w:tc>
        <w:tc>
          <w:tcPr>
            <w:tcW w:w="2977" w:type="dxa"/>
            <w:vMerge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D2" w:rsidRPr="00BD085C" w:rsidTr="00303AD2">
        <w:trPr>
          <w:trHeight w:val="1777"/>
        </w:trPr>
        <w:tc>
          <w:tcPr>
            <w:tcW w:w="1134" w:type="dxa"/>
            <w:gridSpan w:val="2"/>
            <w:vMerge/>
          </w:tcPr>
          <w:p w:rsidR="00303AD2" w:rsidRDefault="00303AD2" w:rsidP="0072103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3AD2" w:rsidRPr="00A4277E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того же предметного направления, что и молодой учитель, способный осуществлять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всестороннюю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  <w:tc>
          <w:tcPr>
            <w:tcW w:w="2977" w:type="dxa"/>
            <w:vMerge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D2" w:rsidRPr="00BD085C" w:rsidTr="00303AD2">
        <w:trPr>
          <w:trHeight w:val="1478"/>
        </w:trPr>
        <w:tc>
          <w:tcPr>
            <w:tcW w:w="1134" w:type="dxa"/>
            <w:gridSpan w:val="2"/>
            <w:vMerge/>
          </w:tcPr>
          <w:p w:rsidR="00303AD2" w:rsidRDefault="00303AD2" w:rsidP="0072103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«Опытный классный руководитель – молодой специалист» - опытный педагог (классный руководитель) оказывает методическую поддержку для приобретения необходимых навыков в работе с классным коллективом.</w:t>
            </w:r>
          </w:p>
        </w:tc>
        <w:tc>
          <w:tcPr>
            <w:tcW w:w="2977" w:type="dxa"/>
            <w:vMerge/>
          </w:tcPr>
          <w:p w:rsidR="00303AD2" w:rsidRDefault="00303AD2" w:rsidP="0072103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D2" w:rsidRDefault="00303AD2" w:rsidP="00303AD2"/>
    <w:p w:rsidR="00303AD2" w:rsidRDefault="00303AD2" w:rsidP="00303AD2">
      <w:pPr>
        <w:ind w:firstLine="709"/>
        <w:rPr>
          <w:sz w:val="26"/>
          <w:szCs w:val="26"/>
        </w:rPr>
      </w:pPr>
      <w:r w:rsidRPr="00775055">
        <w:rPr>
          <w:sz w:val="26"/>
          <w:szCs w:val="26"/>
        </w:rPr>
        <w:t>6</w:t>
      </w:r>
      <w:r w:rsidRPr="00B22E8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B22E8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22E8D">
        <w:rPr>
          <w:sz w:val="26"/>
          <w:szCs w:val="26"/>
        </w:rPr>
        <w:t xml:space="preserve">. </w:t>
      </w:r>
      <w:r>
        <w:rPr>
          <w:sz w:val="26"/>
          <w:szCs w:val="26"/>
        </w:rPr>
        <w:t>Схема реализации формы наставничества «учитель - учитель»:</w:t>
      </w:r>
    </w:p>
    <w:p w:rsidR="00303AD2" w:rsidRDefault="00303AD2" w:rsidP="00303AD2">
      <w:pPr>
        <w:ind w:firstLine="709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9"/>
        <w:gridCol w:w="5169"/>
      </w:tblGrid>
      <w:tr w:rsidR="00303AD2" w:rsidTr="00303AD2">
        <w:tc>
          <w:tcPr>
            <w:tcW w:w="4789" w:type="dxa"/>
          </w:tcPr>
          <w:p w:rsidR="00303AD2" w:rsidRPr="00482DBB" w:rsidRDefault="00303AD2" w:rsidP="00582764">
            <w:pPr>
              <w:jc w:val="center"/>
              <w:rPr>
                <w:b/>
                <w:sz w:val="24"/>
                <w:szCs w:val="24"/>
              </w:rPr>
            </w:pPr>
            <w:r w:rsidRPr="00482DBB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169" w:type="dxa"/>
          </w:tcPr>
          <w:p w:rsidR="00303AD2" w:rsidRPr="00482DBB" w:rsidRDefault="00303AD2" w:rsidP="00582764">
            <w:pPr>
              <w:jc w:val="center"/>
              <w:rPr>
                <w:b/>
                <w:sz w:val="24"/>
                <w:szCs w:val="24"/>
              </w:rPr>
            </w:pPr>
            <w:r w:rsidRPr="00482DB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303AD2" w:rsidTr="00303AD2">
        <w:tc>
          <w:tcPr>
            <w:tcW w:w="478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Программы наставничества «Учитель – учитель»</w:t>
            </w:r>
          </w:p>
        </w:tc>
        <w:tc>
          <w:tcPr>
            <w:tcW w:w="516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 w:rsidRPr="00836120">
              <w:rPr>
                <w:sz w:val="24"/>
                <w:szCs w:val="24"/>
              </w:rPr>
              <w:t>Педагогический</w:t>
            </w:r>
            <w:r>
              <w:rPr>
                <w:sz w:val="24"/>
                <w:szCs w:val="24"/>
              </w:rPr>
              <w:t xml:space="preserve"> (методический)</w:t>
            </w:r>
            <w:r w:rsidRPr="00836120">
              <w:rPr>
                <w:sz w:val="24"/>
                <w:szCs w:val="24"/>
              </w:rPr>
              <w:t xml:space="preserve"> совет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наставников из числа активных и опытных педагогов, а также  педагогов, самостоятельно выражающих желание помочь молодому специалисту</w:t>
            </w:r>
          </w:p>
        </w:tc>
        <w:tc>
          <w:tcPr>
            <w:tcW w:w="516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 w:rsidRPr="00836120">
              <w:rPr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</w:t>
            </w:r>
          </w:p>
        </w:tc>
        <w:tc>
          <w:tcPr>
            <w:tcW w:w="516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 w:rsidRPr="00836120">
              <w:rPr>
                <w:sz w:val="24"/>
                <w:szCs w:val="24"/>
              </w:rPr>
              <w:t>Обязательное проведение не менее 2-х раз в год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педагогов, испытывающих профессиональные проблемы, проблемы адаптации и желающих добровольно принять участие в программе наставничества</w:t>
            </w:r>
          </w:p>
        </w:tc>
        <w:tc>
          <w:tcPr>
            <w:tcW w:w="516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sz w:val="24"/>
                <w:szCs w:val="24"/>
              </w:rPr>
              <w:t>наставляемых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пар, групп</w:t>
            </w:r>
          </w:p>
        </w:tc>
        <w:tc>
          <w:tcPr>
            <w:tcW w:w="516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Встречи, обсуждение вопросов.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  <w:szCs w:val="24"/>
              </w:rPr>
              <w:t>наставляемого</w:t>
            </w:r>
            <w:proofErr w:type="gramEnd"/>
            <w:r>
              <w:rPr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5169" w:type="dxa"/>
          </w:tcPr>
          <w:p w:rsidR="00303AD2" w:rsidRPr="00836120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 Реализация Программы наставничества. Проведение мастер-классов, открытых уроков.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реализации формы наставничества «Учитель-учитель»</w:t>
            </w:r>
          </w:p>
        </w:tc>
        <w:tc>
          <w:tcPr>
            <w:tcW w:w="516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303AD2" w:rsidTr="00303AD2">
        <w:tc>
          <w:tcPr>
            <w:tcW w:w="478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наставников</w:t>
            </w:r>
          </w:p>
        </w:tc>
        <w:tc>
          <w:tcPr>
            <w:tcW w:w="5169" w:type="dxa"/>
          </w:tcPr>
          <w:p w:rsidR="00303AD2" w:rsidRDefault="00303AD2" w:rsidP="0058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 педагогическом (методическом) совете школы.</w:t>
            </w:r>
          </w:p>
        </w:tc>
      </w:tr>
    </w:tbl>
    <w:p w:rsidR="00303AD2" w:rsidRDefault="00303AD2" w:rsidP="00303AD2">
      <w:pPr>
        <w:ind w:right="378" w:firstLine="709"/>
        <w:jc w:val="both"/>
        <w:rPr>
          <w:sz w:val="26"/>
          <w:szCs w:val="26"/>
        </w:rPr>
      </w:pPr>
    </w:p>
    <w:p w:rsidR="00303AD2" w:rsidRDefault="00303AD2" w:rsidP="00303AD2">
      <w:pPr>
        <w:ind w:right="378" w:firstLine="709"/>
        <w:jc w:val="both"/>
        <w:rPr>
          <w:sz w:val="26"/>
          <w:szCs w:val="26"/>
        </w:rPr>
      </w:pPr>
      <w:r w:rsidRPr="00775055">
        <w:rPr>
          <w:sz w:val="26"/>
          <w:szCs w:val="26"/>
        </w:rPr>
        <w:t>6</w:t>
      </w:r>
      <w:r>
        <w:rPr>
          <w:sz w:val="26"/>
          <w:szCs w:val="26"/>
        </w:rPr>
        <w:t>.2.5. Форма наставничества «Работодатель-ученик» предполагает  формирование у обучающихся осознанного подхода к реализации личностного потенциала, росту заинтересованности в развитии собственных профессиональных талантов и навыков.</w:t>
      </w:r>
    </w:p>
    <w:p w:rsidR="00303AD2" w:rsidRPr="009D1A47" w:rsidRDefault="00303AD2" w:rsidP="00303AD2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2835"/>
      </w:tblGrid>
      <w:tr w:rsidR="00303AD2" w:rsidRPr="00BD085C" w:rsidTr="00303AD2">
        <w:tc>
          <w:tcPr>
            <w:tcW w:w="1134" w:type="dxa"/>
          </w:tcPr>
          <w:p w:rsidR="00303AD2" w:rsidRPr="009D1A47" w:rsidRDefault="00303AD2" w:rsidP="0060156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A47">
              <w:rPr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5954" w:type="dxa"/>
          </w:tcPr>
          <w:p w:rsidR="00303AD2" w:rsidRDefault="00303AD2" w:rsidP="0060156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2DBB">
              <w:rPr>
                <w:b/>
                <w:bCs/>
                <w:sz w:val="24"/>
                <w:szCs w:val="24"/>
              </w:rPr>
              <w:t>Вариации ролевых моделей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303AD2" w:rsidRPr="00482DBB" w:rsidRDefault="00303AD2" w:rsidP="0060156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Наставник</w:t>
            </w:r>
          </w:p>
          <w:p w:rsidR="00303AD2" w:rsidRPr="00482DBB" w:rsidRDefault="00303AD2" w:rsidP="0060156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D2" w:rsidRDefault="00303AD2" w:rsidP="0060156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303AD2" w:rsidRPr="00BD085C" w:rsidTr="00303AD2">
        <w:tc>
          <w:tcPr>
            <w:tcW w:w="9923" w:type="dxa"/>
            <w:gridSpan w:val="3"/>
          </w:tcPr>
          <w:p w:rsidR="00303AD2" w:rsidRDefault="00303AD2" w:rsidP="00601564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Наставник. Опытный, неравнодушный профессионал с большим опытом работы (от 5 лет и выше) на производстве, высокой квалификацией. Обладает лидерскими, организационными и коммуникативными навыками, гибкостью в общении, умением отнестись к ученику как к равному в диалоге и потенциальному будущему коллеге. Возможно, выпускник МАОУ СОШ №14, член сообщества благодарных выпускников, либо родитель обучающегося. Для реализации различных задач возможно выделение следующих типов наставников: </w:t>
            </w:r>
          </w:p>
        </w:tc>
      </w:tr>
      <w:tr w:rsidR="00303AD2" w:rsidRPr="00BD085C" w:rsidTr="00303AD2">
        <w:trPr>
          <w:trHeight w:val="1833"/>
        </w:trPr>
        <w:tc>
          <w:tcPr>
            <w:tcW w:w="1134" w:type="dxa"/>
            <w:vMerge w:val="restart"/>
          </w:tcPr>
          <w:p w:rsidR="00303AD2" w:rsidRPr="00BD085C" w:rsidRDefault="00303AD2" w:rsidP="00601564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Работодатель - ученик</w:t>
            </w:r>
          </w:p>
        </w:tc>
        <w:tc>
          <w:tcPr>
            <w:tcW w:w="5954" w:type="dxa"/>
          </w:tcPr>
          <w:p w:rsidR="00303AD2" w:rsidRPr="00A4277E" w:rsidRDefault="00303AD2" w:rsidP="00601564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B6">
              <w:rPr>
                <w:rFonts w:ascii="Times New Roman" w:eastAsia="Times New Roman" w:hAnsi="Times New Roman"/>
                <w:sz w:val="24"/>
              </w:rPr>
              <w:t>«Активный</w:t>
            </w:r>
            <w:r w:rsidRPr="00D76DB6">
              <w:rPr>
                <w:rFonts w:ascii="Times New Roman" w:eastAsia="Times New Roman" w:hAnsi="Times New Roman"/>
                <w:sz w:val="24"/>
              </w:rPr>
              <w:tab/>
              <w:t>профессионал</w:t>
            </w:r>
            <w:r w:rsidRPr="00D76DB6">
              <w:rPr>
                <w:rFonts w:ascii="Times New Roman" w:eastAsia="Times New Roman" w:hAnsi="Times New Roman"/>
                <w:sz w:val="24"/>
              </w:rPr>
              <w:tab/>
            </w:r>
            <w:r w:rsidRPr="00D76DB6">
              <w:rPr>
                <w:rFonts w:ascii="Times New Roman" w:eastAsia="Times New Roman" w:hAnsi="Times New Roman"/>
                <w:spacing w:val="-4"/>
                <w:sz w:val="24"/>
              </w:rPr>
              <w:t>–</w:t>
            </w:r>
            <w:r w:rsidRPr="00D76DB6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равнодушный</w:t>
            </w:r>
            <w:r w:rsidRPr="00D76DB6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потребитель»</w:t>
            </w:r>
            <w:r>
              <w:rPr>
                <w:rFonts w:ascii="Times New Roman" w:eastAsia="Times New Roman" w:hAnsi="Times New Roman"/>
                <w:sz w:val="24"/>
              </w:rPr>
              <w:t xml:space="preserve"> - м</w:t>
            </w:r>
            <w:r w:rsidRPr="00D76DB6">
              <w:rPr>
                <w:rFonts w:ascii="Times New Roman" w:eastAsia="Times New Roman" w:hAnsi="Times New Roman"/>
                <w:sz w:val="24"/>
              </w:rPr>
              <w:t>отивационная и ценностная поддержка с развитием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коммуникативных,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творческих,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лидерских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навыков,</w:t>
            </w:r>
            <w:r w:rsidRPr="00D76DB6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стимулирование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идей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саморазвития,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осознанного</w:t>
            </w:r>
            <w:r w:rsidRPr="00D76DB6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выбора</w:t>
            </w:r>
            <w:r w:rsidRPr="00D76DB6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образовательной</w:t>
            </w:r>
            <w:r w:rsidRPr="00D76DB6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и</w:t>
            </w:r>
            <w:r w:rsidRPr="00D76DB6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карьерной</w:t>
            </w:r>
            <w:r w:rsidRPr="00D76DB6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76DB6">
              <w:rPr>
                <w:rFonts w:ascii="Times New Roman" w:eastAsia="Times New Roman" w:hAnsi="Times New Roman"/>
                <w:sz w:val="24"/>
              </w:rPr>
              <w:t>траектории.</w:t>
            </w:r>
          </w:p>
        </w:tc>
        <w:tc>
          <w:tcPr>
            <w:tcW w:w="2835" w:type="dxa"/>
            <w:vMerge w:val="restart"/>
          </w:tcPr>
          <w:p w:rsidR="00303AD2" w:rsidRDefault="00303AD2" w:rsidP="00601564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Активный. 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303AD2" w:rsidRDefault="00303AD2" w:rsidP="00601564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Пассивный. 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 образовательных перспективах, равнодушный к процессам внутри школы и её сообщества.</w:t>
            </w:r>
          </w:p>
        </w:tc>
      </w:tr>
      <w:tr w:rsidR="00303AD2" w:rsidRPr="00BD085C" w:rsidTr="00303AD2">
        <w:trPr>
          <w:trHeight w:val="1128"/>
        </w:trPr>
        <w:tc>
          <w:tcPr>
            <w:tcW w:w="1134" w:type="dxa"/>
            <w:vMerge/>
          </w:tcPr>
          <w:p w:rsidR="00303AD2" w:rsidRDefault="00303AD2" w:rsidP="0060156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3AD2" w:rsidRDefault="00303AD2" w:rsidP="00601564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 «</w:t>
            </w:r>
            <w:r w:rsidRPr="00D76DB6">
              <w:rPr>
                <w:sz w:val="24"/>
                <w:szCs w:val="22"/>
                <w:lang w:eastAsia="en-US"/>
              </w:rPr>
              <w:t>Коллега</w:t>
            </w:r>
            <w:r w:rsidRPr="00D76DB6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– молодой коллега»</w:t>
            </w:r>
            <w:r>
              <w:rPr>
                <w:sz w:val="24"/>
                <w:szCs w:val="22"/>
                <w:lang w:eastAsia="en-US"/>
              </w:rPr>
              <w:t xml:space="preserve"> - с</w:t>
            </w:r>
            <w:r w:rsidRPr="00D76DB6">
              <w:rPr>
                <w:sz w:val="24"/>
                <w:szCs w:val="22"/>
                <w:lang w:eastAsia="en-US"/>
              </w:rPr>
              <w:t>овместная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работа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по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развитию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творческого,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предпринимательского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или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социального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проекта,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в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процессе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которой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наставляемый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делится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свежим</w:t>
            </w:r>
            <w:r w:rsidRPr="00D76DB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видением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и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креативными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идеями,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которые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могут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оказать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существенную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поддержку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наставнику,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а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сам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наставник</w:t>
            </w:r>
            <w:r w:rsidRPr="00D76DB6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D76DB6">
              <w:rPr>
                <w:sz w:val="24"/>
                <w:szCs w:val="22"/>
                <w:lang w:eastAsia="en-US"/>
              </w:rPr>
              <w:t>выполняет</w:t>
            </w:r>
            <w:r w:rsidRPr="00D76DB6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роль</w:t>
            </w:r>
            <w:proofErr w:type="gramEnd"/>
            <w:r w:rsidRPr="00D76DB6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организатора</w:t>
            </w:r>
            <w:r w:rsidRPr="00D76DB6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и</w:t>
            </w:r>
            <w:r w:rsidRPr="00D76DB6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куратора.</w:t>
            </w:r>
          </w:p>
          <w:p w:rsidR="00303AD2" w:rsidRPr="00A4277E" w:rsidRDefault="00303AD2" w:rsidP="00601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AD2" w:rsidRDefault="00303AD2" w:rsidP="00601564">
            <w:pPr>
              <w:jc w:val="both"/>
              <w:rPr>
                <w:sz w:val="24"/>
                <w:szCs w:val="24"/>
              </w:rPr>
            </w:pPr>
          </w:p>
        </w:tc>
      </w:tr>
      <w:tr w:rsidR="00303AD2" w:rsidRPr="00BD085C" w:rsidTr="00303AD2">
        <w:trPr>
          <w:trHeight w:val="2905"/>
        </w:trPr>
        <w:tc>
          <w:tcPr>
            <w:tcW w:w="1134" w:type="dxa"/>
            <w:vMerge/>
          </w:tcPr>
          <w:p w:rsidR="00303AD2" w:rsidRDefault="00303AD2" w:rsidP="0060156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3AD2" w:rsidRPr="00207656" w:rsidRDefault="00303AD2" w:rsidP="00601564">
            <w:pPr>
              <w:ind w:left="105" w:right="94"/>
              <w:jc w:val="both"/>
              <w:rPr>
                <w:sz w:val="24"/>
                <w:szCs w:val="22"/>
                <w:lang w:eastAsia="en-US"/>
              </w:rPr>
            </w:pPr>
            <w:r w:rsidRPr="00D76DB6">
              <w:rPr>
                <w:sz w:val="24"/>
              </w:rPr>
              <w:t>«Работодатель</w:t>
            </w:r>
            <w:r w:rsidRPr="00D76DB6">
              <w:rPr>
                <w:sz w:val="24"/>
              </w:rPr>
              <w:tab/>
              <w:t>–</w:t>
            </w:r>
            <w:r w:rsidRPr="00D76DB6">
              <w:rPr>
                <w:sz w:val="24"/>
              </w:rPr>
              <w:tab/>
            </w:r>
            <w:r w:rsidRPr="00D76DB6">
              <w:rPr>
                <w:spacing w:val="-1"/>
                <w:sz w:val="24"/>
              </w:rPr>
              <w:t>будущий</w:t>
            </w:r>
            <w:r w:rsidRPr="00D76DB6">
              <w:rPr>
                <w:spacing w:val="-57"/>
                <w:sz w:val="24"/>
              </w:rPr>
              <w:t xml:space="preserve"> </w:t>
            </w:r>
            <w:r w:rsidRPr="00D76DB6">
              <w:rPr>
                <w:sz w:val="24"/>
              </w:rPr>
              <w:t>сотрудник»</w:t>
            </w:r>
            <w:r>
              <w:rPr>
                <w:sz w:val="24"/>
              </w:rPr>
              <w:t xml:space="preserve"> - </w:t>
            </w:r>
            <w:r w:rsidRPr="00D76DB6">
              <w:rPr>
                <w:sz w:val="24"/>
                <w:szCs w:val="22"/>
                <w:lang w:eastAsia="en-US"/>
              </w:rPr>
              <w:t>Профессиональная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поддержка,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направленная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на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развитие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определенных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навыков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и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компетенций,</w:t>
            </w:r>
            <w:r w:rsidRPr="00D76DB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осознанного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выбора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образовательной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и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карьерной</w:t>
            </w:r>
            <w:r w:rsidRPr="00D76DB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траектории</w:t>
            </w:r>
            <w:r w:rsidRPr="00D76DB6">
              <w:rPr>
                <w:spacing w:val="9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необходимых</w:t>
            </w:r>
            <w:r w:rsidRPr="00D76DB6">
              <w:rPr>
                <w:spacing w:val="10"/>
                <w:sz w:val="24"/>
                <w:szCs w:val="22"/>
                <w:lang w:eastAsia="en-US"/>
              </w:rPr>
              <w:t xml:space="preserve"> </w:t>
            </w:r>
            <w:r w:rsidRPr="00D76DB6">
              <w:rPr>
                <w:sz w:val="24"/>
                <w:szCs w:val="22"/>
                <w:lang w:eastAsia="en-US"/>
              </w:rPr>
              <w:t>для</w:t>
            </w:r>
            <w:r w:rsidRPr="00D76DB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 xml:space="preserve">будущего </w:t>
            </w:r>
            <w:r w:rsidRPr="00D76DB6">
              <w:rPr>
                <w:sz w:val="24"/>
              </w:rPr>
              <w:t>трудоустройства.</w:t>
            </w:r>
          </w:p>
        </w:tc>
        <w:tc>
          <w:tcPr>
            <w:tcW w:w="2835" w:type="dxa"/>
            <w:vMerge/>
          </w:tcPr>
          <w:p w:rsidR="00303AD2" w:rsidRDefault="00303AD2" w:rsidP="00601564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D2" w:rsidRDefault="00303AD2" w:rsidP="00303AD2">
      <w:pPr>
        <w:ind w:right="378"/>
      </w:pPr>
    </w:p>
    <w:p w:rsidR="00303AD2" w:rsidRDefault="00303AD2" w:rsidP="00303AD2">
      <w:pPr>
        <w:ind w:firstLine="709"/>
        <w:rPr>
          <w:sz w:val="26"/>
          <w:szCs w:val="26"/>
        </w:rPr>
      </w:pPr>
      <w:r w:rsidRPr="00775055">
        <w:rPr>
          <w:sz w:val="26"/>
          <w:szCs w:val="26"/>
        </w:rPr>
        <w:t>6</w:t>
      </w:r>
      <w:r w:rsidRPr="00B22E8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B22E8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B22E8D">
        <w:rPr>
          <w:sz w:val="26"/>
          <w:szCs w:val="26"/>
        </w:rPr>
        <w:t xml:space="preserve">. </w:t>
      </w:r>
      <w:r>
        <w:rPr>
          <w:sz w:val="26"/>
          <w:szCs w:val="26"/>
        </w:rPr>
        <w:t>Схема реализации формы наставничества «Работодатель - ученик»:</w:t>
      </w:r>
    </w:p>
    <w:p w:rsidR="00303AD2" w:rsidRDefault="00303AD2" w:rsidP="00303AD2">
      <w:pPr>
        <w:ind w:firstLine="709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3"/>
        <w:gridCol w:w="5175"/>
      </w:tblGrid>
      <w:tr w:rsidR="00303AD2" w:rsidTr="00907AAE">
        <w:tc>
          <w:tcPr>
            <w:tcW w:w="4962" w:type="dxa"/>
          </w:tcPr>
          <w:p w:rsidR="00303AD2" w:rsidRPr="00482DBB" w:rsidRDefault="00303AD2" w:rsidP="00907AAE">
            <w:pPr>
              <w:jc w:val="center"/>
              <w:rPr>
                <w:b/>
                <w:sz w:val="24"/>
                <w:szCs w:val="24"/>
              </w:rPr>
            </w:pPr>
            <w:r w:rsidRPr="00482DBB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386" w:type="dxa"/>
          </w:tcPr>
          <w:p w:rsidR="00303AD2" w:rsidRPr="00482DBB" w:rsidRDefault="00303AD2" w:rsidP="00907AAE">
            <w:pPr>
              <w:jc w:val="center"/>
              <w:rPr>
                <w:b/>
                <w:sz w:val="24"/>
                <w:szCs w:val="24"/>
              </w:rPr>
            </w:pPr>
            <w:r w:rsidRPr="00482DB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303AD2" w:rsidTr="00907AAE">
        <w:tc>
          <w:tcPr>
            <w:tcW w:w="4962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Программы наставничества «Работодатель - ученик»</w:t>
            </w:r>
          </w:p>
        </w:tc>
        <w:tc>
          <w:tcPr>
            <w:tcW w:w="5386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 конференция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наставников из числа активных и опытных профессионалов, представителей благодарных выпускников, родителей обучающихся</w:t>
            </w:r>
          </w:p>
        </w:tc>
        <w:tc>
          <w:tcPr>
            <w:tcW w:w="5386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 w:rsidRPr="00836120">
              <w:rPr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</w:t>
            </w:r>
          </w:p>
        </w:tc>
        <w:tc>
          <w:tcPr>
            <w:tcW w:w="5386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 w:rsidRPr="00836120">
              <w:rPr>
                <w:sz w:val="24"/>
                <w:szCs w:val="24"/>
              </w:rPr>
              <w:t>Обязательное проведение не менее 2-х раз в год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03AD2" w:rsidRDefault="00303AD2" w:rsidP="00907A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испытывающих проблемы с обучением, не мотивированных, не умеющих строить свою образовательную траекторию;</w:t>
            </w:r>
            <w:r>
              <w:rPr>
                <w:sz w:val="24"/>
                <w:szCs w:val="24"/>
              </w:rPr>
              <w:br/>
              <w:t>- обучающиеся с особыми образовательными потребностями, не имеющими возможность реализовать себя в рамках школьной программы.</w:t>
            </w:r>
            <w:proofErr w:type="gramEnd"/>
          </w:p>
        </w:tc>
        <w:tc>
          <w:tcPr>
            <w:tcW w:w="5386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sz w:val="24"/>
                <w:szCs w:val="24"/>
              </w:rPr>
              <w:t>наставляемых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пар, групп</w:t>
            </w:r>
          </w:p>
        </w:tc>
        <w:tc>
          <w:tcPr>
            <w:tcW w:w="5386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Встречи, групповая работа в формате «быстрых встреч», обсуждение вопросов.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наставляемых. Осознанность выбора профессии. Мотивированный и </w:t>
            </w:r>
            <w:r>
              <w:rPr>
                <w:sz w:val="24"/>
                <w:szCs w:val="24"/>
              </w:rPr>
              <w:lastRenderedPageBreak/>
              <w:t xml:space="preserve">интегрированный переход в сообщество. </w:t>
            </w:r>
          </w:p>
        </w:tc>
        <w:tc>
          <w:tcPr>
            <w:tcW w:w="5386" w:type="dxa"/>
          </w:tcPr>
          <w:p w:rsidR="00303AD2" w:rsidRPr="00836120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успеваемости. Представление бизнес-плана, защита проекта. Определение образовательной траектории.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реализации формы наставничества «Работодатель-ученик»</w:t>
            </w:r>
          </w:p>
        </w:tc>
        <w:tc>
          <w:tcPr>
            <w:tcW w:w="5386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303AD2" w:rsidTr="00907AAE">
        <w:tc>
          <w:tcPr>
            <w:tcW w:w="4962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наставников</w:t>
            </w:r>
          </w:p>
        </w:tc>
        <w:tc>
          <w:tcPr>
            <w:tcW w:w="5386" w:type="dxa"/>
          </w:tcPr>
          <w:p w:rsidR="00303AD2" w:rsidRDefault="00303AD2" w:rsidP="0090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 педагогическом (методическом) совете школы, ученической конференции. Благодарственное письмо на место работы наставника.</w:t>
            </w:r>
          </w:p>
        </w:tc>
      </w:tr>
    </w:tbl>
    <w:p w:rsidR="00303AD2" w:rsidRDefault="00303AD2" w:rsidP="00303AD2"/>
    <w:p w:rsidR="00303AD2" w:rsidRPr="00C55D45" w:rsidRDefault="00303AD2" w:rsidP="00303AD2">
      <w:pPr>
        <w:pStyle w:val="a8"/>
        <w:spacing w:before="1" w:line="276" w:lineRule="auto"/>
        <w:ind w:right="256" w:firstLine="566"/>
        <w:jc w:val="both"/>
        <w:rPr>
          <w:sz w:val="26"/>
          <w:szCs w:val="26"/>
        </w:rPr>
      </w:pPr>
      <w:r>
        <w:t xml:space="preserve">     </w:t>
      </w:r>
      <w:r w:rsidRPr="00C55D45">
        <w:rPr>
          <w:sz w:val="26"/>
          <w:szCs w:val="26"/>
        </w:rPr>
        <w:t>6.3. При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>необходимости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>организовываются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>мероприятия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>по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>развитию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 xml:space="preserve">наставников в формате «Школы наставников» </w:t>
      </w:r>
      <w:r w:rsidRPr="000252DA">
        <w:rPr>
          <w:sz w:val="26"/>
          <w:szCs w:val="26"/>
        </w:rPr>
        <w:t xml:space="preserve">(Приложение </w:t>
      </w:r>
      <w:r w:rsidR="00F66DEC">
        <w:rPr>
          <w:sz w:val="26"/>
          <w:szCs w:val="26"/>
        </w:rPr>
        <w:t>4</w:t>
      </w:r>
      <w:bookmarkStart w:id="1" w:name="_GoBack"/>
      <w:bookmarkEnd w:id="1"/>
      <w:r w:rsidRPr="000252DA">
        <w:rPr>
          <w:sz w:val="26"/>
          <w:szCs w:val="26"/>
        </w:rPr>
        <w:t xml:space="preserve">), </w:t>
      </w:r>
      <w:r w:rsidRPr="00C55D45">
        <w:rPr>
          <w:sz w:val="26"/>
          <w:szCs w:val="26"/>
        </w:rPr>
        <w:t>которые</w:t>
      </w:r>
      <w:r w:rsidRPr="00C55D45">
        <w:rPr>
          <w:spacing w:val="1"/>
          <w:sz w:val="26"/>
          <w:szCs w:val="26"/>
        </w:rPr>
        <w:t xml:space="preserve"> </w:t>
      </w:r>
      <w:r w:rsidRPr="00C55D45">
        <w:rPr>
          <w:sz w:val="26"/>
          <w:szCs w:val="26"/>
        </w:rPr>
        <w:t>включаются</w:t>
      </w:r>
      <w:r w:rsidRPr="00C55D45">
        <w:rPr>
          <w:spacing w:val="2"/>
          <w:sz w:val="26"/>
          <w:szCs w:val="26"/>
        </w:rPr>
        <w:t xml:space="preserve"> </w:t>
      </w:r>
      <w:r w:rsidRPr="00C55D45">
        <w:rPr>
          <w:sz w:val="26"/>
          <w:szCs w:val="26"/>
        </w:rPr>
        <w:t>в Программу</w:t>
      </w:r>
      <w:r w:rsidRPr="00C55D45">
        <w:rPr>
          <w:spacing w:val="-4"/>
          <w:sz w:val="26"/>
          <w:szCs w:val="26"/>
        </w:rPr>
        <w:t xml:space="preserve"> </w:t>
      </w:r>
      <w:r w:rsidRPr="00C55D45">
        <w:rPr>
          <w:sz w:val="26"/>
          <w:szCs w:val="26"/>
        </w:rPr>
        <w:t>наставничества.</w:t>
      </w:r>
    </w:p>
    <w:p w:rsidR="00303AD2" w:rsidRPr="00C55D45" w:rsidRDefault="00303AD2" w:rsidP="00303AD2"/>
    <w:p w:rsidR="00303AD2" w:rsidRPr="00512B33" w:rsidRDefault="00303AD2" w:rsidP="00303AD2">
      <w:pPr>
        <w:tabs>
          <w:tab w:val="left" w:pos="709"/>
        </w:tabs>
        <w:jc w:val="center"/>
        <w:rPr>
          <w:b/>
          <w:sz w:val="26"/>
          <w:szCs w:val="26"/>
        </w:rPr>
      </w:pPr>
      <w:r w:rsidRPr="00512B33">
        <w:rPr>
          <w:b/>
          <w:sz w:val="26"/>
          <w:szCs w:val="26"/>
          <w:lang w:val="en-US"/>
        </w:rPr>
        <w:t>VII</w:t>
      </w:r>
      <w:r w:rsidRPr="00512B33">
        <w:rPr>
          <w:b/>
          <w:sz w:val="26"/>
          <w:szCs w:val="26"/>
        </w:rPr>
        <w:t>. Оценка результатов программы и её эффективности</w:t>
      </w:r>
    </w:p>
    <w:p w:rsidR="00303AD2" w:rsidRPr="00512B33" w:rsidRDefault="00303AD2" w:rsidP="00303AD2">
      <w:pPr>
        <w:rPr>
          <w:sz w:val="26"/>
          <w:szCs w:val="26"/>
        </w:rPr>
      </w:pPr>
    </w:p>
    <w:p w:rsidR="00303AD2" w:rsidRPr="005D6036" w:rsidRDefault="00303AD2" w:rsidP="00303AD2">
      <w:pPr>
        <w:pStyle w:val="aa"/>
        <w:tabs>
          <w:tab w:val="left" w:pos="0"/>
          <w:tab w:val="left" w:pos="500"/>
          <w:tab w:val="left" w:pos="993"/>
          <w:tab w:val="left" w:pos="1276"/>
        </w:tabs>
        <w:spacing w:before="3"/>
        <w:ind w:left="0" w:right="349" w:firstLine="709"/>
        <w:rPr>
          <w:rFonts w:ascii="Times New Roman" w:eastAsia="Times New Roman" w:hAnsi="Times New Roman"/>
          <w:sz w:val="28"/>
        </w:rPr>
      </w:pPr>
      <w:r w:rsidRPr="00512B33">
        <w:rPr>
          <w:rFonts w:ascii="Times New Roman" w:hAnsi="Times New Roman"/>
          <w:sz w:val="26"/>
          <w:szCs w:val="26"/>
        </w:rPr>
        <w:t xml:space="preserve">7.1. </w:t>
      </w:r>
      <w:r w:rsidRPr="005D6036">
        <w:rPr>
          <w:rFonts w:ascii="Times New Roman" w:eastAsia="Times New Roman" w:hAnsi="Times New Roman"/>
          <w:sz w:val="28"/>
        </w:rPr>
        <w:t>Оценка</w:t>
      </w:r>
      <w:r w:rsidRPr="005D6036">
        <w:rPr>
          <w:rFonts w:ascii="Times New Roman" w:eastAsia="Times New Roman" w:hAnsi="Times New Roman"/>
          <w:spacing w:val="46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эффективности</w:t>
      </w:r>
      <w:r w:rsidRPr="005D6036">
        <w:rPr>
          <w:rFonts w:ascii="Times New Roman" w:eastAsia="Times New Roman" w:hAnsi="Times New Roman"/>
          <w:spacing w:val="39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внедрения</w:t>
      </w:r>
      <w:r w:rsidRPr="005D6036">
        <w:rPr>
          <w:rFonts w:ascii="Times New Roman" w:eastAsia="Times New Roman" w:hAnsi="Times New Roman"/>
          <w:spacing w:val="42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Целевой</w:t>
      </w:r>
      <w:r w:rsidRPr="005D6036">
        <w:rPr>
          <w:rFonts w:ascii="Times New Roman" w:eastAsia="Times New Roman" w:hAnsi="Times New Roman"/>
          <w:spacing w:val="35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модели</w:t>
      </w:r>
      <w:r w:rsidRPr="005D6036">
        <w:rPr>
          <w:rFonts w:ascii="Times New Roman" w:eastAsia="Times New Roman" w:hAnsi="Times New Roman"/>
          <w:spacing w:val="40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осуществляется</w:t>
      </w:r>
      <w:r w:rsidRPr="005D6036">
        <w:rPr>
          <w:rFonts w:ascii="Times New Roman" w:eastAsia="Times New Roman" w:hAnsi="Times New Roman"/>
          <w:spacing w:val="41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с</w:t>
      </w:r>
      <w:r w:rsidRPr="005D6036">
        <w:rPr>
          <w:rFonts w:ascii="Times New Roman" w:eastAsia="Times New Roman" w:hAnsi="Times New Roman"/>
          <w:spacing w:val="-67"/>
          <w:sz w:val="28"/>
        </w:rPr>
        <w:t xml:space="preserve">   </w:t>
      </w:r>
      <w:r w:rsidRPr="005D6036">
        <w:rPr>
          <w:rFonts w:ascii="Times New Roman" w:eastAsia="Times New Roman" w:hAnsi="Times New Roman"/>
          <w:spacing w:val="-1"/>
          <w:sz w:val="28"/>
        </w:rPr>
        <w:t>периодичностью</w:t>
      </w:r>
      <w:r w:rsidRPr="005D6036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5D6036">
        <w:rPr>
          <w:rFonts w:ascii="Times New Roman" w:eastAsia="Times New Roman" w:hAnsi="Times New Roman"/>
          <w:spacing w:val="-1"/>
          <w:sz w:val="28"/>
        </w:rPr>
        <w:t>1</w:t>
      </w:r>
      <w:r w:rsidRPr="005D6036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5D6036">
        <w:rPr>
          <w:rFonts w:ascii="Times New Roman" w:eastAsia="Times New Roman" w:hAnsi="Times New Roman"/>
          <w:spacing w:val="-1"/>
          <w:sz w:val="28"/>
        </w:rPr>
        <w:t>раз</w:t>
      </w:r>
      <w:r w:rsidRPr="005D6036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5D6036">
        <w:rPr>
          <w:rFonts w:ascii="Times New Roman" w:eastAsia="Times New Roman" w:hAnsi="Times New Roman"/>
          <w:spacing w:val="-1"/>
          <w:sz w:val="28"/>
        </w:rPr>
        <w:t>в</w:t>
      </w:r>
      <w:r w:rsidRPr="005D6036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5D6036">
        <w:rPr>
          <w:rFonts w:ascii="Times New Roman" w:eastAsia="Times New Roman" w:hAnsi="Times New Roman"/>
          <w:spacing w:val="-1"/>
          <w:sz w:val="28"/>
        </w:rPr>
        <w:t>полугодие</w:t>
      </w:r>
      <w:r w:rsidRPr="005D6036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5D6036">
        <w:rPr>
          <w:rFonts w:ascii="Times New Roman" w:eastAsia="Times New Roman" w:hAnsi="Times New Roman"/>
          <w:spacing w:val="-1"/>
          <w:sz w:val="28"/>
        </w:rPr>
        <w:t>(не</w:t>
      </w:r>
      <w:r w:rsidRPr="005D6036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5D6036">
        <w:rPr>
          <w:rFonts w:ascii="Times New Roman" w:eastAsia="Times New Roman" w:hAnsi="Times New Roman"/>
          <w:spacing w:val="-1"/>
          <w:sz w:val="28"/>
        </w:rPr>
        <w:t>позднее</w:t>
      </w:r>
      <w:r w:rsidRPr="005D6036">
        <w:rPr>
          <w:rFonts w:ascii="Times New Roman" w:eastAsia="Times New Roman" w:hAnsi="Times New Roman"/>
          <w:spacing w:val="-14"/>
          <w:sz w:val="28"/>
        </w:rPr>
        <w:t xml:space="preserve"> 20</w:t>
      </w:r>
      <w:r w:rsidRPr="005D6036">
        <w:rPr>
          <w:rFonts w:ascii="Times New Roman" w:eastAsia="Times New Roman" w:hAnsi="Times New Roman"/>
          <w:spacing w:val="-15"/>
          <w:sz w:val="28"/>
        </w:rPr>
        <w:t xml:space="preserve"> июн</w:t>
      </w:r>
      <w:r w:rsidRPr="005D6036">
        <w:rPr>
          <w:rFonts w:ascii="Times New Roman" w:eastAsia="Times New Roman" w:hAnsi="Times New Roman"/>
          <w:spacing w:val="-1"/>
          <w:sz w:val="28"/>
        </w:rPr>
        <w:t>я</w:t>
      </w:r>
      <w:r w:rsidRPr="005D6036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и</w:t>
      </w:r>
      <w:r w:rsidRPr="005D6036">
        <w:rPr>
          <w:rFonts w:ascii="Times New Roman" w:eastAsia="Times New Roman" w:hAnsi="Times New Roman"/>
          <w:spacing w:val="-16"/>
          <w:sz w:val="28"/>
        </w:rPr>
        <w:t xml:space="preserve"> 2</w:t>
      </w:r>
      <w:r w:rsidRPr="005D6036">
        <w:rPr>
          <w:rFonts w:ascii="Times New Roman" w:eastAsia="Times New Roman" w:hAnsi="Times New Roman"/>
          <w:sz w:val="28"/>
        </w:rPr>
        <w:t>0</w:t>
      </w:r>
      <w:r w:rsidRPr="005D6036">
        <w:rPr>
          <w:rFonts w:ascii="Times New Roman" w:eastAsia="Times New Roman" w:hAnsi="Times New Roman"/>
          <w:spacing w:val="-15"/>
          <w:sz w:val="28"/>
        </w:rPr>
        <w:t xml:space="preserve"> декабря</w:t>
      </w:r>
      <w:r w:rsidRPr="005D6036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5D6036">
        <w:rPr>
          <w:rFonts w:ascii="Times New Roman" w:eastAsia="Times New Roman" w:hAnsi="Times New Roman"/>
          <w:sz w:val="28"/>
        </w:rPr>
        <w:t>ежегодно).</w:t>
      </w:r>
    </w:p>
    <w:p w:rsidR="00303AD2" w:rsidRPr="00512B33" w:rsidRDefault="00303AD2" w:rsidP="00303AD2">
      <w:pPr>
        <w:pStyle w:val="aa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512B33">
        <w:rPr>
          <w:rFonts w:ascii="Times New Roman" w:hAnsi="Times New Roman"/>
          <w:sz w:val="26"/>
          <w:szCs w:val="26"/>
        </w:rPr>
        <w:t xml:space="preserve">Мониторинг эффективности реализации Программы наставничества состоит из двух этапов: </w:t>
      </w:r>
    </w:p>
    <w:p w:rsidR="00303AD2" w:rsidRPr="002B395A" w:rsidRDefault="00303AD2" w:rsidP="00303AD2">
      <w:pPr>
        <w:pStyle w:val="aa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2B33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2</w:t>
      </w:r>
      <w:r w:rsidRPr="00512B33">
        <w:rPr>
          <w:rFonts w:ascii="Times New Roman" w:hAnsi="Times New Roman"/>
          <w:sz w:val="26"/>
          <w:szCs w:val="26"/>
        </w:rPr>
        <w:t xml:space="preserve">.1. Первый этап. Оценка качества реализации Программы. Данный этап направлен на изучение (оценку) качества реализуемой Программы наставничества, её сильных и слабых сторон, качества совместной работы тандемов/групп «наставник – наставляемый». Мониторинг позволяет отследить важные показатели качественного изменения образовательного учреждения, динамику его показателей социального благополучия, профессиональное развитие педагогического коллектива в практической и научной сферах </w:t>
      </w:r>
      <w:r w:rsidRPr="002B395A">
        <w:rPr>
          <w:rFonts w:ascii="Times New Roman" w:hAnsi="Times New Roman"/>
          <w:color w:val="000000" w:themeColor="text1"/>
          <w:sz w:val="26"/>
          <w:szCs w:val="26"/>
        </w:rPr>
        <w:t>(Приложение 2)</w:t>
      </w:r>
    </w:p>
    <w:p w:rsidR="00303AD2" w:rsidRPr="002B395A" w:rsidRDefault="00303AD2" w:rsidP="00303AD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395A">
        <w:rPr>
          <w:rFonts w:ascii="Times New Roman" w:hAnsi="Times New Roman"/>
          <w:color w:val="000000" w:themeColor="text1"/>
          <w:sz w:val="26"/>
          <w:szCs w:val="26"/>
        </w:rPr>
        <w:t>7.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2B395A">
        <w:rPr>
          <w:rFonts w:ascii="Times New Roman" w:hAnsi="Times New Roman"/>
          <w:color w:val="000000" w:themeColor="text1"/>
          <w:sz w:val="26"/>
          <w:szCs w:val="26"/>
        </w:rPr>
        <w:t xml:space="preserve">.2. Второй этап. Оценка мотивационно-личностного, компетентностного, профессионального роста участников, динамики образовательных результатов. Данный этап позволяет оценить мотивационно-личностный, комптентностный, профессиональный рост участников и положительную динамику образовательных результатов с учётом эмоционально-личностных, интеллектуальных, мотивационных и социальных черт, характера сферы увлечений участников в соответствии с учебной и профессиональной успешностью и адаптивностью внутри коллектива </w:t>
      </w:r>
    </w:p>
    <w:p w:rsidR="00303AD2" w:rsidRDefault="00303AD2" w:rsidP="00303AD2">
      <w:pPr>
        <w:pStyle w:val="aa"/>
        <w:tabs>
          <w:tab w:val="left" w:pos="0"/>
          <w:tab w:val="left" w:pos="500"/>
          <w:tab w:val="left" w:pos="993"/>
        </w:tabs>
        <w:spacing w:before="3"/>
        <w:ind w:left="0" w:right="349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2B33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3</w:t>
      </w:r>
      <w:r w:rsidRPr="00512B33">
        <w:rPr>
          <w:rFonts w:ascii="Times New Roman" w:hAnsi="Times New Roman"/>
          <w:sz w:val="26"/>
          <w:szCs w:val="26"/>
        </w:rPr>
        <w:t>. Оценка реализации Программ наставничества осуществляется</w:t>
      </w:r>
      <w:r w:rsidRPr="00512B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hAnsi="Times New Roman"/>
          <w:sz w:val="26"/>
          <w:szCs w:val="26"/>
        </w:rPr>
        <w:t>на основе анкет удовлетворенности наставников и наставляемых организацией</w:t>
      </w:r>
      <w:r w:rsidRPr="00512B3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12B33">
        <w:rPr>
          <w:rFonts w:ascii="Times New Roman" w:hAnsi="Times New Roman"/>
          <w:sz w:val="26"/>
          <w:szCs w:val="26"/>
        </w:rPr>
        <w:t>наставнической деятельности</w:t>
      </w:r>
      <w:r w:rsidRPr="00512B3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hAnsi="Times New Roman"/>
          <w:sz w:val="26"/>
          <w:szCs w:val="26"/>
        </w:rPr>
        <w:t>в</w:t>
      </w:r>
      <w:r w:rsidRPr="00512B3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B33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395A">
        <w:rPr>
          <w:rFonts w:ascii="Times New Roman" w:hAnsi="Times New Roman"/>
          <w:color w:val="000000" w:themeColor="text1"/>
          <w:sz w:val="26"/>
          <w:szCs w:val="26"/>
        </w:rPr>
        <w:t>(Приложение 2,3).</w:t>
      </w:r>
    </w:p>
    <w:p w:rsidR="00303AD2" w:rsidRPr="00512B33" w:rsidRDefault="00303AD2" w:rsidP="00303AD2">
      <w:pPr>
        <w:pStyle w:val="aa"/>
        <w:tabs>
          <w:tab w:val="left" w:pos="0"/>
          <w:tab w:val="left" w:pos="500"/>
          <w:tab w:val="left" w:pos="993"/>
        </w:tabs>
        <w:spacing w:before="3"/>
        <w:ind w:left="0" w:right="349" w:firstLine="709"/>
        <w:jc w:val="both"/>
        <w:rPr>
          <w:rFonts w:ascii="Times New Roman" w:hAnsi="Times New Roman"/>
          <w:sz w:val="26"/>
          <w:szCs w:val="26"/>
        </w:rPr>
      </w:pPr>
    </w:p>
    <w:p w:rsidR="00303AD2" w:rsidRPr="00512B33" w:rsidRDefault="00303AD2" w:rsidP="00303AD2">
      <w:pPr>
        <w:pStyle w:val="aa"/>
        <w:tabs>
          <w:tab w:val="left" w:pos="1134"/>
          <w:tab w:val="left" w:pos="1418"/>
        </w:tabs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512B33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512B33">
        <w:rPr>
          <w:rFonts w:ascii="Times New Roman" w:hAnsi="Times New Roman"/>
          <w:b/>
          <w:sz w:val="26"/>
          <w:szCs w:val="26"/>
        </w:rPr>
        <w:t>. Механизмы мотивации и поощрения наставников</w:t>
      </w:r>
    </w:p>
    <w:p w:rsidR="00303AD2" w:rsidRPr="00512B33" w:rsidRDefault="00303AD2" w:rsidP="00303AD2">
      <w:pPr>
        <w:widowControl w:val="0"/>
        <w:tabs>
          <w:tab w:val="left" w:pos="142"/>
          <w:tab w:val="left" w:pos="1422"/>
        </w:tabs>
        <w:suppressAutoHyphens/>
        <w:spacing w:line="276" w:lineRule="auto"/>
        <w:ind w:right="259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8.1. Участники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системы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наставничества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ОО,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показавшие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высокие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результаты,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могут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быть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представлены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решением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руководителя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ОО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к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следующим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видам</w:t>
      </w:r>
      <w:r w:rsidRPr="00512B33">
        <w:rPr>
          <w:spacing w:val="3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поощрений: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500"/>
          <w:tab w:val="left" w:pos="709"/>
          <w:tab w:val="left" w:pos="993"/>
        </w:tabs>
        <w:suppressAutoHyphens/>
        <w:spacing w:before="1" w:line="276" w:lineRule="auto"/>
        <w:ind w:right="255" w:hanging="285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представление к государственным и ведомственным наградам;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09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публичное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признание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значимости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их работы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-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объявление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благодарности,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награждение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почетной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грамотой (в том числе почетные грамоты Администрации г. Тобольска, Тюменской области), ценным подарком 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др.;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lastRenderedPageBreak/>
        <w:t>размещение информации (например, фотографий, документов о поощрении,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документов о достижениях наставляемых и др.) на сайте и страницах ОО в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социальных</w:t>
      </w:r>
      <w:r w:rsidRPr="00512B33">
        <w:rPr>
          <w:spacing w:val="-4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сетях;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благодарственные</w:t>
      </w:r>
      <w:r w:rsidRPr="00512B33">
        <w:rPr>
          <w:spacing w:val="-6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письма родителям</w:t>
      </w:r>
      <w:r w:rsidRPr="00512B33">
        <w:rPr>
          <w:spacing w:val="-4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наставников</w:t>
      </w:r>
      <w:r w:rsidRPr="00512B33">
        <w:rPr>
          <w:spacing w:val="-7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из</w:t>
      </w:r>
      <w:r w:rsidRPr="00512B33">
        <w:rPr>
          <w:spacing w:val="-5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числа</w:t>
      </w:r>
      <w:r w:rsidRPr="00512B33">
        <w:rPr>
          <w:spacing w:val="-5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обучающихся;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обучение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рамках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образовательных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программ,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выбранных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участниками,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показавшими высокие</w:t>
      </w:r>
      <w:r w:rsidRPr="00512B33">
        <w:rPr>
          <w:spacing w:val="2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результаты;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выдвижение лучших наставников на конкурсы и мероприятия, проводимые на муниципальном, региональном, федеральном уровнях;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организация и проведение фестивалей, форумов, конференций наставников на школьном уровне;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проведение школьного конкурса профессионального мастерства «Наставник года», «Лучшая пара», «Наставник+»;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предоставление наставникам возможности принимать участие в формировании предложений, касающихся развития школы;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денежное поощрение с использованием ресурсов ОО (доплата в соответствии с Положением о системе оплаты труда в МАОУ СОШ №14);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включение в кадровый резерв для замещения вышестоящей должности;</w:t>
      </w:r>
    </w:p>
    <w:p w:rsidR="00303AD2" w:rsidRPr="00512B33" w:rsidRDefault="00303AD2" w:rsidP="00303AD2">
      <w:pPr>
        <w:widowControl w:val="0"/>
        <w:numPr>
          <w:ilvl w:val="0"/>
          <w:numId w:val="21"/>
        </w:numPr>
        <w:tabs>
          <w:tab w:val="clear" w:pos="495"/>
          <w:tab w:val="left" w:pos="426"/>
          <w:tab w:val="left" w:pos="500"/>
          <w:tab w:val="left" w:pos="725"/>
          <w:tab w:val="left" w:pos="993"/>
        </w:tabs>
        <w:suppressAutoHyphens/>
        <w:spacing w:before="1" w:line="276" w:lineRule="auto"/>
        <w:ind w:left="0"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назначение на вышестоящую должность.</w:t>
      </w:r>
    </w:p>
    <w:p w:rsidR="00303AD2" w:rsidRPr="00512B33" w:rsidRDefault="00303AD2" w:rsidP="00303AD2">
      <w:pPr>
        <w:widowControl w:val="0"/>
        <w:tabs>
          <w:tab w:val="left" w:pos="142"/>
          <w:tab w:val="left" w:pos="500"/>
          <w:tab w:val="left" w:pos="993"/>
        </w:tabs>
        <w:suppressAutoHyphens/>
        <w:spacing w:before="1" w:line="276" w:lineRule="auto"/>
        <w:ind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8.2. Руководство ОО также может оказывать содействие развитию социального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капитала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наиболее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активных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участников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наставничества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ОО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через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приглашение их к участию в коммуникативных мероприятиях (конференции,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форумы,</w:t>
      </w:r>
      <w:r w:rsidRPr="00512B33">
        <w:rPr>
          <w:spacing w:val="7"/>
          <w:sz w:val="26"/>
          <w:szCs w:val="26"/>
          <w:lang w:eastAsia="en-US"/>
        </w:rPr>
        <w:t xml:space="preserve"> </w:t>
      </w:r>
      <w:proofErr w:type="spellStart"/>
      <w:r w:rsidRPr="00512B33">
        <w:rPr>
          <w:sz w:val="26"/>
          <w:szCs w:val="26"/>
          <w:lang w:eastAsia="en-US"/>
        </w:rPr>
        <w:t>хакатоны</w:t>
      </w:r>
      <w:proofErr w:type="spellEnd"/>
      <w:r w:rsidRPr="00512B33">
        <w:rPr>
          <w:sz w:val="26"/>
          <w:szCs w:val="26"/>
          <w:lang w:eastAsia="en-US"/>
        </w:rPr>
        <w:t>,</w:t>
      </w:r>
      <w:r w:rsidRPr="00512B33">
        <w:rPr>
          <w:spacing w:val="3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совещания</w:t>
      </w:r>
      <w:r w:rsidRPr="00512B33">
        <w:rPr>
          <w:spacing w:val="2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и пр.).</w:t>
      </w:r>
    </w:p>
    <w:p w:rsidR="00303AD2" w:rsidRPr="00512B33" w:rsidRDefault="00303AD2" w:rsidP="00303AD2">
      <w:pPr>
        <w:widowControl w:val="0"/>
        <w:tabs>
          <w:tab w:val="left" w:pos="142"/>
          <w:tab w:val="left" w:pos="500"/>
          <w:tab w:val="left" w:pos="993"/>
        </w:tabs>
        <w:suppressAutoHyphens/>
        <w:spacing w:before="1" w:line="276" w:lineRule="auto"/>
        <w:ind w:right="255" w:firstLine="709"/>
        <w:jc w:val="both"/>
        <w:rPr>
          <w:sz w:val="26"/>
          <w:szCs w:val="26"/>
          <w:lang w:eastAsia="en-US"/>
        </w:rPr>
      </w:pPr>
      <w:r w:rsidRPr="00512B33">
        <w:rPr>
          <w:sz w:val="26"/>
          <w:szCs w:val="26"/>
          <w:lang w:eastAsia="en-US"/>
        </w:rPr>
        <w:t>8.3. Результаты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наставнической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деятельности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могут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учитываться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при</w:t>
      </w:r>
      <w:r w:rsidRPr="00512B33">
        <w:rPr>
          <w:spacing w:val="-67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проведении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аттестации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педагогов-наставников,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а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также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при</w:t>
      </w:r>
      <w:r w:rsidRPr="00512B33">
        <w:rPr>
          <w:spacing w:val="1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определении</w:t>
      </w:r>
      <w:r w:rsidRPr="00512B33">
        <w:rPr>
          <w:spacing w:val="-67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стимулирующих</w:t>
      </w:r>
      <w:r w:rsidRPr="00512B33">
        <w:rPr>
          <w:spacing w:val="-4"/>
          <w:sz w:val="26"/>
          <w:szCs w:val="26"/>
          <w:lang w:eastAsia="en-US"/>
        </w:rPr>
        <w:t xml:space="preserve"> </w:t>
      </w:r>
      <w:r w:rsidRPr="00512B33">
        <w:rPr>
          <w:sz w:val="26"/>
          <w:szCs w:val="26"/>
          <w:lang w:eastAsia="en-US"/>
        </w:rPr>
        <w:t>выплат ОО.</w:t>
      </w:r>
    </w:p>
    <w:p w:rsidR="003D68FD" w:rsidRDefault="00303AD2" w:rsidP="00303AD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12B33">
        <w:rPr>
          <w:rFonts w:ascii="Times New Roman" w:eastAsia="Times New Roman" w:hAnsi="Times New Roman"/>
          <w:sz w:val="26"/>
          <w:szCs w:val="26"/>
        </w:rPr>
        <w:t>8.4. Руководство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ОО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вправе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применять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иные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методы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нематериальной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материальной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мотивации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с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целью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развития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пропаганды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института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наставничества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 повышения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 xml:space="preserve">его эффективности. </w:t>
      </w:r>
      <w:proofErr w:type="gramStart"/>
      <w:r w:rsidRPr="00512B33">
        <w:rPr>
          <w:rFonts w:ascii="Times New Roman" w:eastAsia="Times New Roman" w:hAnsi="Times New Roman"/>
          <w:sz w:val="26"/>
          <w:szCs w:val="26"/>
        </w:rPr>
        <w:t>При</w:t>
      </w:r>
      <w:r w:rsidRPr="00512B33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желании</w:t>
      </w:r>
      <w:r w:rsidRPr="00512B33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ОО</w:t>
      </w:r>
      <w:r w:rsidRPr="00512B33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может</w:t>
      </w:r>
      <w:r w:rsidRPr="00512B33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самостоятельно</w:t>
      </w:r>
      <w:r w:rsidRPr="00512B33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осуществить</w:t>
      </w:r>
      <w:r w:rsidRPr="00512B33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мониторинг влияния</w:t>
      </w:r>
      <w:r w:rsidRPr="00512B33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 xml:space="preserve">Программ </w:t>
      </w:r>
      <w:r w:rsidRPr="00512B33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наставничества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на всех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участников,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оценив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динамику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развития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их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гибких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навыков,</w:t>
      </w:r>
      <w:r w:rsidRPr="00512B33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уровня</w:t>
      </w:r>
      <w:r w:rsidRPr="00512B33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proofErr w:type="spellStart"/>
      <w:r w:rsidRPr="00512B33">
        <w:rPr>
          <w:rFonts w:ascii="Times New Roman" w:eastAsia="Times New Roman" w:hAnsi="Times New Roman"/>
          <w:sz w:val="26"/>
          <w:szCs w:val="26"/>
        </w:rPr>
        <w:t>мотивированности</w:t>
      </w:r>
      <w:proofErr w:type="spellEnd"/>
      <w:r w:rsidRPr="00512B33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</w:t>
      </w:r>
      <w:r w:rsidRPr="00512B33"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осознанности</w:t>
      </w:r>
      <w:r w:rsidRPr="00512B33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участников</w:t>
      </w:r>
      <w:r w:rsidRPr="00512B33"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в</w:t>
      </w:r>
      <w:r w:rsidRPr="00512B33">
        <w:rPr>
          <w:rFonts w:ascii="Times New Roman" w:eastAsia="Times New Roman" w:hAnsi="Times New Roman"/>
          <w:spacing w:val="18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вопросах</w:t>
      </w:r>
      <w:r w:rsidRPr="00512B33"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саморазвития</w:t>
      </w:r>
      <w:r w:rsidRPr="00512B33"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</w:t>
      </w:r>
      <w:r w:rsidRPr="00512B33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профессионального образования,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качества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изменений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в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освоении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обучающимися</w:t>
      </w:r>
      <w:r w:rsidRPr="00512B33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образовательных</w:t>
      </w:r>
      <w:r w:rsidRPr="00512B33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программ,</w:t>
      </w:r>
      <w:r w:rsidRPr="00512B33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степень</w:t>
      </w:r>
      <w:r w:rsidRPr="00512B33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включенности</w:t>
      </w:r>
      <w:r w:rsidRPr="00512B33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обучающихся</w:t>
      </w:r>
      <w:r w:rsidRPr="00512B33"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в</w:t>
      </w:r>
      <w:r w:rsidRPr="00512B33">
        <w:rPr>
          <w:rFonts w:ascii="Times New Roman" w:eastAsia="Times New Roman" w:hAnsi="Times New Roman"/>
          <w:spacing w:val="30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образовательные</w:t>
      </w:r>
      <w:r w:rsidRPr="00512B33"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процессы</w:t>
      </w:r>
      <w:r w:rsidRPr="00512B33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ОО,</w:t>
      </w:r>
      <w:r w:rsidRPr="00512B33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качества</w:t>
      </w:r>
      <w:r w:rsidRPr="00512B33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адаптации</w:t>
      </w:r>
      <w:r w:rsidRPr="00512B33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молодых</w:t>
      </w:r>
      <w:r w:rsidRPr="00512B33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специалистов,</w:t>
      </w:r>
      <w:r w:rsidRPr="00512B33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удовлетворенности</w:t>
      </w:r>
      <w:r w:rsidRPr="00512B33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педагогов</w:t>
      </w:r>
      <w:r w:rsidRPr="00512B33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собственной</w:t>
      </w:r>
      <w:r w:rsidRPr="00512B33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512B33">
        <w:rPr>
          <w:rFonts w:ascii="Times New Roman" w:eastAsia="Times New Roman" w:hAnsi="Times New Roman"/>
          <w:sz w:val="26"/>
          <w:szCs w:val="26"/>
        </w:rPr>
        <w:t>профессиональной деятельностью;</w:t>
      </w:r>
      <w:proofErr w:type="gramEnd"/>
      <w:r w:rsidRPr="00512B33">
        <w:rPr>
          <w:rFonts w:ascii="Times New Roman" w:eastAsia="Times New Roman" w:hAnsi="Times New Roman"/>
          <w:sz w:val="26"/>
          <w:szCs w:val="26"/>
        </w:rPr>
        <w:t xml:space="preserve"> описав изменения психологического климата в ОО.</w:t>
      </w:r>
    </w:p>
    <w:p w:rsidR="00303AD2" w:rsidRPr="00303AD2" w:rsidRDefault="00303AD2" w:rsidP="00303AD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eastAsia="Times New Roman" w:hAnsi="Times New Roman"/>
          <w:sz w:val="26"/>
          <w:szCs w:val="26"/>
        </w:rPr>
        <w:sectPr w:rsidR="00303AD2" w:rsidRPr="00303AD2" w:rsidSect="00DE00F6">
          <w:pgSz w:w="11910" w:h="16840"/>
          <w:pgMar w:top="1040" w:right="580" w:bottom="851" w:left="1480" w:header="720" w:footer="720" w:gutter="0"/>
          <w:cols w:space="720"/>
        </w:sectPr>
      </w:pPr>
    </w:p>
    <w:p w:rsidR="002B395A" w:rsidRDefault="002B395A" w:rsidP="002B395A">
      <w:pPr>
        <w:jc w:val="right"/>
      </w:pPr>
      <w:r>
        <w:lastRenderedPageBreak/>
        <w:t>Приложение 1</w:t>
      </w:r>
    </w:p>
    <w:p w:rsidR="002B395A" w:rsidRDefault="002B395A" w:rsidP="002B395A"/>
    <w:p w:rsidR="002B395A" w:rsidRPr="0067115B" w:rsidRDefault="002B395A" w:rsidP="002B395A">
      <w:pPr>
        <w:rPr>
          <w:sz w:val="8"/>
          <w:szCs w:val="8"/>
        </w:rPr>
      </w:pPr>
    </w:p>
    <w:p w:rsidR="002B395A" w:rsidRPr="00842E1B" w:rsidRDefault="002B395A" w:rsidP="002B39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421161">
        <w:rPr>
          <w:b/>
          <w:sz w:val="24"/>
          <w:szCs w:val="24"/>
        </w:rPr>
        <w:t>ндивидуальный план развития под руководством наставника</w:t>
      </w:r>
      <w:r>
        <w:rPr>
          <w:b/>
          <w:bCs/>
          <w:sz w:val="26"/>
          <w:szCs w:val="26"/>
        </w:rPr>
        <w:t xml:space="preserve"> </w:t>
      </w:r>
    </w:p>
    <w:p w:rsidR="002B395A" w:rsidRDefault="002B395A" w:rsidP="002B395A">
      <w:pPr>
        <w:ind w:firstLine="567"/>
        <w:contextualSpacing/>
        <w:rPr>
          <w:bCs/>
          <w:sz w:val="16"/>
          <w:szCs w:val="16"/>
        </w:rPr>
      </w:pPr>
    </w:p>
    <w:p w:rsidR="002B395A" w:rsidRDefault="002B395A" w:rsidP="002B395A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421161">
        <w:rPr>
          <w:b/>
          <w:bCs/>
          <w:sz w:val="24"/>
          <w:szCs w:val="24"/>
        </w:rPr>
        <w:t>Форма наставничества: «</w:t>
      </w:r>
      <w:r>
        <w:rPr>
          <w:b/>
          <w:bCs/>
          <w:sz w:val="24"/>
          <w:szCs w:val="24"/>
        </w:rPr>
        <w:t>у</w:t>
      </w:r>
      <w:r w:rsidRPr="00421161">
        <w:rPr>
          <w:b/>
          <w:bCs/>
          <w:sz w:val="24"/>
          <w:szCs w:val="24"/>
        </w:rPr>
        <w:t>ченик - ученик»</w:t>
      </w:r>
      <w:r>
        <w:rPr>
          <w:b/>
          <w:bCs/>
          <w:sz w:val="24"/>
          <w:szCs w:val="24"/>
        </w:rPr>
        <w:t xml:space="preserve">, («студент - ученик», </w:t>
      </w:r>
      <w:proofErr w:type="gramEnd"/>
    </w:p>
    <w:p w:rsidR="002B395A" w:rsidRPr="00421161" w:rsidRDefault="002B395A" w:rsidP="002B395A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«работодатель - ученик»)</w:t>
      </w:r>
    </w:p>
    <w:p w:rsidR="002B395A" w:rsidRPr="00421161" w:rsidRDefault="002B395A" w:rsidP="002B395A">
      <w:pPr>
        <w:contextualSpacing/>
        <w:rPr>
          <w:sz w:val="24"/>
          <w:szCs w:val="24"/>
        </w:rPr>
      </w:pPr>
    </w:p>
    <w:p w:rsidR="002B395A" w:rsidRPr="00421161" w:rsidRDefault="002B395A" w:rsidP="002B395A">
      <w:pPr>
        <w:contextualSpacing/>
        <w:jc w:val="both"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>
        <w:rPr>
          <w:sz w:val="24"/>
          <w:szCs w:val="24"/>
        </w:rPr>
        <w:t xml:space="preserve">Успевающий ученик </w:t>
      </w:r>
      <w:r w:rsidRPr="00421161">
        <w:rPr>
          <w:sz w:val="24"/>
          <w:szCs w:val="24"/>
        </w:rPr>
        <w:t>неуспевающий ученик».</w:t>
      </w:r>
    </w:p>
    <w:p w:rsidR="002B395A" w:rsidRPr="00421161" w:rsidRDefault="002B395A" w:rsidP="002B395A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</w:t>
      </w:r>
      <w:r w:rsidRPr="00061576">
        <w:rPr>
          <w:sz w:val="24"/>
          <w:szCs w:val="24"/>
        </w:rPr>
        <w:t xml:space="preserve"> </w:t>
      </w:r>
      <w:proofErr w:type="gramStart"/>
      <w:r w:rsidRPr="00061576">
        <w:rPr>
          <w:sz w:val="24"/>
          <w:szCs w:val="24"/>
        </w:rPr>
        <w:t>наставляемого</w:t>
      </w:r>
      <w:proofErr w:type="gramEnd"/>
      <w:r w:rsidRPr="00061576">
        <w:rPr>
          <w:sz w:val="24"/>
          <w:szCs w:val="24"/>
        </w:rPr>
        <w:t xml:space="preserve">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2B395A" w:rsidRPr="00421161" w:rsidRDefault="002B395A" w:rsidP="002B395A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</w:t>
      </w:r>
      <w:r>
        <w:rPr>
          <w:sz w:val="24"/>
          <w:szCs w:val="24"/>
          <w:u w:val="single"/>
        </w:rPr>
        <w:t>_________________________</w:t>
      </w:r>
    </w:p>
    <w:p w:rsidR="002B395A" w:rsidRPr="00421161" w:rsidRDefault="002B395A" w:rsidP="002B395A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2B395A" w:rsidRPr="00421161" w:rsidRDefault="002B395A" w:rsidP="002B395A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9"/>
        <w:gridCol w:w="3688"/>
        <w:gridCol w:w="82"/>
        <w:gridCol w:w="532"/>
        <w:gridCol w:w="233"/>
        <w:gridCol w:w="2039"/>
        <w:gridCol w:w="1289"/>
        <w:gridCol w:w="554"/>
        <w:gridCol w:w="603"/>
        <w:gridCol w:w="1002"/>
      </w:tblGrid>
      <w:tr w:rsidR="002B395A" w:rsidRPr="00421161" w:rsidTr="00AB042B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2B395A" w:rsidRPr="00421161" w:rsidTr="00AB042B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2B395A" w:rsidRPr="00421161" w:rsidTr="00AB042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основной и дополнительной литературой, </w:t>
            </w:r>
            <w:proofErr w:type="gramStart"/>
            <w:r w:rsidRPr="00421161">
              <w:rPr>
                <w:sz w:val="24"/>
                <w:szCs w:val="24"/>
              </w:rPr>
              <w:t>тематическими</w:t>
            </w:r>
            <w:proofErr w:type="gramEnd"/>
            <w:r w:rsidRPr="00421161">
              <w:rPr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sz w:val="24"/>
                <w:szCs w:val="24"/>
              </w:rPr>
              <w:t>интернет-ресурсами</w:t>
            </w:r>
            <w:proofErr w:type="spellEnd"/>
            <w:r w:rsidRPr="00421161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</w:t>
            </w:r>
            <w:r>
              <w:rPr>
                <w:sz w:val="24"/>
                <w:szCs w:val="24"/>
              </w:rPr>
              <w:t>т-сайтов для изучения, изучены</w:t>
            </w:r>
            <w:r w:rsidRPr="00421161">
              <w:rPr>
                <w:sz w:val="24"/>
                <w:szCs w:val="24"/>
              </w:rPr>
              <w:t xml:space="preserve">  (перечень)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</w:t>
            </w:r>
            <w:r w:rsidRPr="00421161">
              <w:rPr>
                <w:sz w:val="24"/>
                <w:szCs w:val="24"/>
              </w:rPr>
              <w:lastRenderedPageBreak/>
              <w:t>тренировок/разработки проекта и пр.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 итогам участия в олимпиаде/конкурсе (указать, каких) </w:t>
            </w:r>
            <w:proofErr w:type="gramStart"/>
            <w:r w:rsidRPr="00421161">
              <w:rPr>
                <w:sz w:val="24"/>
                <w:szCs w:val="24"/>
              </w:rPr>
              <w:t>занято  место/получен</w:t>
            </w:r>
            <w:proofErr w:type="gramEnd"/>
            <w:r w:rsidRPr="00421161">
              <w:rPr>
                <w:sz w:val="24"/>
                <w:szCs w:val="24"/>
              </w:rPr>
              <w:t xml:space="preserve"> статус лауреата;</w:t>
            </w:r>
          </w:p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соревнования по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Выступить с докладом об ученическом проекте </w:t>
            </w:r>
            <w:proofErr w:type="gramStart"/>
            <w:r w:rsidRPr="00421161">
              <w:rPr>
                <w:sz w:val="24"/>
                <w:szCs w:val="24"/>
              </w:rPr>
              <w:t>на</w:t>
            </w:r>
            <w:proofErr w:type="gramEnd"/>
            <w:r w:rsidRPr="00421161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</w:t>
            </w:r>
            <w:r>
              <w:rPr>
                <w:sz w:val="24"/>
                <w:szCs w:val="24"/>
              </w:rPr>
              <w:t xml:space="preserve"> конфликтных ситуациях в классе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421161" w:rsidTr="00AB042B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421161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</w:tbl>
    <w:p w:rsidR="002B395A" w:rsidRPr="00421161" w:rsidRDefault="002B395A" w:rsidP="002B395A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42"/>
      </w:tblGrid>
      <w:tr w:rsidR="002B395A" w:rsidRPr="00421161" w:rsidTr="00AB042B">
        <w:trPr>
          <w:trHeight w:val="706"/>
        </w:trPr>
        <w:tc>
          <w:tcPr>
            <w:tcW w:w="5112" w:type="dxa"/>
          </w:tcPr>
          <w:p w:rsidR="002B395A" w:rsidRPr="00421161" w:rsidRDefault="002B395A" w:rsidP="00AB042B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2B395A" w:rsidRPr="00421161" w:rsidRDefault="002B395A" w:rsidP="00AB042B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«____» _________ 20__г.</w:t>
            </w:r>
          </w:p>
        </w:tc>
        <w:tc>
          <w:tcPr>
            <w:tcW w:w="4742" w:type="dxa"/>
          </w:tcPr>
          <w:p w:rsidR="002B395A" w:rsidRPr="00421161" w:rsidRDefault="002B395A" w:rsidP="00AB042B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2B395A" w:rsidRPr="00421161" w:rsidRDefault="002B395A" w:rsidP="00AB042B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Default="002B395A" w:rsidP="002B395A">
      <w:pPr>
        <w:jc w:val="center"/>
        <w:rPr>
          <w:b/>
          <w:sz w:val="24"/>
          <w:szCs w:val="24"/>
        </w:rPr>
      </w:pPr>
    </w:p>
    <w:p w:rsidR="002B395A" w:rsidRPr="00850C7E" w:rsidRDefault="002B395A" w:rsidP="002B3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</w:t>
      </w:r>
      <w:r w:rsidRPr="00850C7E">
        <w:rPr>
          <w:b/>
          <w:sz w:val="24"/>
          <w:szCs w:val="24"/>
        </w:rPr>
        <w:t>ндивидуальный план развития под руководством наставника</w:t>
      </w:r>
    </w:p>
    <w:p w:rsidR="002B395A" w:rsidRDefault="002B395A" w:rsidP="002B395A">
      <w:pPr>
        <w:contextualSpacing/>
        <w:jc w:val="center"/>
        <w:rPr>
          <w:b/>
          <w:bCs/>
          <w:sz w:val="24"/>
          <w:szCs w:val="24"/>
        </w:rPr>
      </w:pPr>
    </w:p>
    <w:p w:rsidR="002B395A" w:rsidRPr="00850C7E" w:rsidRDefault="002B395A" w:rsidP="002B395A">
      <w:pPr>
        <w:contextualSpacing/>
        <w:jc w:val="center"/>
        <w:rPr>
          <w:b/>
          <w:bCs/>
          <w:sz w:val="24"/>
          <w:szCs w:val="24"/>
        </w:rPr>
      </w:pPr>
      <w:r w:rsidRPr="00850C7E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:rsidR="002B395A" w:rsidRPr="00850C7E" w:rsidRDefault="002B395A" w:rsidP="002B395A">
      <w:pPr>
        <w:contextualSpacing/>
        <w:rPr>
          <w:sz w:val="16"/>
          <w:szCs w:val="16"/>
        </w:rPr>
      </w:pPr>
    </w:p>
    <w:p w:rsidR="002B395A" w:rsidRPr="00850C7E" w:rsidRDefault="002B395A" w:rsidP="002B395A">
      <w:pPr>
        <w:contextualSpacing/>
        <w:rPr>
          <w:sz w:val="24"/>
          <w:szCs w:val="24"/>
        </w:rPr>
      </w:pPr>
      <w:r w:rsidRPr="00850C7E">
        <w:rPr>
          <w:sz w:val="24"/>
          <w:szCs w:val="24"/>
        </w:rPr>
        <w:t xml:space="preserve">Форма наставничества: «учитель-учитель». </w:t>
      </w:r>
      <w:r w:rsidRPr="00850C7E">
        <w:rPr>
          <w:b/>
          <w:bCs/>
          <w:sz w:val="24"/>
          <w:szCs w:val="24"/>
        </w:rPr>
        <w:t>Ролевая модель</w:t>
      </w:r>
      <w:r w:rsidRPr="00850C7E">
        <w:rPr>
          <w:sz w:val="24"/>
          <w:szCs w:val="24"/>
        </w:rPr>
        <w:t xml:space="preserve">: «опытный </w:t>
      </w:r>
      <w:proofErr w:type="gramStart"/>
      <w:r w:rsidRPr="00850C7E">
        <w:rPr>
          <w:sz w:val="24"/>
          <w:szCs w:val="24"/>
        </w:rPr>
        <w:t>учитель-молодой</w:t>
      </w:r>
      <w:proofErr w:type="gramEnd"/>
      <w:r w:rsidRPr="00850C7E">
        <w:rPr>
          <w:sz w:val="24"/>
          <w:szCs w:val="24"/>
        </w:rPr>
        <w:t xml:space="preserve"> специалист».</w:t>
      </w:r>
    </w:p>
    <w:p w:rsidR="002B395A" w:rsidRPr="00850C7E" w:rsidRDefault="002B395A" w:rsidP="002B395A">
      <w:pPr>
        <w:contextualSpacing/>
        <w:rPr>
          <w:sz w:val="24"/>
          <w:szCs w:val="24"/>
        </w:rPr>
      </w:pPr>
      <w:r w:rsidRPr="00850C7E">
        <w:rPr>
          <w:sz w:val="24"/>
          <w:szCs w:val="24"/>
        </w:rPr>
        <w:t>Ф.И.О. и должность наставляемого сотрудника __________________________</w:t>
      </w:r>
      <w:r>
        <w:rPr>
          <w:sz w:val="24"/>
          <w:szCs w:val="24"/>
        </w:rPr>
        <w:t>_____________</w:t>
      </w:r>
      <w:r w:rsidRPr="00850C7E">
        <w:rPr>
          <w:sz w:val="24"/>
          <w:szCs w:val="24"/>
        </w:rPr>
        <w:t xml:space="preserve"> </w:t>
      </w:r>
    </w:p>
    <w:p w:rsidR="002B395A" w:rsidRPr="00850C7E" w:rsidRDefault="002B395A" w:rsidP="002B395A">
      <w:pPr>
        <w:contextualSpacing/>
        <w:rPr>
          <w:sz w:val="24"/>
          <w:szCs w:val="24"/>
          <w:u w:val="single"/>
        </w:rPr>
      </w:pPr>
      <w:r w:rsidRPr="00850C7E">
        <w:rPr>
          <w:sz w:val="24"/>
          <w:szCs w:val="24"/>
        </w:rPr>
        <w:t>Ф.И.О. и должность наставника</w:t>
      </w:r>
      <w:r w:rsidRPr="00850C7E"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  <w:u w:val="single"/>
        </w:rPr>
        <w:t>_____________</w:t>
      </w:r>
    </w:p>
    <w:p w:rsidR="002B395A" w:rsidRPr="00850C7E" w:rsidRDefault="002B395A" w:rsidP="002B395A">
      <w:pPr>
        <w:contextualSpacing/>
        <w:rPr>
          <w:sz w:val="24"/>
          <w:szCs w:val="24"/>
        </w:rPr>
      </w:pPr>
      <w:r w:rsidRPr="00850C7E">
        <w:rPr>
          <w:sz w:val="24"/>
          <w:szCs w:val="24"/>
        </w:rPr>
        <w:t>Срок осуществления плана: с «___» _______20__ г. по «____» ___________20__ г.</w:t>
      </w:r>
    </w:p>
    <w:p w:rsidR="002B395A" w:rsidRPr="00850C7E" w:rsidRDefault="002B395A" w:rsidP="002B395A">
      <w:pPr>
        <w:contextualSpacing/>
        <w:rPr>
          <w:sz w:val="16"/>
          <w:szCs w:val="1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3"/>
        <w:gridCol w:w="3734"/>
        <w:gridCol w:w="744"/>
        <w:gridCol w:w="50"/>
        <w:gridCol w:w="54"/>
        <w:gridCol w:w="2366"/>
        <w:gridCol w:w="1249"/>
        <w:gridCol w:w="418"/>
        <w:gridCol w:w="566"/>
        <w:gridCol w:w="200"/>
        <w:gridCol w:w="792"/>
      </w:tblGrid>
      <w:tr w:rsidR="002B395A" w:rsidRPr="00850C7E" w:rsidTr="002B395A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№</w:t>
            </w:r>
          </w:p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Срок</w:t>
            </w:r>
          </w:p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Планируемый</w:t>
            </w:r>
          </w:p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результат</w:t>
            </w:r>
            <w:r w:rsidRPr="00850C7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Фактический результат</w:t>
            </w:r>
            <w:r w:rsidRPr="00850C7E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Оценка</w:t>
            </w:r>
          </w:p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наставника</w:t>
            </w:r>
          </w:p>
        </w:tc>
      </w:tr>
      <w:tr w:rsidR="002B395A" w:rsidRPr="00850C7E" w:rsidTr="002B395A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2B395A" w:rsidRPr="00850C7E" w:rsidTr="002B395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1.1.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1.2.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2. Вхождение в должность</w:t>
            </w:r>
            <w:r w:rsidRPr="00850C7E">
              <w:rPr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2B395A" w:rsidRPr="00850C7E" w:rsidTr="002B395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2.1.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Осуществлено знакомство с особенностями и направлениями работы ОО в области …, изучена Программа развития ОО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2.2.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2.3.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850C7E">
              <w:rPr>
                <w:sz w:val="24"/>
                <w:szCs w:val="24"/>
              </w:rPr>
              <w:t>документовед</w:t>
            </w:r>
            <w:proofErr w:type="spellEnd"/>
            <w:r w:rsidRPr="00850C7E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2.4.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сайт ОО, страничку ОО в социальных сетях, правила </w:t>
            </w:r>
            <w:r w:rsidRPr="00850C7E">
              <w:rPr>
                <w:sz w:val="24"/>
                <w:szCs w:val="24"/>
              </w:rPr>
              <w:lastRenderedPageBreak/>
              <w:t>размещения информации в Интернете о деятельности ОО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Хорош</w:t>
            </w:r>
            <w:r>
              <w:rPr>
                <w:sz w:val="24"/>
                <w:szCs w:val="24"/>
              </w:rPr>
              <w:t>ая ориентация по сайту, на стра</w:t>
            </w:r>
            <w:r w:rsidRPr="00850C7E">
              <w:rPr>
                <w:sz w:val="24"/>
                <w:szCs w:val="24"/>
              </w:rPr>
              <w:t xml:space="preserve">ницах </w:t>
            </w:r>
            <w:r>
              <w:rPr>
                <w:sz w:val="24"/>
                <w:szCs w:val="24"/>
              </w:rPr>
              <w:t xml:space="preserve">ОО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«..» </w:t>
            </w:r>
            <w:proofErr w:type="gramEnd"/>
            <w:r>
              <w:rPr>
                <w:sz w:val="24"/>
                <w:szCs w:val="24"/>
              </w:rPr>
              <w:lastRenderedPageBreak/>
              <w:t>и «…», изуче</w:t>
            </w:r>
            <w:r w:rsidRPr="00850C7E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2.6.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2.7.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rPr>
          <w:trHeight w:val="576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2.8.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850C7E">
              <w:rPr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850C7E">
              <w:rPr>
                <w:i/>
                <w:sz w:val="24"/>
                <w:szCs w:val="24"/>
              </w:rPr>
              <w:t>(указать возрастную группу)</w:t>
            </w:r>
            <w:r w:rsidRPr="00850C7E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психологические и возрастные особенности учащихся</w:t>
            </w:r>
            <w:proofErr w:type="gramStart"/>
            <w:r w:rsidRPr="00850C7E">
              <w:rPr>
                <w:sz w:val="24"/>
                <w:szCs w:val="24"/>
              </w:rPr>
              <w:t xml:space="preserve"> ?</w:t>
            </w:r>
            <w:proofErr w:type="gramEnd"/>
            <w:r w:rsidRPr="00850C7E">
              <w:rPr>
                <w:sz w:val="24"/>
                <w:szCs w:val="24"/>
              </w:rPr>
              <w:t>? классов, которые учитываются при подготовке к занятиям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850C7E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850C7E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3.3.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успешным опытом организации внеклассной деятельности в повышении финансовой грамотности </w:t>
            </w:r>
            <w:proofErr w:type="gramStart"/>
            <w:r w:rsidRPr="00850C7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3.4.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подготовлены и проведены (кол-во) род</w:t>
            </w:r>
            <w:proofErr w:type="gramStart"/>
            <w:r w:rsidRPr="00850C7E">
              <w:rPr>
                <w:sz w:val="24"/>
                <w:szCs w:val="24"/>
              </w:rPr>
              <w:t>.</w:t>
            </w:r>
            <w:proofErr w:type="gramEnd"/>
            <w:r w:rsidRPr="00850C7E">
              <w:rPr>
                <w:sz w:val="24"/>
                <w:szCs w:val="24"/>
              </w:rPr>
              <w:t xml:space="preserve"> </w:t>
            </w:r>
            <w:proofErr w:type="gramStart"/>
            <w:r w:rsidRPr="00850C7E">
              <w:rPr>
                <w:sz w:val="24"/>
                <w:szCs w:val="24"/>
              </w:rPr>
              <w:t>с</w:t>
            </w:r>
            <w:proofErr w:type="gramEnd"/>
            <w:r w:rsidRPr="00850C7E">
              <w:rPr>
                <w:sz w:val="24"/>
                <w:szCs w:val="24"/>
              </w:rPr>
              <w:t>обраний, мероприятия с родителями (</w:t>
            </w:r>
            <w:r w:rsidRPr="00850C7E">
              <w:rPr>
                <w:i/>
                <w:iCs/>
                <w:sz w:val="24"/>
                <w:szCs w:val="24"/>
              </w:rPr>
              <w:t>перечислить</w:t>
            </w:r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3.5.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3.6.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Освоить успешный опыт учебно-методической работы педагога </w:t>
            </w:r>
            <w:r w:rsidRPr="00850C7E">
              <w:rPr>
                <w:sz w:val="24"/>
                <w:szCs w:val="24"/>
              </w:rPr>
              <w:lastRenderedPageBreak/>
              <w:t xml:space="preserve">(составление технологической карты урока; </w:t>
            </w:r>
            <w:proofErr w:type="spellStart"/>
            <w:r w:rsidRPr="00850C7E">
              <w:rPr>
                <w:sz w:val="24"/>
                <w:szCs w:val="24"/>
              </w:rPr>
              <w:t>методрекомендаций</w:t>
            </w:r>
            <w:proofErr w:type="spellEnd"/>
            <w:r w:rsidRPr="00850C7E">
              <w:rPr>
                <w:sz w:val="24"/>
                <w:szCs w:val="24"/>
              </w:rPr>
              <w:t xml:space="preserve"> </w:t>
            </w:r>
            <w:proofErr w:type="gramStart"/>
            <w:r w:rsidRPr="00850C7E">
              <w:rPr>
                <w:sz w:val="24"/>
                <w:szCs w:val="24"/>
              </w:rPr>
              <w:t>по</w:t>
            </w:r>
            <w:proofErr w:type="gramEnd"/>
            <w:r w:rsidRPr="00850C7E">
              <w:rPr>
                <w:sz w:val="24"/>
                <w:szCs w:val="24"/>
              </w:rPr>
              <w:t xml:space="preserve"> … и пр.)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Составлены технологические карты уроков и конспекты тем по </w:t>
            </w:r>
            <w:r w:rsidRPr="00850C7E">
              <w:rPr>
                <w:sz w:val="24"/>
                <w:szCs w:val="24"/>
              </w:rPr>
              <w:lastRenderedPageBreak/>
              <w:t>дисциплине «</w:t>
            </w:r>
            <w:r>
              <w:rPr>
                <w:sz w:val="24"/>
                <w:szCs w:val="24"/>
              </w:rPr>
              <w:t xml:space="preserve"> </w:t>
            </w:r>
            <w:r w:rsidRPr="00850C7E">
              <w:rPr>
                <w:sz w:val="24"/>
                <w:szCs w:val="24"/>
              </w:rPr>
              <w:t>»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3.8.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3.9.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 формату </w:t>
            </w:r>
            <w:proofErr w:type="gramStart"/>
            <w:r w:rsidRPr="00850C7E">
              <w:rPr>
                <w:sz w:val="24"/>
                <w:szCs w:val="24"/>
              </w:rPr>
              <w:t>подготовлены</w:t>
            </w:r>
            <w:proofErr w:type="gramEnd"/>
            <w:r w:rsidRPr="00850C7E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 xml:space="preserve"> на следующий год (стажировка </w:t>
            </w:r>
            <w:proofErr w:type="gramStart"/>
            <w:r w:rsidRPr="00850C7E">
              <w:rPr>
                <w:sz w:val="24"/>
                <w:szCs w:val="24"/>
              </w:rPr>
              <w:t>в</w:t>
            </w:r>
            <w:proofErr w:type="gramEnd"/>
            <w:r w:rsidRPr="00850C7E">
              <w:rPr>
                <w:sz w:val="24"/>
                <w:szCs w:val="24"/>
              </w:rPr>
              <w:t xml:space="preserve"> …)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Усвоен алгоритм эффективного поведения педагога при возникновении конфликтных ситуаций в группе учащихся и способов их профилактики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850C7E">
              <w:rPr>
                <w:sz w:val="24"/>
                <w:szCs w:val="24"/>
              </w:rPr>
              <w:t>пед</w:t>
            </w:r>
            <w:proofErr w:type="spellEnd"/>
            <w:r w:rsidRPr="00850C7E">
              <w:rPr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  <w:tr w:rsidR="002B395A" w:rsidRPr="00850C7E" w:rsidTr="002B395A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42"/>
      </w:tblGrid>
      <w:tr w:rsidR="002B395A" w:rsidRPr="00850C7E" w:rsidTr="00AB042B">
        <w:trPr>
          <w:trHeight w:val="706"/>
        </w:trPr>
        <w:tc>
          <w:tcPr>
            <w:tcW w:w="5112" w:type="dxa"/>
          </w:tcPr>
          <w:p w:rsidR="002B395A" w:rsidRDefault="002B395A" w:rsidP="00AB042B">
            <w:pPr>
              <w:contextualSpacing/>
            </w:pPr>
            <w:r w:rsidRPr="00850C7E">
              <w:br w:type="page"/>
            </w:r>
          </w:p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наставника___________________________</w:t>
            </w:r>
          </w:p>
          <w:p w:rsidR="002B395A" w:rsidRPr="00850C7E" w:rsidRDefault="002B395A" w:rsidP="00AB042B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</w:tcPr>
          <w:p w:rsidR="002B395A" w:rsidRPr="00850C7E" w:rsidRDefault="002B395A" w:rsidP="00AB042B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наставляемого сотрудника_______________________</w:t>
            </w:r>
          </w:p>
          <w:p w:rsidR="002B395A" w:rsidRPr="00850C7E" w:rsidRDefault="002B395A" w:rsidP="00AB042B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50C7E">
              <w:rPr>
                <w:rFonts w:eastAsiaTheme="minorHAnsi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:rsidR="002B395A" w:rsidRDefault="002B395A" w:rsidP="002B395A">
      <w:pPr>
        <w:contextualSpacing/>
        <w:jc w:val="center"/>
        <w:rPr>
          <w:b/>
          <w:bCs/>
          <w:sz w:val="24"/>
          <w:szCs w:val="24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395A" w:rsidRDefault="002B395A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428D2" w:rsidRPr="00042888" w:rsidRDefault="007428D2" w:rsidP="00974E6A">
      <w:pPr>
        <w:pStyle w:val="aa"/>
        <w:tabs>
          <w:tab w:val="left" w:pos="1134"/>
          <w:tab w:val="left" w:pos="1418"/>
        </w:tabs>
        <w:ind w:left="426" w:firstLine="294"/>
        <w:jc w:val="right"/>
        <w:rPr>
          <w:rFonts w:ascii="Times New Roman" w:hAnsi="Times New Roman"/>
          <w:sz w:val="24"/>
          <w:szCs w:val="24"/>
        </w:rPr>
      </w:pPr>
      <w:r w:rsidRPr="0004288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B395A">
        <w:rPr>
          <w:rFonts w:ascii="Times New Roman" w:hAnsi="Times New Roman"/>
          <w:sz w:val="24"/>
          <w:szCs w:val="24"/>
        </w:rPr>
        <w:t>2</w:t>
      </w:r>
    </w:p>
    <w:p w:rsidR="007428D2" w:rsidRDefault="007428D2" w:rsidP="007428D2">
      <w:pPr>
        <w:pStyle w:val="aa"/>
        <w:tabs>
          <w:tab w:val="left" w:pos="1134"/>
          <w:tab w:val="left" w:pos="1418"/>
        </w:tabs>
        <w:ind w:left="0" w:firstLine="720"/>
        <w:jc w:val="right"/>
        <w:rPr>
          <w:rFonts w:ascii="Times New Roman" w:hAnsi="Times New Roman"/>
          <w:sz w:val="26"/>
          <w:szCs w:val="26"/>
        </w:rPr>
      </w:pPr>
    </w:p>
    <w:p w:rsidR="007428D2" w:rsidRPr="00974E6A" w:rsidRDefault="007428D2" w:rsidP="007428D2">
      <w:pPr>
        <w:pStyle w:val="aa"/>
        <w:tabs>
          <w:tab w:val="left" w:pos="1134"/>
          <w:tab w:val="left" w:pos="1418"/>
        </w:tabs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74E6A">
        <w:rPr>
          <w:rFonts w:ascii="Times New Roman" w:hAnsi="Times New Roman"/>
          <w:b/>
          <w:sz w:val="26"/>
          <w:szCs w:val="26"/>
        </w:rPr>
        <w:t>Перечень показателей для оценки реализации Программы наставничества</w:t>
      </w:r>
    </w:p>
    <w:p w:rsidR="007428D2" w:rsidRPr="00974E6A" w:rsidRDefault="007428D2" w:rsidP="007428D2">
      <w:pPr>
        <w:pStyle w:val="aa"/>
        <w:tabs>
          <w:tab w:val="left" w:pos="1134"/>
          <w:tab w:val="left" w:pos="1418"/>
        </w:tabs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74E6A">
        <w:rPr>
          <w:rFonts w:ascii="Times New Roman" w:hAnsi="Times New Roman"/>
          <w:b/>
          <w:sz w:val="26"/>
          <w:szCs w:val="26"/>
        </w:rPr>
        <w:t>на этапе становления практики наставничества в МАОУ СОШ №14</w:t>
      </w:r>
    </w:p>
    <w:p w:rsidR="007428D2" w:rsidRDefault="007428D2" w:rsidP="007428D2">
      <w:pPr>
        <w:pStyle w:val="aa"/>
        <w:tabs>
          <w:tab w:val="left" w:pos="1134"/>
          <w:tab w:val="left" w:pos="1418"/>
        </w:tabs>
        <w:ind w:left="0" w:firstLine="72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5733"/>
        <w:gridCol w:w="1699"/>
        <w:gridCol w:w="284"/>
        <w:gridCol w:w="1842"/>
      </w:tblGrid>
      <w:tr w:rsidR="007428D2" w:rsidTr="00974E6A">
        <w:tc>
          <w:tcPr>
            <w:tcW w:w="756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65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r w:rsidRPr="00B37652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33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652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699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652">
              <w:rPr>
                <w:rFonts w:ascii="Times New Roman" w:hAnsi="Times New Roman"/>
                <w:b/>
                <w:sz w:val="20"/>
                <w:szCs w:val="20"/>
              </w:rPr>
              <w:t>На дату начала действия Программы</w:t>
            </w:r>
          </w:p>
        </w:tc>
        <w:tc>
          <w:tcPr>
            <w:tcW w:w="2126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652">
              <w:rPr>
                <w:rFonts w:ascii="Times New Roman" w:hAnsi="Times New Roman"/>
                <w:b/>
                <w:sz w:val="20"/>
                <w:szCs w:val="20"/>
              </w:rPr>
              <w:t>На дату подведения итогов реализации Программы (промежуточных, итоговых)</w:t>
            </w:r>
          </w:p>
        </w:tc>
      </w:tr>
      <w:tr w:rsidR="007428D2" w:rsidTr="00974E6A">
        <w:tc>
          <w:tcPr>
            <w:tcW w:w="10314" w:type="dxa"/>
            <w:gridSpan w:val="5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Наличие мотивированных запросов педагогов школы на работу наставником</w:t>
            </w:r>
          </w:p>
        </w:tc>
      </w:tr>
      <w:tr w:rsidR="007428D2" w:rsidTr="00974E6A">
        <w:tc>
          <w:tcPr>
            <w:tcW w:w="756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65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33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65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376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37652">
              <w:rPr>
                <w:rFonts w:ascii="Times New Roman" w:hAnsi="Times New Roman"/>
                <w:sz w:val="24"/>
                <w:szCs w:val="24"/>
              </w:rPr>
              <w:t>, подавших запрос на помощь наставника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33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подавших запрос на работу в наставляемых парах в качестве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10314" w:type="dxa"/>
            <w:gridSpan w:val="5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52">
              <w:rPr>
                <w:rFonts w:ascii="Times New Roman" w:hAnsi="Times New Roman"/>
                <w:b/>
                <w:sz w:val="24"/>
                <w:szCs w:val="24"/>
              </w:rPr>
              <w:t>2. Формирование сообщества наставников по запросам представителей школы</w:t>
            </w: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наставничеству</w:t>
            </w:r>
            <w:proofErr w:type="gramEnd"/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наставников из числа педагогов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наставников из числа выпускников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наставников – сотрудников предприятий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наставников – успешных предпринимателей/общественных деятелей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наставников – сотрудников НКО/участников муниципальных (региональных, федеральных) проектов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10314" w:type="dxa"/>
            <w:gridSpan w:val="5"/>
          </w:tcPr>
          <w:p w:rsidR="007428D2" w:rsidRPr="0024396D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6D">
              <w:rPr>
                <w:rFonts w:ascii="Times New Roman" w:hAnsi="Times New Roman"/>
                <w:b/>
                <w:sz w:val="24"/>
                <w:szCs w:val="24"/>
              </w:rPr>
              <w:t>3. Результативность взаимодействия наставнических пар</w:t>
            </w:r>
          </w:p>
        </w:tc>
      </w:tr>
      <w:tr w:rsidR="007428D2" w:rsidTr="00974E6A">
        <w:tc>
          <w:tcPr>
            <w:tcW w:w="10314" w:type="dxa"/>
            <w:gridSpan w:val="5"/>
          </w:tcPr>
          <w:p w:rsidR="007428D2" w:rsidRPr="00066B18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B18">
              <w:rPr>
                <w:rFonts w:ascii="Times New Roman" w:hAnsi="Times New Roman"/>
                <w:b/>
                <w:sz w:val="24"/>
                <w:szCs w:val="24"/>
              </w:rPr>
              <w:t>3.1. По модели «учитель – учитель»</w:t>
            </w: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подготовленных в результате осуществления наставничества к руководству проектами Программы развития ОО, конкурсными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проектами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сменивших статус с «наставляемого» на «наставника».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10314" w:type="dxa"/>
            <w:gridSpan w:val="5"/>
          </w:tcPr>
          <w:p w:rsidR="007428D2" w:rsidRPr="0024396D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96D">
              <w:rPr>
                <w:rFonts w:ascii="Times New Roman" w:hAnsi="Times New Roman"/>
                <w:b/>
                <w:sz w:val="24"/>
                <w:szCs w:val="24"/>
              </w:rPr>
              <w:t>3.2. По модели «ученик – ученик» («студент – ученик»)</w:t>
            </w: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вошедших в резерв Программы наставничества в результате осуществления наставничества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подготовленных в результате наставничества к работе над конкурсными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проектами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достигших положительной динамики 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подготовленных наставниками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10314" w:type="dxa"/>
            <w:gridSpan w:val="5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396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4396D">
              <w:rPr>
                <w:rFonts w:ascii="Times New Roman" w:hAnsi="Times New Roman"/>
                <w:b/>
                <w:sz w:val="24"/>
                <w:szCs w:val="24"/>
              </w:rPr>
              <w:t>. По модели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работодатель – ученик» </w:t>
            </w: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5733" w:type="dxa"/>
          </w:tcPr>
          <w:p w:rsidR="007428D2" w:rsidRPr="00C01EE0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EE0">
              <w:rPr>
                <w:rFonts w:ascii="Times New Roman" w:hAnsi="Times New Roman"/>
                <w:sz w:val="24"/>
                <w:szCs w:val="24"/>
              </w:rPr>
              <w:t>Количество наставников из числа активных и опытных профессионалов, представителей благодарных выпускников, родителей обучающихся, вошедших в резерв Программы наставничества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733" w:type="dxa"/>
          </w:tcPr>
          <w:p w:rsidR="007428D2" w:rsidRPr="00C01EE0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наставников, п</w:t>
            </w:r>
            <w:r w:rsidRPr="00C01EE0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сивших</w:t>
            </w:r>
            <w:r w:rsidRPr="00C01EE0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5733" w:type="dxa"/>
          </w:tcPr>
          <w:p w:rsidR="007428D2" w:rsidRPr="00C01EE0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проявивших осознанный выбор профессии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10314" w:type="dxa"/>
            <w:gridSpan w:val="5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6D">
              <w:rPr>
                <w:rFonts w:ascii="Times New Roman" w:hAnsi="Times New Roman"/>
                <w:b/>
                <w:sz w:val="24"/>
                <w:szCs w:val="24"/>
              </w:rPr>
              <w:t xml:space="preserve">4. Вклад организации в развитие муниципальной, </w:t>
            </w:r>
          </w:p>
          <w:p w:rsidR="007428D2" w:rsidRPr="0024396D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6D">
              <w:rPr>
                <w:rFonts w:ascii="Times New Roman" w:hAnsi="Times New Roman"/>
                <w:b/>
                <w:sz w:val="24"/>
                <w:szCs w:val="24"/>
              </w:rPr>
              <w:t>региональной практики наставничества</w:t>
            </w: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представителей предприятий, предпринимателей, НКО как участников наставляемых пар организации, принявших участие в научно-практических мероприятиях по вопросам наставничества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школой научно-практических мероприятий по вопросам наставничества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D2" w:rsidTr="00974E6A">
        <w:tc>
          <w:tcPr>
            <w:tcW w:w="756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733" w:type="dxa"/>
          </w:tcPr>
          <w:p w:rsidR="007428D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практик наставничества, прошедших положительную профессионально-общественную экспертизу на муниципальном, региональном уровнях</w:t>
            </w:r>
          </w:p>
        </w:tc>
        <w:tc>
          <w:tcPr>
            <w:tcW w:w="1983" w:type="dxa"/>
            <w:gridSpan w:val="2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8D2" w:rsidRPr="00B37652" w:rsidRDefault="007428D2" w:rsidP="007428D2">
            <w:pPr>
              <w:pStyle w:val="aa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8D2" w:rsidRPr="00512B33" w:rsidRDefault="007428D2" w:rsidP="00914A22">
      <w:pPr>
        <w:pStyle w:val="aa"/>
        <w:tabs>
          <w:tab w:val="left" w:pos="1134"/>
          <w:tab w:val="left" w:pos="1418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4E6A" w:rsidRDefault="00974E6A" w:rsidP="007428D2">
      <w:pPr>
        <w:pStyle w:val="a8"/>
        <w:spacing w:before="64"/>
        <w:ind w:right="552"/>
        <w:jc w:val="right"/>
        <w:rPr>
          <w:bCs/>
        </w:rPr>
      </w:pPr>
    </w:p>
    <w:p w:rsidR="00974E6A" w:rsidRDefault="00974E6A" w:rsidP="007428D2">
      <w:pPr>
        <w:pStyle w:val="a8"/>
        <w:spacing w:before="64"/>
        <w:ind w:right="552"/>
        <w:jc w:val="right"/>
        <w:rPr>
          <w:bCs/>
        </w:rPr>
      </w:pPr>
    </w:p>
    <w:p w:rsidR="00974E6A" w:rsidRDefault="00974E6A" w:rsidP="007428D2">
      <w:pPr>
        <w:pStyle w:val="a8"/>
        <w:spacing w:before="64"/>
        <w:ind w:right="552"/>
        <w:jc w:val="right"/>
        <w:rPr>
          <w:bCs/>
        </w:rPr>
      </w:pPr>
    </w:p>
    <w:p w:rsidR="002B395A" w:rsidRDefault="002B395A" w:rsidP="00C55D45">
      <w:pPr>
        <w:pStyle w:val="a8"/>
        <w:spacing w:before="64"/>
        <w:ind w:right="552"/>
        <w:rPr>
          <w:bCs/>
        </w:rPr>
      </w:pPr>
    </w:p>
    <w:p w:rsidR="002B395A" w:rsidRDefault="002B395A" w:rsidP="007428D2">
      <w:pPr>
        <w:pStyle w:val="a8"/>
        <w:spacing w:before="64"/>
        <w:ind w:right="552"/>
        <w:jc w:val="right"/>
        <w:rPr>
          <w:bCs/>
        </w:rPr>
      </w:pPr>
    </w:p>
    <w:p w:rsidR="00283180" w:rsidRDefault="00283180" w:rsidP="007428D2">
      <w:pPr>
        <w:pStyle w:val="a8"/>
        <w:spacing w:before="64"/>
        <w:ind w:right="552"/>
        <w:jc w:val="right"/>
        <w:rPr>
          <w:bCs/>
        </w:rPr>
      </w:pPr>
    </w:p>
    <w:p w:rsidR="00283180" w:rsidRDefault="00283180" w:rsidP="007428D2">
      <w:pPr>
        <w:pStyle w:val="a8"/>
        <w:spacing w:before="64"/>
        <w:ind w:right="552"/>
        <w:jc w:val="right"/>
        <w:rPr>
          <w:bCs/>
        </w:rPr>
      </w:pPr>
    </w:p>
    <w:p w:rsidR="0035028B" w:rsidRPr="007428D2" w:rsidRDefault="0035028B" w:rsidP="007428D2">
      <w:pPr>
        <w:pStyle w:val="a8"/>
        <w:spacing w:before="64"/>
        <w:ind w:right="552"/>
        <w:jc w:val="right"/>
        <w:rPr>
          <w:bCs/>
        </w:rPr>
      </w:pPr>
      <w:r w:rsidRPr="00592FDB">
        <w:rPr>
          <w:bCs/>
        </w:rPr>
        <w:lastRenderedPageBreak/>
        <w:t>Приложение</w:t>
      </w:r>
      <w:r w:rsidRPr="00592FDB">
        <w:rPr>
          <w:bCs/>
          <w:spacing w:val="-12"/>
        </w:rPr>
        <w:t xml:space="preserve"> </w:t>
      </w:r>
      <w:r w:rsidR="007428D2">
        <w:rPr>
          <w:bCs/>
        </w:rPr>
        <w:t xml:space="preserve"> </w:t>
      </w:r>
      <w:r w:rsidR="002B395A">
        <w:rPr>
          <w:bCs/>
        </w:rPr>
        <w:t>3</w:t>
      </w:r>
    </w:p>
    <w:p w:rsidR="0035028B" w:rsidRDefault="0035028B" w:rsidP="0035028B">
      <w:pPr>
        <w:pStyle w:val="1"/>
        <w:spacing w:line="322" w:lineRule="exact"/>
        <w:ind w:right="24"/>
        <w:jc w:val="center"/>
      </w:pPr>
      <w:r>
        <w:t>Анкета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35028B" w:rsidRPr="007428D2" w:rsidRDefault="0035028B" w:rsidP="007428D2">
      <w:pPr>
        <w:pStyle w:val="a8"/>
        <w:ind w:right="13"/>
        <w:jc w:val="center"/>
      </w:pPr>
      <w:bookmarkStart w:id="3" w:name="(для_наставляемого)"/>
      <w:bookmarkEnd w:id="3"/>
      <w:r>
        <w:t>(для</w:t>
      </w:r>
      <w:r>
        <w:rPr>
          <w:spacing w:val="-14"/>
        </w:rPr>
        <w:t xml:space="preserve"> </w:t>
      </w:r>
      <w:r>
        <w:t>наставляемого)</w:t>
      </w:r>
    </w:p>
    <w:p w:rsidR="0035028B" w:rsidRPr="007428D2" w:rsidRDefault="0035028B" w:rsidP="0035028B">
      <w:pPr>
        <w:pStyle w:val="aa"/>
        <w:widowControl w:val="0"/>
        <w:numPr>
          <w:ilvl w:val="1"/>
          <w:numId w:val="47"/>
        </w:numPr>
        <w:tabs>
          <w:tab w:val="left" w:pos="1257"/>
        </w:tabs>
        <w:suppressAutoHyphens/>
        <w:spacing w:after="6" w:line="240" w:lineRule="auto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Оцените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баллах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от</w:t>
      </w:r>
      <w:r w:rsidRPr="007428D2">
        <w:rPr>
          <w:rFonts w:ascii="Times New Roman" w:hAnsi="Times New Roman"/>
          <w:spacing w:val="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до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10,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где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</w:t>
      </w:r>
      <w:r w:rsidRPr="007428D2">
        <w:rPr>
          <w:rFonts w:ascii="Times New Roman" w:hAnsi="Times New Roman"/>
          <w:spacing w:val="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-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самый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низший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балл,</w:t>
      </w:r>
      <w:r w:rsidRPr="007428D2">
        <w:rPr>
          <w:rFonts w:ascii="Times New Roman" w:hAnsi="Times New Roman"/>
          <w:spacing w:val="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а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10</w:t>
      </w:r>
      <w:r w:rsidRPr="007428D2">
        <w:rPr>
          <w:rFonts w:ascii="Times New Roman" w:hAnsi="Times New Roman"/>
          <w:spacing w:val="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-</w:t>
      </w:r>
      <w:r w:rsidRPr="007428D2">
        <w:rPr>
          <w:rFonts w:ascii="Times New Roman" w:hAnsi="Times New Roman"/>
          <w:spacing w:val="-6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самый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35028B" w:rsidTr="007428D2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1.1.</w:t>
            </w:r>
            <w:r w:rsidRPr="0017025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комфортно</w:t>
            </w:r>
            <w:r w:rsidRPr="001702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было</w:t>
            </w:r>
            <w:r w:rsidRPr="001702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общение</w:t>
            </w:r>
            <w:r w:rsidRPr="001702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с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1.2.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полезными/интересными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были</w:t>
            </w:r>
            <w:r w:rsidRPr="0017025A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личные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встречи с</w:t>
            </w:r>
            <w:r w:rsidRPr="001702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8"/>
              <w:ind w:left="62" w:right="59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1.3.</w:t>
            </w:r>
            <w:r w:rsidRPr="0017025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полезными/интересными</w:t>
            </w:r>
            <w:r w:rsidRPr="0017025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были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групповые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8"/>
              <w:ind w:left="-1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1.4.</w:t>
            </w:r>
            <w:r w:rsidRPr="001702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Ощущали</w:t>
            </w:r>
            <w:r w:rsidRPr="001702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ли</w:t>
            </w:r>
            <w:r w:rsidRPr="001702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Вы</w:t>
            </w:r>
            <w:r w:rsidRPr="001702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поддержку</w:t>
            </w:r>
            <w:r w:rsidRPr="001702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1.5.</w:t>
            </w:r>
            <w:r w:rsidRPr="0017025A">
              <w:rPr>
                <w:sz w:val="24"/>
                <w:szCs w:val="24"/>
                <w:lang w:val="ru-RU"/>
              </w:rPr>
              <w:tab/>
              <w:t>Насколько</w:t>
            </w:r>
            <w:r w:rsidRPr="0017025A">
              <w:rPr>
                <w:sz w:val="24"/>
                <w:szCs w:val="24"/>
                <w:lang w:val="ru-RU"/>
              </w:rPr>
              <w:tab/>
              <w:t>полезна</w:t>
            </w:r>
            <w:r w:rsidRPr="0017025A">
              <w:rPr>
                <w:sz w:val="24"/>
                <w:szCs w:val="24"/>
                <w:lang w:val="ru-RU"/>
              </w:rPr>
              <w:tab/>
              <w:t>была</w:t>
            </w:r>
            <w:r w:rsidRPr="0017025A">
              <w:rPr>
                <w:sz w:val="24"/>
                <w:szCs w:val="24"/>
                <w:lang w:val="ru-RU"/>
              </w:rPr>
              <w:tab/>
            </w:r>
            <w:r w:rsidRPr="0017025A">
              <w:rPr>
                <w:spacing w:val="-1"/>
                <w:sz w:val="24"/>
                <w:szCs w:val="24"/>
                <w:lang w:val="ru-RU"/>
              </w:rPr>
              <w:t>помощь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8"/>
              <w:ind w:left="62" w:right="59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1.6.</w:t>
            </w:r>
            <w:r w:rsidRPr="0017025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</w:t>
            </w:r>
            <w:r w:rsidRPr="0017025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понятен</w:t>
            </w:r>
            <w:r w:rsidRPr="0017025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план</w:t>
            </w:r>
            <w:r w:rsidRPr="001702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работы</w:t>
            </w:r>
            <w:r w:rsidRPr="0017025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с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1.7.</w:t>
            </w:r>
            <w:r w:rsidRPr="0017025A">
              <w:rPr>
                <w:sz w:val="24"/>
                <w:szCs w:val="24"/>
                <w:lang w:val="ru-RU"/>
              </w:rPr>
              <w:tab/>
              <w:t>Ощущали</w:t>
            </w:r>
            <w:r w:rsidRPr="0017025A">
              <w:rPr>
                <w:sz w:val="24"/>
                <w:szCs w:val="24"/>
                <w:lang w:val="ru-RU"/>
              </w:rPr>
              <w:tab/>
              <w:t>ли</w:t>
            </w:r>
            <w:r w:rsidRPr="0017025A">
              <w:rPr>
                <w:sz w:val="24"/>
                <w:szCs w:val="24"/>
                <w:lang w:val="ru-RU"/>
              </w:rPr>
              <w:tab/>
              <w:t>Вы</w:t>
            </w:r>
            <w:r w:rsidRPr="0017025A">
              <w:rPr>
                <w:sz w:val="24"/>
                <w:szCs w:val="24"/>
                <w:lang w:val="ru-RU"/>
              </w:rPr>
              <w:tab/>
              <w:t>безопасность</w:t>
            </w:r>
            <w:r w:rsidRPr="0017025A">
              <w:rPr>
                <w:sz w:val="24"/>
                <w:szCs w:val="24"/>
                <w:lang w:val="ru-RU"/>
              </w:rPr>
              <w:tab/>
            </w:r>
            <w:r w:rsidRPr="0017025A">
              <w:rPr>
                <w:spacing w:val="-2"/>
                <w:sz w:val="24"/>
                <w:szCs w:val="24"/>
                <w:lang w:val="ru-RU"/>
              </w:rPr>
              <w:t>при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общении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с</w:t>
            </w:r>
            <w:r w:rsidRPr="001702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1.8.</w:t>
            </w:r>
            <w:r w:rsidRPr="0017025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было</w:t>
            </w:r>
            <w:r w:rsidRPr="001702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понятно,</w:t>
            </w:r>
            <w:r w:rsidRPr="0017025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что</w:t>
            </w:r>
            <w:r w:rsidRPr="001702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от</w:t>
            </w:r>
            <w:r w:rsidRPr="0017025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Вас</w:t>
            </w:r>
            <w:r w:rsidRPr="001702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ждет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1"/>
              <w:ind w:left="62" w:right="55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1.9.</w:t>
            </w:r>
            <w:r w:rsidRPr="0017025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Вы</w:t>
            </w:r>
            <w:r w:rsidRPr="001702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довольны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вашей</w:t>
            </w:r>
            <w:r w:rsidRPr="0017025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совместной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1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1.10.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оправдались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Ваши</w:t>
            </w:r>
            <w:r w:rsidRPr="0017025A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ожидания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от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участия</w:t>
            </w:r>
            <w:r w:rsidRPr="001702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Программе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-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35028B" w:rsidRPr="007428D2" w:rsidRDefault="0035028B" w:rsidP="0035028B">
      <w:pPr>
        <w:pStyle w:val="a8"/>
        <w:spacing w:before="8"/>
        <w:rPr>
          <w:sz w:val="25"/>
        </w:rPr>
      </w:pPr>
    </w:p>
    <w:p w:rsidR="0035028B" w:rsidRDefault="0035028B" w:rsidP="0035028B">
      <w:pPr>
        <w:pStyle w:val="aa"/>
        <w:widowControl w:val="0"/>
        <w:numPr>
          <w:ilvl w:val="1"/>
          <w:numId w:val="47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Что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для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Вас</w:t>
      </w:r>
      <w:r w:rsidRPr="007428D2">
        <w:rPr>
          <w:rFonts w:ascii="Times New Roman" w:hAnsi="Times New Roman"/>
          <w:spacing w:val="-8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особенно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ценно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было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программе?</w:t>
      </w:r>
    </w:p>
    <w:p w:rsidR="007428D2" w:rsidRDefault="007428D2" w:rsidP="007428D2">
      <w:pPr>
        <w:pStyle w:val="aa"/>
        <w:widowControl w:val="0"/>
        <w:tabs>
          <w:tab w:val="left" w:pos="800"/>
        </w:tabs>
        <w:suppressAutoHyphens/>
        <w:spacing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</w:t>
      </w:r>
      <w:r w:rsidR="002B395A">
        <w:rPr>
          <w:rFonts w:ascii="Times New Roman" w:hAnsi="Times New Roman"/>
          <w:sz w:val="26"/>
        </w:rPr>
        <w:t>_____________________________</w:t>
      </w:r>
    </w:p>
    <w:p w:rsidR="0035028B" w:rsidRPr="002B395A" w:rsidRDefault="007428D2" w:rsidP="002B395A">
      <w:pPr>
        <w:pStyle w:val="aa"/>
        <w:widowControl w:val="0"/>
        <w:tabs>
          <w:tab w:val="left" w:pos="800"/>
        </w:tabs>
        <w:suppressAutoHyphens/>
        <w:spacing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</w:t>
      </w:r>
      <w:r w:rsidR="002B395A">
        <w:rPr>
          <w:rFonts w:ascii="Times New Roman" w:hAnsi="Times New Roman"/>
          <w:sz w:val="26"/>
        </w:rPr>
        <w:t>____________________________</w:t>
      </w:r>
    </w:p>
    <w:p w:rsidR="0035028B" w:rsidRDefault="0035028B" w:rsidP="0035028B">
      <w:pPr>
        <w:pStyle w:val="aa"/>
        <w:widowControl w:val="0"/>
        <w:numPr>
          <w:ilvl w:val="1"/>
          <w:numId w:val="47"/>
        </w:numPr>
        <w:tabs>
          <w:tab w:val="left" w:pos="800"/>
        </w:tabs>
        <w:suppressAutoHyphens/>
        <w:spacing w:before="89" w:after="0" w:line="240" w:lineRule="auto"/>
        <w:ind w:left="799" w:hanging="264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Чего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Вам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не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хватило</w:t>
      </w:r>
      <w:r w:rsidRPr="007428D2">
        <w:rPr>
          <w:rFonts w:ascii="Times New Roman" w:hAnsi="Times New Roman"/>
          <w:spacing w:val="-7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программе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и/или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что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хотелось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бы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изменить?</w:t>
      </w:r>
    </w:p>
    <w:p w:rsidR="007428D2" w:rsidRDefault="007428D2" w:rsidP="007428D2">
      <w:pPr>
        <w:pStyle w:val="aa"/>
        <w:widowControl w:val="0"/>
        <w:tabs>
          <w:tab w:val="left" w:pos="800"/>
        </w:tabs>
        <w:suppressAutoHyphens/>
        <w:spacing w:before="89"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</w:t>
      </w:r>
      <w:r w:rsidR="002B395A">
        <w:rPr>
          <w:rFonts w:ascii="Times New Roman" w:hAnsi="Times New Roman"/>
          <w:sz w:val="26"/>
        </w:rPr>
        <w:t>_____________________________</w:t>
      </w:r>
    </w:p>
    <w:p w:rsidR="007428D2" w:rsidRPr="007428D2" w:rsidRDefault="002B395A" w:rsidP="007428D2">
      <w:pPr>
        <w:pStyle w:val="aa"/>
        <w:widowControl w:val="0"/>
        <w:tabs>
          <w:tab w:val="left" w:pos="800"/>
        </w:tabs>
        <w:suppressAutoHyphens/>
        <w:spacing w:before="89"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</w:t>
      </w:r>
      <w:r w:rsidR="007428D2">
        <w:rPr>
          <w:rFonts w:ascii="Times New Roman" w:hAnsi="Times New Roman"/>
          <w:sz w:val="26"/>
        </w:rPr>
        <w:t>_________________________________________</w:t>
      </w:r>
      <w:r>
        <w:rPr>
          <w:rFonts w:ascii="Times New Roman" w:hAnsi="Times New Roman"/>
          <w:sz w:val="26"/>
        </w:rPr>
        <w:t>_____________________________</w:t>
      </w:r>
    </w:p>
    <w:p w:rsidR="0035028B" w:rsidRPr="007428D2" w:rsidRDefault="0035028B" w:rsidP="0035028B">
      <w:pPr>
        <w:pStyle w:val="a8"/>
        <w:spacing w:before="6"/>
        <w:rPr>
          <w:sz w:val="15"/>
        </w:rPr>
      </w:pPr>
    </w:p>
    <w:p w:rsidR="0035028B" w:rsidRPr="007428D2" w:rsidRDefault="0035028B" w:rsidP="0035028B">
      <w:pPr>
        <w:pStyle w:val="aa"/>
        <w:widowControl w:val="0"/>
        <w:numPr>
          <w:ilvl w:val="1"/>
          <w:numId w:val="47"/>
        </w:numPr>
        <w:tabs>
          <w:tab w:val="left" w:pos="800"/>
        </w:tabs>
        <w:suppressAutoHyphens/>
        <w:spacing w:before="88" w:after="0" w:line="240" w:lineRule="auto"/>
        <w:ind w:left="799" w:hanging="264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Оглядываясь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назад,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понравилось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ли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Вам</w:t>
      </w:r>
      <w:r w:rsidRPr="007428D2">
        <w:rPr>
          <w:rFonts w:ascii="Times New Roman" w:hAnsi="Times New Roman"/>
          <w:spacing w:val="-8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участвовать</w:t>
      </w:r>
      <w:r w:rsidRPr="007428D2">
        <w:rPr>
          <w:rFonts w:ascii="Times New Roman" w:hAnsi="Times New Roman"/>
          <w:spacing w:val="-7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программе?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="007428D2">
        <w:rPr>
          <w:rFonts w:ascii="Times New Roman" w:hAnsi="Times New Roman"/>
          <w:sz w:val="26"/>
        </w:rPr>
        <w:t>(да/нет).</w:t>
      </w:r>
    </w:p>
    <w:p w:rsidR="0035028B" w:rsidRPr="007428D2" w:rsidRDefault="0035028B" w:rsidP="0035028B">
      <w:pPr>
        <w:pStyle w:val="a8"/>
        <w:spacing w:before="2"/>
        <w:rPr>
          <w:sz w:val="26"/>
        </w:rPr>
      </w:pPr>
    </w:p>
    <w:p w:rsidR="0035028B" w:rsidRPr="007428D2" w:rsidRDefault="0035028B" w:rsidP="0035028B">
      <w:pPr>
        <w:pStyle w:val="aa"/>
        <w:widowControl w:val="0"/>
        <w:numPr>
          <w:ilvl w:val="1"/>
          <w:numId w:val="47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Хотели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бы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Вы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продолжить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работу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6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программе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наставничества?</w:t>
      </w:r>
      <w:r w:rsidRPr="007428D2">
        <w:rPr>
          <w:rFonts w:ascii="Times New Roman" w:hAnsi="Times New Roman"/>
          <w:spacing w:val="-3"/>
          <w:sz w:val="26"/>
        </w:rPr>
        <w:t xml:space="preserve"> </w:t>
      </w:r>
      <w:r w:rsidR="007428D2">
        <w:rPr>
          <w:rFonts w:ascii="Times New Roman" w:hAnsi="Times New Roman"/>
          <w:sz w:val="26"/>
        </w:rPr>
        <w:t>(да/нет).</w:t>
      </w:r>
    </w:p>
    <w:p w:rsidR="0035028B" w:rsidRPr="007428D2" w:rsidRDefault="0035028B" w:rsidP="0035028B">
      <w:pPr>
        <w:pStyle w:val="a8"/>
        <w:spacing w:before="9"/>
        <w:rPr>
          <w:sz w:val="25"/>
        </w:rPr>
      </w:pPr>
    </w:p>
    <w:p w:rsidR="0035028B" w:rsidRPr="007428D2" w:rsidRDefault="0035028B" w:rsidP="0035028B">
      <w:pPr>
        <w:pStyle w:val="aa"/>
        <w:widowControl w:val="0"/>
        <w:numPr>
          <w:ilvl w:val="1"/>
          <w:numId w:val="47"/>
        </w:numPr>
        <w:tabs>
          <w:tab w:val="left" w:pos="800"/>
        </w:tabs>
        <w:suppressAutoHyphens/>
        <w:spacing w:before="1" w:after="0" w:line="240" w:lineRule="auto"/>
        <w:ind w:left="799" w:hanging="264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Планируете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ли</w:t>
      </w:r>
      <w:r w:rsidRPr="007428D2">
        <w:rPr>
          <w:rFonts w:ascii="Times New Roman" w:hAnsi="Times New Roman"/>
          <w:spacing w:val="-8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Вы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стать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наставником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будущем?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="007428D2">
        <w:rPr>
          <w:rFonts w:ascii="Times New Roman" w:hAnsi="Times New Roman"/>
          <w:sz w:val="26"/>
        </w:rPr>
        <w:t>(да/нет).</w:t>
      </w:r>
    </w:p>
    <w:p w:rsidR="0035028B" w:rsidRPr="007428D2" w:rsidRDefault="0035028B" w:rsidP="0035028B">
      <w:pPr>
        <w:pStyle w:val="a8"/>
        <w:spacing w:before="7"/>
      </w:pPr>
    </w:p>
    <w:p w:rsidR="0035028B" w:rsidRDefault="0035028B" w:rsidP="0035028B">
      <w:pPr>
        <w:ind w:right="17"/>
        <w:jc w:val="center"/>
        <w:rPr>
          <w:b/>
          <w:sz w:val="26"/>
        </w:r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 w:rsidR="007428D2" w:rsidRDefault="007428D2" w:rsidP="0035028B">
      <w:pPr>
        <w:ind w:right="17"/>
        <w:jc w:val="center"/>
        <w:rPr>
          <w:b/>
          <w:sz w:val="26"/>
        </w:rPr>
      </w:pPr>
    </w:p>
    <w:p w:rsidR="007428D2" w:rsidRDefault="007428D2" w:rsidP="0035028B">
      <w:pPr>
        <w:ind w:right="17"/>
        <w:jc w:val="center"/>
        <w:rPr>
          <w:b/>
          <w:sz w:val="26"/>
        </w:rPr>
        <w:sectPr w:rsidR="007428D2" w:rsidSect="002B395A">
          <w:headerReference w:type="even" r:id="rId9"/>
          <w:headerReference w:type="default" r:id="rId10"/>
          <w:pgSz w:w="11906" w:h="16838"/>
          <w:pgMar w:top="1000" w:right="566" w:bottom="920" w:left="880" w:header="0" w:footer="653" w:gutter="0"/>
          <w:cols w:space="720"/>
          <w:formProt w:val="0"/>
          <w:docGrid w:linePitch="100" w:charSpace="4096"/>
        </w:sectPr>
      </w:pPr>
    </w:p>
    <w:p w:rsidR="007428D2" w:rsidRPr="007428D2" w:rsidRDefault="00974E6A" w:rsidP="007428D2">
      <w:pPr>
        <w:pStyle w:val="1"/>
        <w:spacing w:before="67" w:line="319" w:lineRule="exact"/>
        <w:ind w:right="24"/>
        <w:jc w:val="right"/>
        <w:rPr>
          <w:b w:val="0"/>
          <w:sz w:val="20"/>
          <w:szCs w:val="20"/>
        </w:rPr>
      </w:pPr>
      <w:bookmarkStart w:id="4" w:name="Анкета_оценки_удовлетворенности_Программ"/>
      <w:bookmarkEnd w:id="4"/>
      <w:r>
        <w:rPr>
          <w:b w:val="0"/>
          <w:sz w:val="20"/>
          <w:szCs w:val="20"/>
        </w:rPr>
        <w:lastRenderedPageBreak/>
        <w:t xml:space="preserve">Приложение  3 </w:t>
      </w:r>
    </w:p>
    <w:p w:rsidR="0035028B" w:rsidRDefault="0035028B" w:rsidP="0035028B">
      <w:pPr>
        <w:pStyle w:val="1"/>
        <w:spacing w:before="67" w:line="319" w:lineRule="exact"/>
        <w:ind w:right="24"/>
        <w:jc w:val="center"/>
        <w:rPr>
          <w:sz w:val="26"/>
        </w:rPr>
      </w:pPr>
      <w:r>
        <w:t>Анкета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35028B" w:rsidRPr="007428D2" w:rsidRDefault="0035028B" w:rsidP="007428D2">
      <w:pPr>
        <w:pStyle w:val="a8"/>
        <w:spacing w:line="319" w:lineRule="exact"/>
        <w:ind w:right="12"/>
        <w:jc w:val="center"/>
        <w:rPr>
          <w:sz w:val="26"/>
        </w:rPr>
      </w:pPr>
      <w:bookmarkStart w:id="5" w:name="(для_наставника)"/>
      <w:bookmarkEnd w:id="5"/>
      <w:r>
        <w:t>(для</w:t>
      </w:r>
      <w:r>
        <w:rPr>
          <w:spacing w:val="-12"/>
        </w:rPr>
        <w:t xml:space="preserve"> </w:t>
      </w:r>
      <w:r>
        <w:t>наставника)</w:t>
      </w:r>
    </w:p>
    <w:p w:rsidR="0035028B" w:rsidRPr="007428D2" w:rsidRDefault="0035028B" w:rsidP="0035028B">
      <w:pPr>
        <w:pStyle w:val="aa"/>
        <w:widowControl w:val="0"/>
        <w:numPr>
          <w:ilvl w:val="2"/>
          <w:numId w:val="47"/>
        </w:numPr>
        <w:tabs>
          <w:tab w:val="left" w:pos="1257"/>
        </w:tabs>
        <w:suppressAutoHyphens/>
        <w:spacing w:after="6" w:line="240" w:lineRule="auto"/>
        <w:contextualSpacing w:val="0"/>
        <w:rPr>
          <w:rFonts w:ascii="Times New Roman" w:hAnsi="Times New Roman"/>
          <w:sz w:val="26"/>
        </w:rPr>
      </w:pPr>
      <w:r w:rsidRPr="007428D2">
        <w:rPr>
          <w:rFonts w:ascii="Times New Roman" w:hAnsi="Times New Roman"/>
          <w:sz w:val="26"/>
        </w:rPr>
        <w:t>Оцените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в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баллах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от 1</w:t>
      </w:r>
      <w:r w:rsidRPr="007428D2">
        <w:rPr>
          <w:rFonts w:ascii="Times New Roman" w:hAnsi="Times New Roman"/>
          <w:spacing w:val="-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до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10,</w:t>
      </w:r>
      <w:r w:rsidRPr="007428D2">
        <w:rPr>
          <w:rFonts w:ascii="Times New Roman" w:hAnsi="Times New Roman"/>
          <w:spacing w:val="-4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где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</w:t>
      </w:r>
      <w:r w:rsidRPr="007428D2">
        <w:rPr>
          <w:rFonts w:ascii="Times New Roman" w:hAnsi="Times New Roman"/>
          <w:spacing w:val="2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-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самый</w:t>
      </w:r>
      <w:r w:rsidRPr="007428D2">
        <w:rPr>
          <w:rFonts w:ascii="Times New Roman" w:hAnsi="Times New Roman"/>
          <w:spacing w:val="-5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низший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балл,</w:t>
      </w:r>
      <w:r w:rsidRPr="007428D2">
        <w:rPr>
          <w:rFonts w:ascii="Times New Roman" w:hAnsi="Times New Roman"/>
          <w:spacing w:val="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а</w:t>
      </w:r>
      <w:r w:rsidRPr="007428D2">
        <w:rPr>
          <w:rFonts w:ascii="Times New Roman" w:hAnsi="Times New Roman"/>
          <w:spacing w:val="-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10</w:t>
      </w:r>
      <w:r w:rsidRPr="007428D2">
        <w:rPr>
          <w:rFonts w:ascii="Times New Roman" w:hAnsi="Times New Roman"/>
          <w:spacing w:val="1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-</w:t>
      </w:r>
      <w:r w:rsidRPr="007428D2">
        <w:rPr>
          <w:rFonts w:ascii="Times New Roman" w:hAnsi="Times New Roman"/>
          <w:spacing w:val="-6"/>
          <w:sz w:val="26"/>
        </w:rPr>
        <w:t xml:space="preserve"> </w:t>
      </w:r>
      <w:r w:rsidRPr="007428D2">
        <w:rPr>
          <w:rFonts w:ascii="Times New Roman" w:hAnsi="Times New Roman"/>
          <w:sz w:val="26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35028B" w:rsidTr="007428D2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D2" w:rsidRPr="0017025A" w:rsidRDefault="0035028B" w:rsidP="007428D2">
            <w:pPr>
              <w:pStyle w:val="TableParagraph"/>
              <w:spacing w:before="98"/>
              <w:ind w:left="62" w:right="54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1.1.</w:t>
            </w:r>
            <w:r w:rsidRPr="0017025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было</w:t>
            </w:r>
            <w:r w:rsidRPr="001702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комфортно</w:t>
            </w:r>
            <w:r w:rsidRPr="001702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общение</w:t>
            </w:r>
          </w:p>
          <w:p w:rsidR="0035028B" w:rsidRPr="0017025A" w:rsidRDefault="0035028B" w:rsidP="007428D2">
            <w:pPr>
              <w:pStyle w:val="TableParagraph"/>
              <w:spacing w:before="98"/>
              <w:ind w:left="62" w:right="54"/>
              <w:rPr>
                <w:sz w:val="24"/>
                <w:szCs w:val="24"/>
                <w:lang w:val="ru-RU"/>
              </w:rPr>
            </w:pPr>
            <w:r w:rsidRPr="001702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7428D2" w:rsidRPr="0017025A">
              <w:rPr>
                <w:sz w:val="24"/>
                <w:szCs w:val="24"/>
                <w:lang w:val="ru-RU"/>
              </w:rPr>
              <w:t xml:space="preserve">с  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3"/>
              <w:ind w:left="62" w:right="54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1.2.</w:t>
            </w:r>
            <w:r w:rsidRPr="001702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удалось</w:t>
            </w:r>
            <w:r w:rsidRPr="001702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реализовать</w:t>
            </w:r>
            <w:r w:rsidRPr="001702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свои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лидерские качества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</w:t>
            </w:r>
            <w:r w:rsidRPr="001702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1.3.</w:t>
            </w:r>
            <w:r w:rsidRPr="0017025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z w:val="24"/>
                <w:szCs w:val="24"/>
                <w:lang w:val="ru-RU"/>
              </w:rPr>
              <w:tab/>
              <w:t>полезными/</w:t>
            </w:r>
            <w:r w:rsidRPr="0017025A">
              <w:rPr>
                <w:sz w:val="24"/>
                <w:szCs w:val="24"/>
                <w:lang w:val="ru-RU"/>
              </w:rPr>
              <w:tab/>
            </w:r>
            <w:r w:rsidRPr="0017025A">
              <w:rPr>
                <w:spacing w:val="-1"/>
                <w:sz w:val="24"/>
                <w:szCs w:val="24"/>
                <w:lang w:val="ru-RU"/>
              </w:rPr>
              <w:t>интересными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были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групповые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1.4.</w:t>
            </w:r>
            <w:r w:rsidRPr="0017025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z w:val="24"/>
                <w:szCs w:val="24"/>
                <w:lang w:val="ru-RU"/>
              </w:rPr>
              <w:tab/>
              <w:t>полезными/</w:t>
            </w:r>
            <w:r w:rsidRPr="0017025A">
              <w:rPr>
                <w:sz w:val="24"/>
                <w:szCs w:val="24"/>
                <w:lang w:val="ru-RU"/>
              </w:rPr>
              <w:tab/>
            </w:r>
            <w:r w:rsidRPr="0017025A">
              <w:rPr>
                <w:spacing w:val="-1"/>
                <w:sz w:val="24"/>
                <w:szCs w:val="24"/>
                <w:lang w:val="ru-RU"/>
              </w:rPr>
              <w:t>интересными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были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личные</w:t>
            </w:r>
            <w:r w:rsidRPr="001702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4"/>
                <w:szCs w:val="24"/>
              </w:rPr>
            </w:pPr>
            <w:r w:rsidRPr="0017025A">
              <w:rPr>
                <w:sz w:val="24"/>
                <w:szCs w:val="24"/>
              </w:rPr>
              <w:t>1.5.</w:t>
            </w:r>
            <w:r w:rsidRPr="0017025A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17025A">
              <w:rPr>
                <w:sz w:val="24"/>
                <w:szCs w:val="24"/>
              </w:rPr>
              <w:t>Насколько</w:t>
            </w:r>
            <w:proofErr w:type="spellEnd"/>
            <w:r w:rsidRPr="0017025A">
              <w:rPr>
                <w:sz w:val="24"/>
                <w:szCs w:val="24"/>
              </w:rPr>
              <w:tab/>
            </w:r>
            <w:proofErr w:type="spellStart"/>
            <w:r w:rsidRPr="0017025A">
              <w:rPr>
                <w:sz w:val="24"/>
                <w:szCs w:val="24"/>
              </w:rPr>
              <w:t>удалось</w:t>
            </w:r>
            <w:proofErr w:type="spellEnd"/>
            <w:r w:rsidRPr="0017025A">
              <w:rPr>
                <w:sz w:val="24"/>
                <w:szCs w:val="24"/>
              </w:rPr>
              <w:tab/>
            </w:r>
            <w:proofErr w:type="spellStart"/>
            <w:r w:rsidRPr="0017025A">
              <w:rPr>
                <w:spacing w:val="-1"/>
                <w:sz w:val="24"/>
                <w:szCs w:val="24"/>
              </w:rPr>
              <w:t>спланировать</w:t>
            </w:r>
            <w:proofErr w:type="spellEnd"/>
            <w:r w:rsidRPr="0017025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17025A">
              <w:rPr>
                <w:sz w:val="24"/>
                <w:szCs w:val="24"/>
              </w:rPr>
              <w:t>работу</w:t>
            </w:r>
            <w:proofErr w:type="spellEnd"/>
            <w:r w:rsidRPr="0017025A">
              <w:rPr>
                <w:sz w:val="24"/>
                <w:szCs w:val="24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8"/>
              <w:ind w:left="71" w:right="54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1.6.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удалось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осуществить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план</w:t>
            </w:r>
            <w:r w:rsidRPr="0017025A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индивидуального</w:t>
            </w:r>
            <w:r w:rsidRPr="001702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развития</w:t>
            </w:r>
            <w:r w:rsidRPr="001702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1.7.</w:t>
            </w:r>
            <w:r w:rsidRPr="0017025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z w:val="24"/>
                <w:szCs w:val="24"/>
                <w:lang w:val="ru-RU"/>
              </w:rPr>
              <w:tab/>
              <w:t>Вы</w:t>
            </w:r>
            <w:r w:rsidRPr="0017025A">
              <w:rPr>
                <w:sz w:val="24"/>
                <w:szCs w:val="24"/>
                <w:lang w:val="ru-RU"/>
              </w:rPr>
              <w:tab/>
            </w:r>
            <w:r w:rsidRPr="0017025A">
              <w:rPr>
                <w:spacing w:val="-1"/>
                <w:sz w:val="24"/>
                <w:szCs w:val="24"/>
                <w:lang w:val="ru-RU"/>
              </w:rPr>
              <w:t>оцениваете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 xml:space="preserve">включенность </w:t>
            </w:r>
            <w:proofErr w:type="gramStart"/>
            <w:r w:rsidRPr="0017025A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702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в</w:t>
            </w:r>
            <w:r w:rsidRPr="001702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1.8.</w:t>
            </w:r>
            <w:r w:rsidRPr="0017025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z w:val="24"/>
                <w:szCs w:val="24"/>
                <w:lang w:val="ru-RU"/>
              </w:rPr>
              <w:tab/>
              <w:t>Вы</w:t>
            </w:r>
            <w:r w:rsidRPr="0017025A">
              <w:rPr>
                <w:sz w:val="24"/>
                <w:szCs w:val="24"/>
                <w:lang w:val="ru-RU"/>
              </w:rPr>
              <w:tab/>
              <w:t>довольны</w:t>
            </w:r>
            <w:r w:rsidRPr="0017025A">
              <w:rPr>
                <w:sz w:val="24"/>
                <w:szCs w:val="24"/>
                <w:lang w:val="ru-RU"/>
              </w:rPr>
              <w:tab/>
            </w:r>
            <w:r w:rsidRPr="0017025A">
              <w:rPr>
                <w:spacing w:val="-1"/>
                <w:sz w:val="24"/>
                <w:szCs w:val="24"/>
                <w:lang w:val="ru-RU"/>
              </w:rPr>
              <w:t>вашей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совместной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4"/>
                <w:szCs w:val="24"/>
              </w:rPr>
            </w:pPr>
            <w:r w:rsidRPr="0017025A">
              <w:rPr>
                <w:sz w:val="24"/>
                <w:szCs w:val="24"/>
              </w:rPr>
              <w:t>1.9.</w:t>
            </w:r>
            <w:r w:rsidRPr="0017025A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17025A">
              <w:rPr>
                <w:sz w:val="24"/>
                <w:szCs w:val="24"/>
              </w:rPr>
              <w:t>Насколько</w:t>
            </w:r>
            <w:proofErr w:type="spellEnd"/>
            <w:r w:rsidRPr="0017025A">
              <w:rPr>
                <w:sz w:val="24"/>
                <w:szCs w:val="24"/>
              </w:rPr>
              <w:tab/>
            </w:r>
            <w:proofErr w:type="spellStart"/>
            <w:r w:rsidRPr="0017025A">
              <w:rPr>
                <w:sz w:val="24"/>
                <w:szCs w:val="24"/>
              </w:rPr>
              <w:t>понравилась</w:t>
            </w:r>
            <w:proofErr w:type="spellEnd"/>
            <w:r w:rsidRPr="0017025A">
              <w:rPr>
                <w:sz w:val="24"/>
                <w:szCs w:val="24"/>
              </w:rPr>
              <w:tab/>
            </w:r>
            <w:proofErr w:type="spellStart"/>
            <w:r w:rsidRPr="0017025A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17025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17025A">
              <w:rPr>
                <w:sz w:val="24"/>
                <w:szCs w:val="24"/>
              </w:rPr>
              <w:t>наставником</w:t>
            </w:r>
            <w:proofErr w:type="spellEnd"/>
            <w:r w:rsidRPr="0017025A">
              <w:rPr>
                <w:sz w:val="24"/>
                <w:szCs w:val="24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35028B" w:rsidTr="007428D2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Pr="0017025A" w:rsidRDefault="0035028B" w:rsidP="007428D2">
            <w:pPr>
              <w:pStyle w:val="TableParagraph"/>
              <w:spacing w:before="93"/>
              <w:ind w:left="71" w:right="54"/>
              <w:rPr>
                <w:sz w:val="24"/>
                <w:szCs w:val="24"/>
                <w:lang w:val="ru-RU"/>
              </w:rPr>
            </w:pPr>
            <w:r w:rsidRPr="0017025A">
              <w:rPr>
                <w:sz w:val="24"/>
                <w:szCs w:val="24"/>
                <w:lang w:val="ru-RU"/>
              </w:rPr>
              <w:t>1.10.</w:t>
            </w:r>
            <w:r w:rsidRPr="0017025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Насколько</w:t>
            </w:r>
            <w:r w:rsidRPr="001702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оправдались Ваши</w:t>
            </w:r>
            <w:r w:rsidRPr="0017025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ожидания от участия в Программе</w:t>
            </w:r>
            <w:r w:rsidRPr="001702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025A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6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righ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8B" w:rsidRDefault="0035028B" w:rsidP="0017025A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428D2" w:rsidRPr="007428D2" w:rsidRDefault="007428D2" w:rsidP="007428D2">
      <w:pPr>
        <w:widowControl w:val="0"/>
        <w:tabs>
          <w:tab w:val="left" w:pos="800"/>
        </w:tabs>
        <w:suppressAutoHyphens/>
        <w:ind w:left="896"/>
        <w:rPr>
          <w:sz w:val="26"/>
        </w:rPr>
      </w:pPr>
      <w:r>
        <w:rPr>
          <w:sz w:val="26"/>
        </w:rPr>
        <w:t xml:space="preserve">2. </w:t>
      </w:r>
      <w:r w:rsidRPr="007428D2">
        <w:rPr>
          <w:sz w:val="26"/>
        </w:rPr>
        <w:t>Что</w:t>
      </w:r>
      <w:r w:rsidRPr="007428D2">
        <w:rPr>
          <w:spacing w:val="-4"/>
          <w:sz w:val="26"/>
        </w:rPr>
        <w:t xml:space="preserve"> </w:t>
      </w:r>
      <w:r w:rsidRPr="007428D2">
        <w:rPr>
          <w:sz w:val="26"/>
        </w:rPr>
        <w:t>для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Вас</w:t>
      </w:r>
      <w:r w:rsidRPr="007428D2">
        <w:rPr>
          <w:spacing w:val="-8"/>
          <w:sz w:val="26"/>
        </w:rPr>
        <w:t xml:space="preserve"> </w:t>
      </w:r>
      <w:r w:rsidRPr="007428D2">
        <w:rPr>
          <w:sz w:val="26"/>
        </w:rPr>
        <w:t>особенно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ценно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было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в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программе?</w:t>
      </w:r>
    </w:p>
    <w:p w:rsidR="007428D2" w:rsidRDefault="007428D2" w:rsidP="007428D2">
      <w:pPr>
        <w:pStyle w:val="aa"/>
        <w:widowControl w:val="0"/>
        <w:tabs>
          <w:tab w:val="left" w:pos="800"/>
        </w:tabs>
        <w:suppressAutoHyphens/>
        <w:spacing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</w:t>
      </w:r>
      <w:r w:rsidR="00974E6A">
        <w:rPr>
          <w:rFonts w:ascii="Times New Roman" w:hAnsi="Times New Roman"/>
          <w:sz w:val="26"/>
        </w:rPr>
        <w:t>______________________________</w:t>
      </w:r>
    </w:p>
    <w:p w:rsidR="007428D2" w:rsidRPr="00974E6A" w:rsidRDefault="007428D2" w:rsidP="00974E6A">
      <w:pPr>
        <w:pStyle w:val="aa"/>
        <w:widowControl w:val="0"/>
        <w:tabs>
          <w:tab w:val="left" w:pos="800"/>
        </w:tabs>
        <w:suppressAutoHyphens/>
        <w:spacing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</w:t>
      </w:r>
      <w:r w:rsidR="00974E6A">
        <w:rPr>
          <w:rFonts w:ascii="Times New Roman" w:hAnsi="Times New Roman"/>
          <w:sz w:val="26"/>
        </w:rPr>
        <w:t>_____________________________</w:t>
      </w:r>
    </w:p>
    <w:p w:rsidR="007428D2" w:rsidRPr="007428D2" w:rsidRDefault="007428D2" w:rsidP="007428D2">
      <w:pPr>
        <w:widowControl w:val="0"/>
        <w:tabs>
          <w:tab w:val="left" w:pos="800"/>
        </w:tabs>
        <w:suppressAutoHyphens/>
        <w:spacing w:before="89"/>
        <w:ind w:left="896"/>
        <w:rPr>
          <w:sz w:val="26"/>
        </w:rPr>
      </w:pPr>
      <w:r>
        <w:rPr>
          <w:sz w:val="26"/>
        </w:rPr>
        <w:t xml:space="preserve">3. </w:t>
      </w:r>
      <w:r w:rsidRPr="007428D2">
        <w:rPr>
          <w:sz w:val="26"/>
        </w:rPr>
        <w:t>Чего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Вам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не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хватило</w:t>
      </w:r>
      <w:r w:rsidRPr="007428D2">
        <w:rPr>
          <w:spacing w:val="-7"/>
          <w:sz w:val="26"/>
        </w:rPr>
        <w:t xml:space="preserve"> </w:t>
      </w:r>
      <w:r w:rsidRPr="007428D2">
        <w:rPr>
          <w:sz w:val="26"/>
        </w:rPr>
        <w:t>в</w:t>
      </w:r>
      <w:r w:rsidRPr="007428D2">
        <w:rPr>
          <w:spacing w:val="-1"/>
          <w:sz w:val="26"/>
        </w:rPr>
        <w:t xml:space="preserve"> </w:t>
      </w:r>
      <w:r w:rsidRPr="007428D2">
        <w:rPr>
          <w:sz w:val="26"/>
        </w:rPr>
        <w:t>программе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и/или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что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хотелось</w:t>
      </w:r>
      <w:r w:rsidRPr="007428D2">
        <w:rPr>
          <w:spacing w:val="-1"/>
          <w:sz w:val="26"/>
        </w:rPr>
        <w:t xml:space="preserve"> </w:t>
      </w:r>
      <w:r w:rsidRPr="007428D2">
        <w:rPr>
          <w:sz w:val="26"/>
        </w:rPr>
        <w:t>бы</w:t>
      </w:r>
      <w:r w:rsidRPr="007428D2">
        <w:rPr>
          <w:spacing w:val="-4"/>
          <w:sz w:val="26"/>
        </w:rPr>
        <w:t xml:space="preserve"> </w:t>
      </w:r>
      <w:r w:rsidRPr="007428D2">
        <w:rPr>
          <w:sz w:val="26"/>
        </w:rPr>
        <w:t>изменить?</w:t>
      </w:r>
    </w:p>
    <w:p w:rsidR="007428D2" w:rsidRDefault="007428D2" w:rsidP="007428D2">
      <w:pPr>
        <w:pStyle w:val="aa"/>
        <w:widowControl w:val="0"/>
        <w:tabs>
          <w:tab w:val="left" w:pos="800"/>
        </w:tabs>
        <w:suppressAutoHyphens/>
        <w:spacing w:before="89"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</w:t>
      </w:r>
      <w:r w:rsidR="00974E6A">
        <w:rPr>
          <w:rFonts w:ascii="Times New Roman" w:hAnsi="Times New Roman"/>
          <w:sz w:val="26"/>
        </w:rPr>
        <w:t>______________________________</w:t>
      </w:r>
    </w:p>
    <w:p w:rsidR="007428D2" w:rsidRPr="007428D2" w:rsidRDefault="007428D2" w:rsidP="007428D2">
      <w:pPr>
        <w:pStyle w:val="aa"/>
        <w:widowControl w:val="0"/>
        <w:tabs>
          <w:tab w:val="left" w:pos="800"/>
        </w:tabs>
        <w:suppressAutoHyphens/>
        <w:spacing w:before="89" w:after="0" w:line="240" w:lineRule="auto"/>
        <w:ind w:left="799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</w:t>
      </w:r>
      <w:r w:rsidR="00974E6A">
        <w:rPr>
          <w:rFonts w:ascii="Times New Roman" w:hAnsi="Times New Roman"/>
          <w:sz w:val="26"/>
        </w:rPr>
        <w:t>______________________________</w:t>
      </w:r>
    </w:p>
    <w:p w:rsidR="007428D2" w:rsidRPr="007428D2" w:rsidRDefault="007428D2" w:rsidP="007428D2">
      <w:pPr>
        <w:pStyle w:val="a8"/>
        <w:spacing w:before="6"/>
        <w:rPr>
          <w:sz w:val="15"/>
        </w:rPr>
      </w:pPr>
    </w:p>
    <w:p w:rsidR="007428D2" w:rsidRDefault="007428D2" w:rsidP="007428D2">
      <w:pPr>
        <w:widowControl w:val="0"/>
        <w:tabs>
          <w:tab w:val="left" w:pos="800"/>
        </w:tabs>
        <w:suppressAutoHyphens/>
        <w:spacing w:before="88"/>
        <w:ind w:left="896"/>
        <w:rPr>
          <w:sz w:val="26"/>
        </w:rPr>
      </w:pPr>
      <w:r>
        <w:rPr>
          <w:sz w:val="26"/>
        </w:rPr>
        <w:t xml:space="preserve">4. </w:t>
      </w:r>
      <w:r w:rsidRPr="007428D2">
        <w:rPr>
          <w:sz w:val="26"/>
        </w:rPr>
        <w:t>Оглядываясь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назад,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понравилось</w:t>
      </w:r>
      <w:r w:rsidRPr="007428D2">
        <w:rPr>
          <w:spacing w:val="-5"/>
          <w:sz w:val="26"/>
        </w:rPr>
        <w:t xml:space="preserve"> </w:t>
      </w:r>
      <w:r w:rsidRPr="007428D2">
        <w:rPr>
          <w:sz w:val="26"/>
        </w:rPr>
        <w:t>ли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Вам</w:t>
      </w:r>
      <w:r w:rsidRPr="007428D2">
        <w:rPr>
          <w:spacing w:val="-8"/>
          <w:sz w:val="26"/>
        </w:rPr>
        <w:t xml:space="preserve"> </w:t>
      </w:r>
      <w:r w:rsidRPr="007428D2">
        <w:rPr>
          <w:sz w:val="26"/>
        </w:rPr>
        <w:t>участвовать</w:t>
      </w:r>
      <w:r w:rsidRPr="007428D2">
        <w:rPr>
          <w:spacing w:val="-7"/>
          <w:sz w:val="26"/>
        </w:rPr>
        <w:t xml:space="preserve"> </w:t>
      </w:r>
      <w:r w:rsidRPr="007428D2">
        <w:rPr>
          <w:sz w:val="26"/>
        </w:rPr>
        <w:t>в</w:t>
      </w:r>
      <w:r w:rsidRPr="007428D2">
        <w:rPr>
          <w:spacing w:val="-5"/>
          <w:sz w:val="26"/>
        </w:rPr>
        <w:t xml:space="preserve"> </w:t>
      </w:r>
      <w:r w:rsidRPr="007428D2">
        <w:rPr>
          <w:sz w:val="26"/>
        </w:rPr>
        <w:t>программе?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(да/нет).</w:t>
      </w:r>
    </w:p>
    <w:p w:rsidR="007428D2" w:rsidRDefault="007428D2" w:rsidP="007428D2">
      <w:pPr>
        <w:widowControl w:val="0"/>
        <w:tabs>
          <w:tab w:val="left" w:pos="800"/>
        </w:tabs>
        <w:suppressAutoHyphens/>
        <w:spacing w:before="88"/>
        <w:ind w:left="896"/>
        <w:rPr>
          <w:sz w:val="26"/>
        </w:rPr>
      </w:pPr>
      <w:r>
        <w:rPr>
          <w:sz w:val="26"/>
        </w:rPr>
        <w:t xml:space="preserve">5. </w:t>
      </w:r>
      <w:r w:rsidRPr="007428D2">
        <w:rPr>
          <w:sz w:val="26"/>
        </w:rPr>
        <w:t>Хотели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бы</w:t>
      </w:r>
      <w:r w:rsidRPr="007428D2">
        <w:rPr>
          <w:spacing w:val="-5"/>
          <w:sz w:val="26"/>
        </w:rPr>
        <w:t xml:space="preserve"> </w:t>
      </w:r>
      <w:r w:rsidRPr="007428D2">
        <w:rPr>
          <w:sz w:val="26"/>
        </w:rPr>
        <w:t>Вы</w:t>
      </w:r>
      <w:r w:rsidRPr="007428D2">
        <w:rPr>
          <w:spacing w:val="-4"/>
          <w:sz w:val="26"/>
        </w:rPr>
        <w:t xml:space="preserve"> </w:t>
      </w:r>
      <w:r w:rsidRPr="007428D2">
        <w:rPr>
          <w:sz w:val="26"/>
        </w:rPr>
        <w:t>продолжить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работу</w:t>
      </w:r>
      <w:r w:rsidRPr="007428D2">
        <w:rPr>
          <w:spacing w:val="-3"/>
          <w:sz w:val="26"/>
        </w:rPr>
        <w:t xml:space="preserve"> </w:t>
      </w:r>
      <w:r w:rsidRPr="007428D2">
        <w:rPr>
          <w:sz w:val="26"/>
        </w:rPr>
        <w:t>в</w:t>
      </w:r>
      <w:r w:rsidRPr="007428D2">
        <w:rPr>
          <w:spacing w:val="-6"/>
          <w:sz w:val="26"/>
        </w:rPr>
        <w:t xml:space="preserve"> </w:t>
      </w:r>
      <w:r w:rsidRPr="007428D2">
        <w:rPr>
          <w:sz w:val="26"/>
        </w:rPr>
        <w:t>программе</w:t>
      </w:r>
      <w:r w:rsidRPr="007428D2">
        <w:rPr>
          <w:spacing w:val="-2"/>
          <w:sz w:val="26"/>
        </w:rPr>
        <w:t xml:space="preserve"> </w:t>
      </w:r>
      <w:r w:rsidRPr="007428D2">
        <w:rPr>
          <w:sz w:val="26"/>
        </w:rPr>
        <w:t>наставничества?</w:t>
      </w:r>
      <w:r w:rsidRPr="007428D2">
        <w:rPr>
          <w:spacing w:val="-3"/>
          <w:sz w:val="26"/>
        </w:rPr>
        <w:t xml:space="preserve"> </w:t>
      </w:r>
      <w:r>
        <w:rPr>
          <w:sz w:val="26"/>
        </w:rPr>
        <w:t>(да/нет).</w:t>
      </w:r>
    </w:p>
    <w:p w:rsidR="0035028B" w:rsidRPr="007428D2" w:rsidRDefault="007428D2" w:rsidP="007428D2">
      <w:pPr>
        <w:widowControl w:val="0"/>
        <w:tabs>
          <w:tab w:val="left" w:pos="800"/>
        </w:tabs>
        <w:suppressAutoHyphens/>
        <w:spacing w:before="88"/>
        <w:ind w:left="896"/>
        <w:rPr>
          <w:sz w:val="26"/>
        </w:rPr>
      </w:pPr>
      <w:r>
        <w:rPr>
          <w:sz w:val="26"/>
        </w:rPr>
        <w:t xml:space="preserve">6. </w:t>
      </w:r>
      <w:r w:rsidR="0035028B" w:rsidRPr="007428D2">
        <w:rPr>
          <w:sz w:val="26"/>
        </w:rPr>
        <w:t>Было</w:t>
      </w:r>
      <w:r w:rsidR="0035028B" w:rsidRPr="007428D2">
        <w:rPr>
          <w:spacing w:val="49"/>
          <w:sz w:val="26"/>
        </w:rPr>
        <w:t xml:space="preserve"> </w:t>
      </w:r>
      <w:r w:rsidR="0035028B" w:rsidRPr="007428D2">
        <w:rPr>
          <w:sz w:val="26"/>
        </w:rPr>
        <w:t>ли</w:t>
      </w:r>
      <w:r w:rsidR="0035028B" w:rsidRPr="007428D2">
        <w:rPr>
          <w:spacing w:val="45"/>
          <w:sz w:val="26"/>
        </w:rPr>
        <w:t xml:space="preserve"> </w:t>
      </w:r>
      <w:r w:rsidR="0035028B" w:rsidRPr="007428D2">
        <w:rPr>
          <w:sz w:val="26"/>
        </w:rPr>
        <w:t>достаточным</w:t>
      </w:r>
      <w:r w:rsidR="0035028B" w:rsidRPr="007428D2">
        <w:rPr>
          <w:spacing w:val="49"/>
          <w:sz w:val="26"/>
        </w:rPr>
        <w:t xml:space="preserve"> </w:t>
      </w:r>
      <w:r w:rsidR="0035028B" w:rsidRPr="007428D2">
        <w:rPr>
          <w:sz w:val="26"/>
        </w:rPr>
        <w:t>и</w:t>
      </w:r>
      <w:r w:rsidR="0035028B" w:rsidRPr="007428D2">
        <w:rPr>
          <w:spacing w:val="45"/>
          <w:sz w:val="26"/>
        </w:rPr>
        <w:t xml:space="preserve"> </w:t>
      </w:r>
      <w:r w:rsidR="0035028B" w:rsidRPr="007428D2">
        <w:rPr>
          <w:sz w:val="26"/>
        </w:rPr>
        <w:t>понятным</w:t>
      </w:r>
      <w:r w:rsidR="0035028B" w:rsidRPr="007428D2">
        <w:rPr>
          <w:spacing w:val="49"/>
          <w:sz w:val="26"/>
        </w:rPr>
        <w:t xml:space="preserve"> </w:t>
      </w:r>
      <w:r w:rsidR="0035028B" w:rsidRPr="007428D2">
        <w:rPr>
          <w:sz w:val="26"/>
        </w:rPr>
        <w:t>обучение,</w:t>
      </w:r>
      <w:r w:rsidR="0035028B" w:rsidRPr="007428D2">
        <w:rPr>
          <w:spacing w:val="52"/>
          <w:sz w:val="26"/>
        </w:rPr>
        <w:t xml:space="preserve"> </w:t>
      </w:r>
      <w:r w:rsidR="0035028B" w:rsidRPr="007428D2">
        <w:rPr>
          <w:sz w:val="26"/>
        </w:rPr>
        <w:t>организованное</w:t>
      </w:r>
      <w:r w:rsidR="0035028B" w:rsidRPr="007428D2">
        <w:rPr>
          <w:spacing w:val="45"/>
          <w:sz w:val="26"/>
        </w:rPr>
        <w:t xml:space="preserve"> </w:t>
      </w:r>
      <w:r w:rsidR="0035028B" w:rsidRPr="007428D2">
        <w:rPr>
          <w:sz w:val="26"/>
        </w:rPr>
        <w:t>в</w:t>
      </w:r>
      <w:r w:rsidR="0035028B" w:rsidRPr="007428D2">
        <w:rPr>
          <w:spacing w:val="51"/>
          <w:sz w:val="26"/>
        </w:rPr>
        <w:t xml:space="preserve"> </w:t>
      </w:r>
      <w:r w:rsidR="0035028B" w:rsidRPr="007428D2">
        <w:rPr>
          <w:sz w:val="26"/>
        </w:rPr>
        <w:t>рамках</w:t>
      </w:r>
      <w:r w:rsidR="0035028B" w:rsidRPr="007428D2">
        <w:rPr>
          <w:spacing w:val="49"/>
          <w:sz w:val="26"/>
        </w:rPr>
        <w:t xml:space="preserve"> </w:t>
      </w:r>
      <w:r w:rsidR="0035028B" w:rsidRPr="007428D2">
        <w:rPr>
          <w:sz w:val="26"/>
        </w:rPr>
        <w:t>«Школы</w:t>
      </w:r>
    </w:p>
    <w:p w:rsidR="007428D2" w:rsidRDefault="0035028B" w:rsidP="007428D2">
      <w:pPr>
        <w:spacing w:line="298" w:lineRule="exact"/>
        <w:ind w:left="536"/>
        <w:rPr>
          <w:sz w:val="26"/>
        </w:rPr>
      </w:pPr>
      <w:r w:rsidRPr="007428D2">
        <w:rPr>
          <w:sz w:val="26"/>
        </w:rPr>
        <w:t>наставничества»?</w:t>
      </w:r>
      <w:r w:rsidRPr="007428D2">
        <w:rPr>
          <w:spacing w:val="-2"/>
          <w:sz w:val="26"/>
        </w:rPr>
        <w:t xml:space="preserve"> </w:t>
      </w:r>
      <w:r w:rsidR="007428D2">
        <w:rPr>
          <w:sz w:val="26"/>
        </w:rPr>
        <w:t>(да/нет).</w:t>
      </w:r>
    </w:p>
    <w:p w:rsidR="0035028B" w:rsidRDefault="007428D2" w:rsidP="007428D2">
      <w:pPr>
        <w:spacing w:line="298" w:lineRule="exact"/>
        <w:ind w:left="536"/>
        <w:rPr>
          <w:sz w:val="26"/>
        </w:rPr>
      </w:pPr>
      <w:r>
        <w:rPr>
          <w:sz w:val="26"/>
        </w:rPr>
        <w:t xml:space="preserve">     7. </w:t>
      </w:r>
      <w:r w:rsidR="0035028B">
        <w:rPr>
          <w:sz w:val="26"/>
        </w:rPr>
        <w:t>Была</w:t>
      </w:r>
      <w:r w:rsidR="0035028B">
        <w:rPr>
          <w:spacing w:val="7"/>
          <w:sz w:val="26"/>
        </w:rPr>
        <w:t xml:space="preserve"> </w:t>
      </w:r>
      <w:r w:rsidR="0035028B">
        <w:rPr>
          <w:sz w:val="26"/>
        </w:rPr>
        <w:t>ли</w:t>
      </w:r>
      <w:r w:rsidR="0035028B">
        <w:rPr>
          <w:spacing w:val="8"/>
          <w:sz w:val="26"/>
        </w:rPr>
        <w:t xml:space="preserve"> </w:t>
      </w:r>
      <w:r w:rsidR="0035028B">
        <w:rPr>
          <w:sz w:val="26"/>
        </w:rPr>
        <w:t>для</w:t>
      </w:r>
      <w:r w:rsidR="0035028B">
        <w:rPr>
          <w:spacing w:val="9"/>
          <w:sz w:val="26"/>
        </w:rPr>
        <w:t xml:space="preserve"> </w:t>
      </w:r>
      <w:r w:rsidR="0035028B">
        <w:rPr>
          <w:sz w:val="26"/>
        </w:rPr>
        <w:t>Вас</w:t>
      </w:r>
      <w:r w:rsidR="0035028B">
        <w:rPr>
          <w:spacing w:val="8"/>
          <w:sz w:val="26"/>
        </w:rPr>
        <w:t xml:space="preserve"> </w:t>
      </w:r>
      <w:r w:rsidR="0035028B">
        <w:rPr>
          <w:sz w:val="26"/>
        </w:rPr>
        <w:t>полезна</w:t>
      </w:r>
      <w:r w:rsidR="0035028B">
        <w:rPr>
          <w:spacing w:val="9"/>
          <w:sz w:val="26"/>
        </w:rPr>
        <w:t xml:space="preserve"> </w:t>
      </w:r>
      <w:r w:rsidR="0035028B">
        <w:rPr>
          <w:sz w:val="26"/>
        </w:rPr>
        <w:t>совместная</w:t>
      </w:r>
      <w:r w:rsidR="0035028B">
        <w:rPr>
          <w:spacing w:val="5"/>
          <w:sz w:val="26"/>
        </w:rPr>
        <w:t xml:space="preserve"> </w:t>
      </w:r>
      <w:r w:rsidR="0035028B">
        <w:rPr>
          <w:sz w:val="26"/>
        </w:rPr>
        <w:t>работа</w:t>
      </w:r>
      <w:r w:rsidR="0035028B">
        <w:rPr>
          <w:spacing w:val="8"/>
          <w:sz w:val="26"/>
        </w:rPr>
        <w:t xml:space="preserve"> </w:t>
      </w:r>
      <w:proofErr w:type="gramStart"/>
      <w:r w:rsidR="0035028B">
        <w:rPr>
          <w:sz w:val="26"/>
        </w:rPr>
        <w:t>с</w:t>
      </w:r>
      <w:proofErr w:type="gramEnd"/>
      <w:r w:rsidR="0035028B">
        <w:rPr>
          <w:spacing w:val="7"/>
          <w:sz w:val="26"/>
        </w:rPr>
        <w:t xml:space="preserve"> </w:t>
      </w:r>
      <w:proofErr w:type="gramStart"/>
      <w:r w:rsidR="0035028B">
        <w:rPr>
          <w:sz w:val="26"/>
        </w:rPr>
        <w:t>наставляемым</w:t>
      </w:r>
      <w:proofErr w:type="gramEnd"/>
      <w:r w:rsidR="0035028B">
        <w:rPr>
          <w:sz w:val="26"/>
        </w:rPr>
        <w:t>?</w:t>
      </w:r>
      <w:r w:rsidR="0035028B">
        <w:rPr>
          <w:spacing w:val="8"/>
          <w:sz w:val="26"/>
        </w:rPr>
        <w:t xml:space="preserve"> </w:t>
      </w:r>
      <w:r w:rsidR="0035028B">
        <w:rPr>
          <w:sz w:val="26"/>
        </w:rPr>
        <w:t>(узнали</w:t>
      </w:r>
      <w:r w:rsidR="0035028B">
        <w:rPr>
          <w:spacing w:val="8"/>
          <w:sz w:val="26"/>
        </w:rPr>
        <w:t xml:space="preserve"> </w:t>
      </w:r>
      <w:r w:rsidR="0035028B">
        <w:rPr>
          <w:sz w:val="26"/>
        </w:rPr>
        <w:t>ли</w:t>
      </w:r>
      <w:r w:rsidR="0035028B">
        <w:rPr>
          <w:spacing w:val="8"/>
          <w:sz w:val="26"/>
        </w:rPr>
        <w:t xml:space="preserve"> </w:t>
      </w:r>
      <w:r w:rsidR="0035028B">
        <w:rPr>
          <w:sz w:val="26"/>
        </w:rPr>
        <w:t>Вы</w:t>
      </w:r>
      <w:r w:rsidR="0035028B">
        <w:rPr>
          <w:spacing w:val="6"/>
          <w:sz w:val="26"/>
        </w:rPr>
        <w:t xml:space="preserve"> </w:t>
      </w:r>
      <w:r w:rsidR="0035028B">
        <w:rPr>
          <w:sz w:val="26"/>
        </w:rPr>
        <w:t>что-то</w:t>
      </w:r>
      <w:r w:rsidR="0035028B">
        <w:rPr>
          <w:spacing w:val="-62"/>
          <w:sz w:val="26"/>
        </w:rPr>
        <w:t xml:space="preserve"> </w:t>
      </w:r>
      <w:r w:rsidR="0035028B">
        <w:rPr>
          <w:sz w:val="26"/>
        </w:rPr>
        <w:t>новое</w:t>
      </w:r>
      <w:r w:rsidR="0035028B">
        <w:rPr>
          <w:spacing w:val="1"/>
          <w:sz w:val="26"/>
        </w:rPr>
        <w:t xml:space="preserve"> </w:t>
      </w:r>
      <w:r w:rsidR="0035028B">
        <w:rPr>
          <w:sz w:val="26"/>
        </w:rPr>
        <w:t>и/или</w:t>
      </w:r>
      <w:r w:rsidR="0035028B">
        <w:rPr>
          <w:spacing w:val="2"/>
          <w:sz w:val="26"/>
        </w:rPr>
        <w:t xml:space="preserve"> </w:t>
      </w:r>
      <w:r w:rsidR="0035028B">
        <w:rPr>
          <w:sz w:val="26"/>
        </w:rPr>
        <w:t>интересное)</w:t>
      </w:r>
      <w:r w:rsidR="0035028B">
        <w:rPr>
          <w:spacing w:val="2"/>
          <w:sz w:val="26"/>
        </w:rPr>
        <w:t xml:space="preserve"> </w:t>
      </w:r>
      <w:r>
        <w:rPr>
          <w:sz w:val="26"/>
        </w:rPr>
        <w:t>(да/нет).</w:t>
      </w:r>
    </w:p>
    <w:p w:rsidR="00974E6A" w:rsidRDefault="00974E6A" w:rsidP="007428D2">
      <w:pPr>
        <w:spacing w:line="298" w:lineRule="exact"/>
        <w:ind w:left="536"/>
        <w:rPr>
          <w:sz w:val="26"/>
        </w:rPr>
      </w:pPr>
    </w:p>
    <w:p w:rsidR="0035028B" w:rsidRDefault="0035028B" w:rsidP="0035028B">
      <w:pPr>
        <w:ind w:left="3566"/>
        <w:rPr>
          <w:b/>
          <w:sz w:val="26"/>
        </w:rPr>
        <w:sectPr w:rsidR="0035028B" w:rsidSect="00974E6A">
          <w:headerReference w:type="even" r:id="rId11"/>
          <w:headerReference w:type="default" r:id="rId12"/>
          <w:pgSz w:w="11906" w:h="16838"/>
          <w:pgMar w:top="820" w:right="566" w:bottom="920" w:left="880" w:header="0" w:footer="653" w:gutter="0"/>
          <w:cols w:space="720"/>
          <w:formProt w:val="0"/>
          <w:docGrid w:linePitch="100" w:charSpace="4096"/>
        </w:sect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 w:rsidR="00974E6A">
        <w:rPr>
          <w:b/>
          <w:sz w:val="26"/>
        </w:rPr>
        <w:t>опросе!</w:t>
      </w:r>
    </w:p>
    <w:p w:rsidR="00C55D45" w:rsidRPr="00C55D45" w:rsidRDefault="00C55D45" w:rsidP="002B395A">
      <w:pPr>
        <w:jc w:val="right"/>
        <w:rPr>
          <w:bCs/>
        </w:rPr>
      </w:pPr>
    </w:p>
    <w:p w:rsidR="00C55D45" w:rsidRDefault="00C55D45" w:rsidP="002B395A">
      <w:pPr>
        <w:jc w:val="right"/>
        <w:rPr>
          <w:b/>
          <w:bCs/>
          <w:sz w:val="24"/>
          <w:szCs w:val="24"/>
        </w:rPr>
      </w:pPr>
    </w:p>
    <w:sectPr w:rsidR="00C55D45" w:rsidSect="00974E6A">
      <w:footerReference w:type="default" r:id="rId13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20" w:rsidRDefault="00CA7B20" w:rsidP="00850C7E">
      <w:r>
        <w:separator/>
      </w:r>
    </w:p>
  </w:endnote>
  <w:endnote w:type="continuationSeparator" w:id="0">
    <w:p w:rsidR="00CA7B20" w:rsidRDefault="00CA7B20" w:rsidP="008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18154"/>
      <w:docPartObj>
        <w:docPartGallery w:val="Page Numbers (Bottom of Page)"/>
        <w:docPartUnique/>
      </w:docPartObj>
    </w:sdtPr>
    <w:sdtEndPr/>
    <w:sdtContent>
      <w:p w:rsidR="007428D2" w:rsidRDefault="007428D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EC">
          <w:rPr>
            <w:noProof/>
          </w:rPr>
          <w:t>30</w:t>
        </w:r>
        <w:r>
          <w:fldChar w:fldCharType="end"/>
        </w:r>
      </w:p>
    </w:sdtContent>
  </w:sdt>
  <w:p w:rsidR="007428D2" w:rsidRDefault="007428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20" w:rsidRDefault="00CA7B20" w:rsidP="00850C7E">
      <w:r>
        <w:separator/>
      </w:r>
    </w:p>
  </w:footnote>
  <w:footnote w:type="continuationSeparator" w:id="0">
    <w:p w:rsidR="00CA7B20" w:rsidRDefault="00CA7B20" w:rsidP="00850C7E">
      <w:r>
        <w:continuationSeparator/>
      </w:r>
    </w:p>
  </w:footnote>
  <w:footnote w:id="1">
    <w:p w:rsidR="002B395A" w:rsidRPr="007076A4" w:rsidRDefault="002B395A" w:rsidP="002B395A">
      <w:pPr>
        <w:pStyle w:val="a5"/>
        <w:contextualSpacing/>
        <w:jc w:val="both"/>
        <w:rPr>
          <w:sz w:val="22"/>
          <w:szCs w:val="22"/>
        </w:rPr>
      </w:pPr>
      <w:r w:rsidRPr="007076A4">
        <w:rPr>
          <w:rStyle w:val="a7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</w:t>
      </w:r>
      <w:proofErr w:type="gramStart"/>
      <w:r w:rsidRPr="007076A4">
        <w:rPr>
          <w:sz w:val="22"/>
          <w:szCs w:val="22"/>
        </w:rPr>
        <w:t>результат</w:t>
      </w:r>
      <w:proofErr w:type="gramEnd"/>
      <w:r w:rsidRPr="007076A4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2">
    <w:p w:rsidR="002B395A" w:rsidRPr="005479DA" w:rsidRDefault="002B395A" w:rsidP="002B395A">
      <w:pPr>
        <w:contextualSpacing/>
        <w:jc w:val="both"/>
      </w:pPr>
      <w:r w:rsidRPr="00970DAF">
        <w:rPr>
          <w:rStyle w:val="a7"/>
        </w:rPr>
        <w:footnoteRef/>
      </w:r>
      <w:r w:rsidRPr="00970DAF">
        <w:t xml:space="preserve"> </w:t>
      </w:r>
      <w:proofErr w:type="gramStart"/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  <w:proofErr w:type="gramEnd"/>
    </w:p>
  </w:footnote>
  <w:footnote w:id="3">
    <w:p w:rsidR="002B395A" w:rsidRPr="005479DA" w:rsidRDefault="002B395A" w:rsidP="002B395A">
      <w:pPr>
        <w:pStyle w:val="a5"/>
        <w:contextualSpacing/>
        <w:jc w:val="both"/>
        <w:rPr>
          <w:sz w:val="22"/>
          <w:szCs w:val="22"/>
        </w:rPr>
      </w:pPr>
      <w:r w:rsidRPr="005479DA">
        <w:rPr>
          <w:rStyle w:val="a7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2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</w:t>
      </w:r>
      <w:proofErr w:type="gramStart"/>
      <w:r w:rsidRPr="005479DA">
        <w:rPr>
          <w:sz w:val="22"/>
          <w:szCs w:val="22"/>
        </w:rPr>
        <w:t>результат</w:t>
      </w:r>
      <w:proofErr w:type="gramEnd"/>
      <w:r w:rsidRPr="005479DA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2"/>
  </w:footnote>
  <w:footnote w:id="4">
    <w:p w:rsidR="002B395A" w:rsidRPr="005479DA" w:rsidRDefault="002B395A" w:rsidP="002B395A">
      <w:pPr>
        <w:pStyle w:val="a5"/>
        <w:contextualSpacing/>
        <w:rPr>
          <w:sz w:val="22"/>
          <w:szCs w:val="22"/>
        </w:rPr>
      </w:pPr>
      <w:r w:rsidRPr="005479DA">
        <w:rPr>
          <w:rStyle w:val="a7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5">
    <w:p w:rsidR="002B395A" w:rsidRPr="005479DA" w:rsidRDefault="002B395A" w:rsidP="002B395A">
      <w:pPr>
        <w:pStyle w:val="a5"/>
        <w:jc w:val="both"/>
        <w:rPr>
          <w:sz w:val="22"/>
          <w:szCs w:val="22"/>
        </w:rPr>
      </w:pPr>
      <w:r w:rsidRPr="005479DA">
        <w:rPr>
          <w:rStyle w:val="a7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</w:t>
      </w:r>
      <w:proofErr w:type="gramStart"/>
      <w:r w:rsidRPr="005479DA">
        <w:rPr>
          <w:sz w:val="22"/>
          <w:szCs w:val="22"/>
        </w:rPr>
        <w:t>потребности</w:t>
      </w:r>
      <w:proofErr w:type="gramEnd"/>
      <w:r w:rsidRPr="005479DA">
        <w:rPr>
          <w:sz w:val="22"/>
          <w:szCs w:val="22"/>
        </w:rPr>
        <w:t xml:space="preserve"> в развитии наставляемого, а также на основании его личных запросов</w:t>
      </w:r>
    </w:p>
  </w:footnote>
  <w:footnote w:id="6">
    <w:p w:rsidR="002B395A" w:rsidRPr="005479DA" w:rsidRDefault="002B395A" w:rsidP="002B395A">
      <w:pPr>
        <w:pStyle w:val="a5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D2" w:rsidRDefault="007428D2">
    <w:pPr>
      <w:jc w:val="center"/>
      <w:rPr>
        <w:sz w:val="18"/>
        <w:szCs w:val="18"/>
        <w:u w:val="single"/>
      </w:rPr>
    </w:pPr>
  </w:p>
  <w:p w:rsidR="007428D2" w:rsidRDefault="007428D2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D2" w:rsidRDefault="007428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D2" w:rsidRDefault="007428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D2" w:rsidRDefault="007428D2">
    <w:pPr>
      <w:jc w:val="center"/>
      <w:rPr>
        <w:sz w:val="18"/>
        <w:szCs w:val="18"/>
        <w:u w:val="single"/>
      </w:rPr>
    </w:pPr>
  </w:p>
  <w:p w:rsidR="007428D2" w:rsidRDefault="007428D2">
    <w:pPr>
      <w:jc w:val="center"/>
      <w:rPr>
        <w:sz w:val="18"/>
        <w:szCs w:val="18"/>
        <w:u w:val="single"/>
      </w:rPr>
    </w:pPr>
  </w:p>
  <w:p w:rsidR="007428D2" w:rsidRDefault="007428D2">
    <w:pPr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8972927"/>
    <w:multiLevelType w:val="hybridMultilevel"/>
    <w:tmpl w:val="D298A3F8"/>
    <w:lvl w:ilvl="0" w:tplc="E22672EC">
      <w:start w:val="1"/>
      <w:numFmt w:val="decimal"/>
      <w:lvlText w:val="%1."/>
      <w:lvlJc w:val="left"/>
      <w:pPr>
        <w:ind w:left="106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53DCB916">
      <w:numFmt w:val="bullet"/>
      <w:lvlText w:val="•"/>
      <w:lvlJc w:val="left"/>
      <w:pPr>
        <w:ind w:left="312" w:hanging="185"/>
      </w:pPr>
      <w:rPr>
        <w:rFonts w:hint="default"/>
        <w:lang w:val="ru-RU" w:eastAsia="en-US" w:bidi="ar-SA"/>
      </w:rPr>
    </w:lvl>
    <w:lvl w:ilvl="2" w:tplc="249A6F6A">
      <w:numFmt w:val="bullet"/>
      <w:lvlText w:val="•"/>
      <w:lvlJc w:val="left"/>
      <w:pPr>
        <w:ind w:left="524" w:hanging="185"/>
      </w:pPr>
      <w:rPr>
        <w:rFonts w:hint="default"/>
        <w:lang w:val="ru-RU" w:eastAsia="en-US" w:bidi="ar-SA"/>
      </w:rPr>
    </w:lvl>
    <w:lvl w:ilvl="3" w:tplc="A0FC5EA8">
      <w:numFmt w:val="bullet"/>
      <w:lvlText w:val="•"/>
      <w:lvlJc w:val="left"/>
      <w:pPr>
        <w:ind w:left="736" w:hanging="185"/>
      </w:pPr>
      <w:rPr>
        <w:rFonts w:hint="default"/>
        <w:lang w:val="ru-RU" w:eastAsia="en-US" w:bidi="ar-SA"/>
      </w:rPr>
    </w:lvl>
    <w:lvl w:ilvl="4" w:tplc="B420B696">
      <w:numFmt w:val="bullet"/>
      <w:lvlText w:val="•"/>
      <w:lvlJc w:val="left"/>
      <w:pPr>
        <w:ind w:left="948" w:hanging="185"/>
      </w:pPr>
      <w:rPr>
        <w:rFonts w:hint="default"/>
        <w:lang w:val="ru-RU" w:eastAsia="en-US" w:bidi="ar-SA"/>
      </w:rPr>
    </w:lvl>
    <w:lvl w:ilvl="5" w:tplc="12FE153C">
      <w:numFmt w:val="bullet"/>
      <w:lvlText w:val="•"/>
      <w:lvlJc w:val="left"/>
      <w:pPr>
        <w:ind w:left="1161" w:hanging="185"/>
      </w:pPr>
      <w:rPr>
        <w:rFonts w:hint="default"/>
        <w:lang w:val="ru-RU" w:eastAsia="en-US" w:bidi="ar-SA"/>
      </w:rPr>
    </w:lvl>
    <w:lvl w:ilvl="6" w:tplc="1FAEBCDC">
      <w:numFmt w:val="bullet"/>
      <w:lvlText w:val="•"/>
      <w:lvlJc w:val="left"/>
      <w:pPr>
        <w:ind w:left="1373" w:hanging="185"/>
      </w:pPr>
      <w:rPr>
        <w:rFonts w:hint="default"/>
        <w:lang w:val="ru-RU" w:eastAsia="en-US" w:bidi="ar-SA"/>
      </w:rPr>
    </w:lvl>
    <w:lvl w:ilvl="7" w:tplc="CA14D8BA">
      <w:numFmt w:val="bullet"/>
      <w:lvlText w:val="•"/>
      <w:lvlJc w:val="left"/>
      <w:pPr>
        <w:ind w:left="1585" w:hanging="185"/>
      </w:pPr>
      <w:rPr>
        <w:rFonts w:hint="default"/>
        <w:lang w:val="ru-RU" w:eastAsia="en-US" w:bidi="ar-SA"/>
      </w:rPr>
    </w:lvl>
    <w:lvl w:ilvl="8" w:tplc="F6A6F6C6">
      <w:numFmt w:val="bullet"/>
      <w:lvlText w:val="•"/>
      <w:lvlJc w:val="left"/>
      <w:pPr>
        <w:ind w:left="1797" w:hanging="185"/>
      </w:pPr>
      <w:rPr>
        <w:rFonts w:hint="default"/>
        <w:lang w:val="ru-RU" w:eastAsia="en-US" w:bidi="ar-SA"/>
      </w:rPr>
    </w:lvl>
  </w:abstractNum>
  <w:abstractNum w:abstractNumId="2">
    <w:nsid w:val="09437062"/>
    <w:multiLevelType w:val="hybridMultilevel"/>
    <w:tmpl w:val="7B7E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EAF"/>
    <w:multiLevelType w:val="hybridMultilevel"/>
    <w:tmpl w:val="0A58127A"/>
    <w:lvl w:ilvl="0" w:tplc="B1CEC55A">
      <w:start w:val="1"/>
      <w:numFmt w:val="bullet"/>
      <w:lvlText w:val="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5BD3"/>
    <w:multiLevelType w:val="hybridMultilevel"/>
    <w:tmpl w:val="F190BFD2"/>
    <w:lvl w:ilvl="0" w:tplc="B1CEC5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553DE9"/>
    <w:multiLevelType w:val="hybridMultilevel"/>
    <w:tmpl w:val="CA5E293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4B92423"/>
    <w:multiLevelType w:val="hybridMultilevel"/>
    <w:tmpl w:val="1CB249D8"/>
    <w:lvl w:ilvl="0" w:tplc="79FE68C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7AB91C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11929230">
      <w:numFmt w:val="bullet"/>
      <w:lvlText w:val="•"/>
      <w:lvlJc w:val="left"/>
      <w:pPr>
        <w:ind w:left="1460" w:hanging="181"/>
      </w:pPr>
      <w:rPr>
        <w:rFonts w:hint="default"/>
        <w:lang w:val="ru-RU" w:eastAsia="en-US" w:bidi="ar-SA"/>
      </w:rPr>
    </w:lvl>
    <w:lvl w:ilvl="3" w:tplc="E01086A2">
      <w:numFmt w:val="bullet"/>
      <w:lvlText w:val="•"/>
      <w:lvlJc w:val="left"/>
      <w:pPr>
        <w:ind w:left="2140" w:hanging="181"/>
      </w:pPr>
      <w:rPr>
        <w:rFonts w:hint="default"/>
        <w:lang w:val="ru-RU" w:eastAsia="en-US" w:bidi="ar-SA"/>
      </w:rPr>
    </w:lvl>
    <w:lvl w:ilvl="4" w:tplc="917CAAB4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5" w:tplc="6590B1F6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AEF8FBA8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7" w:tplc="E11A4890">
      <w:numFmt w:val="bullet"/>
      <w:lvlText w:val="•"/>
      <w:lvlJc w:val="left"/>
      <w:pPr>
        <w:ind w:left="4862" w:hanging="181"/>
      </w:pPr>
      <w:rPr>
        <w:rFonts w:hint="default"/>
        <w:lang w:val="ru-RU" w:eastAsia="en-US" w:bidi="ar-SA"/>
      </w:rPr>
    </w:lvl>
    <w:lvl w:ilvl="8" w:tplc="3DCC0BCC">
      <w:numFmt w:val="bullet"/>
      <w:lvlText w:val="•"/>
      <w:lvlJc w:val="left"/>
      <w:pPr>
        <w:ind w:left="5542" w:hanging="181"/>
      </w:pPr>
      <w:rPr>
        <w:rFonts w:hint="default"/>
        <w:lang w:val="ru-RU" w:eastAsia="en-US" w:bidi="ar-SA"/>
      </w:rPr>
    </w:lvl>
  </w:abstractNum>
  <w:abstractNum w:abstractNumId="8">
    <w:nsid w:val="165733FE"/>
    <w:multiLevelType w:val="hybridMultilevel"/>
    <w:tmpl w:val="DA16F66E"/>
    <w:lvl w:ilvl="0" w:tplc="7FDE0AD2">
      <w:start w:val="1"/>
      <w:numFmt w:val="decimal"/>
      <w:lvlText w:val="%1."/>
      <w:lvlJc w:val="left"/>
      <w:pPr>
        <w:ind w:left="8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D78FE"/>
    <w:multiLevelType w:val="hybridMultilevel"/>
    <w:tmpl w:val="0B52B3F6"/>
    <w:lvl w:ilvl="0" w:tplc="6C4E75BA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1E05BC2">
      <w:numFmt w:val="bullet"/>
      <w:lvlText w:val="•"/>
      <w:lvlJc w:val="left"/>
      <w:pPr>
        <w:ind w:left="1434" w:hanging="284"/>
      </w:pPr>
      <w:rPr>
        <w:rFonts w:hint="default"/>
        <w:lang w:val="ru-RU" w:eastAsia="en-US" w:bidi="ar-SA"/>
      </w:rPr>
    </w:lvl>
    <w:lvl w:ilvl="2" w:tplc="81CE2510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3" w:tplc="39A4C70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76A297B6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9A66AD74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AE6E5B7A">
      <w:numFmt w:val="bullet"/>
      <w:lvlText w:val="•"/>
      <w:lvlJc w:val="left"/>
      <w:pPr>
        <w:ind w:left="6107" w:hanging="284"/>
      </w:pPr>
      <w:rPr>
        <w:rFonts w:hint="default"/>
        <w:lang w:val="ru-RU" w:eastAsia="en-US" w:bidi="ar-SA"/>
      </w:rPr>
    </w:lvl>
    <w:lvl w:ilvl="7" w:tplc="E5581DCA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8" w:tplc="595452D0">
      <w:numFmt w:val="bullet"/>
      <w:lvlText w:val="•"/>
      <w:lvlJc w:val="left"/>
      <w:pPr>
        <w:ind w:left="7977" w:hanging="284"/>
      </w:pPr>
      <w:rPr>
        <w:rFonts w:hint="default"/>
        <w:lang w:val="ru-RU" w:eastAsia="en-US" w:bidi="ar-SA"/>
      </w:rPr>
    </w:lvl>
  </w:abstractNum>
  <w:abstractNum w:abstractNumId="11">
    <w:nsid w:val="25F15833"/>
    <w:multiLevelType w:val="hybridMultilevel"/>
    <w:tmpl w:val="B87E5E5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6C5080A"/>
    <w:multiLevelType w:val="hybridMultilevel"/>
    <w:tmpl w:val="1AF0B08E"/>
    <w:lvl w:ilvl="0" w:tplc="B1CEC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F1140E"/>
    <w:multiLevelType w:val="hybridMultilevel"/>
    <w:tmpl w:val="2E96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0B76"/>
    <w:multiLevelType w:val="multilevel"/>
    <w:tmpl w:val="9BF6A20C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021CF9"/>
    <w:multiLevelType w:val="hybridMultilevel"/>
    <w:tmpl w:val="6D82B16E"/>
    <w:lvl w:ilvl="0" w:tplc="59BCF99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AD4DA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55E25152">
      <w:numFmt w:val="bullet"/>
      <w:lvlText w:val="•"/>
      <w:lvlJc w:val="left"/>
      <w:pPr>
        <w:ind w:left="1460" w:hanging="181"/>
      </w:pPr>
      <w:rPr>
        <w:rFonts w:hint="default"/>
        <w:lang w:val="ru-RU" w:eastAsia="en-US" w:bidi="ar-SA"/>
      </w:rPr>
    </w:lvl>
    <w:lvl w:ilvl="3" w:tplc="0786D9D6">
      <w:numFmt w:val="bullet"/>
      <w:lvlText w:val="•"/>
      <w:lvlJc w:val="left"/>
      <w:pPr>
        <w:ind w:left="2140" w:hanging="181"/>
      </w:pPr>
      <w:rPr>
        <w:rFonts w:hint="default"/>
        <w:lang w:val="ru-RU" w:eastAsia="en-US" w:bidi="ar-SA"/>
      </w:rPr>
    </w:lvl>
    <w:lvl w:ilvl="4" w:tplc="8E445E36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5" w:tplc="C40CB0E8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4E1292B2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7" w:tplc="318E9DAC">
      <w:numFmt w:val="bullet"/>
      <w:lvlText w:val="•"/>
      <w:lvlJc w:val="left"/>
      <w:pPr>
        <w:ind w:left="4862" w:hanging="181"/>
      </w:pPr>
      <w:rPr>
        <w:rFonts w:hint="default"/>
        <w:lang w:val="ru-RU" w:eastAsia="en-US" w:bidi="ar-SA"/>
      </w:rPr>
    </w:lvl>
    <w:lvl w:ilvl="8" w:tplc="50F0952A">
      <w:numFmt w:val="bullet"/>
      <w:lvlText w:val="•"/>
      <w:lvlJc w:val="left"/>
      <w:pPr>
        <w:ind w:left="5542" w:hanging="181"/>
      </w:pPr>
      <w:rPr>
        <w:rFonts w:hint="default"/>
        <w:lang w:val="ru-RU" w:eastAsia="en-US" w:bidi="ar-SA"/>
      </w:rPr>
    </w:lvl>
  </w:abstractNum>
  <w:abstractNum w:abstractNumId="18">
    <w:nsid w:val="3D152117"/>
    <w:multiLevelType w:val="multilevel"/>
    <w:tmpl w:val="4BB6D8B2"/>
    <w:lvl w:ilvl="0">
      <w:numFmt w:val="bullet"/>
      <w:lvlText w:val="–"/>
      <w:lvlJc w:val="left"/>
      <w:pPr>
        <w:tabs>
          <w:tab w:val="num" w:pos="495"/>
        </w:tabs>
        <w:ind w:left="994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142"/>
        </w:tabs>
        <w:ind w:left="92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142"/>
        </w:tabs>
        <w:ind w:left="195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42"/>
        </w:tabs>
        <w:ind w:left="299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42"/>
        </w:tabs>
        <w:ind w:left="403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42"/>
        </w:tabs>
        <w:ind w:left="506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42"/>
        </w:tabs>
        <w:ind w:left="61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42"/>
        </w:tabs>
        <w:ind w:left="7138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42"/>
        </w:tabs>
        <w:ind w:left="8174" w:hanging="284"/>
      </w:pPr>
      <w:rPr>
        <w:rFonts w:ascii="Symbol" w:hAnsi="Symbol" w:cs="Symbol" w:hint="default"/>
      </w:rPr>
    </w:lvl>
  </w:abstractNum>
  <w:abstractNum w:abstractNumId="19">
    <w:nsid w:val="3DB87C60"/>
    <w:multiLevelType w:val="multilevel"/>
    <w:tmpl w:val="709A282E"/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7369E"/>
    <w:multiLevelType w:val="hybridMultilevel"/>
    <w:tmpl w:val="1E9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E344E"/>
    <w:multiLevelType w:val="hybridMultilevel"/>
    <w:tmpl w:val="A7BA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833DB"/>
    <w:multiLevelType w:val="hybridMultilevel"/>
    <w:tmpl w:val="2E748DDE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1AA3B83"/>
    <w:multiLevelType w:val="hybridMultilevel"/>
    <w:tmpl w:val="B3787316"/>
    <w:lvl w:ilvl="0" w:tplc="AD2AD8C2">
      <w:numFmt w:val="bullet"/>
      <w:lvlText w:val=""/>
      <w:lvlJc w:val="left"/>
      <w:pPr>
        <w:ind w:left="505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F2E0E2">
      <w:numFmt w:val="bullet"/>
      <w:lvlText w:val="•"/>
      <w:lvlJc w:val="left"/>
      <w:pPr>
        <w:ind w:left="1434" w:hanging="296"/>
      </w:pPr>
      <w:rPr>
        <w:rFonts w:hint="default"/>
        <w:lang w:val="ru-RU" w:eastAsia="en-US" w:bidi="ar-SA"/>
      </w:rPr>
    </w:lvl>
    <w:lvl w:ilvl="2" w:tplc="C204D006">
      <w:numFmt w:val="bullet"/>
      <w:lvlText w:val="•"/>
      <w:lvlJc w:val="left"/>
      <w:pPr>
        <w:ind w:left="2369" w:hanging="296"/>
      </w:pPr>
      <w:rPr>
        <w:rFonts w:hint="default"/>
        <w:lang w:val="ru-RU" w:eastAsia="en-US" w:bidi="ar-SA"/>
      </w:rPr>
    </w:lvl>
    <w:lvl w:ilvl="3" w:tplc="FCCA7848">
      <w:numFmt w:val="bullet"/>
      <w:lvlText w:val="•"/>
      <w:lvlJc w:val="left"/>
      <w:pPr>
        <w:ind w:left="3303" w:hanging="296"/>
      </w:pPr>
      <w:rPr>
        <w:rFonts w:hint="default"/>
        <w:lang w:val="ru-RU" w:eastAsia="en-US" w:bidi="ar-SA"/>
      </w:rPr>
    </w:lvl>
    <w:lvl w:ilvl="4" w:tplc="D70EDF90">
      <w:numFmt w:val="bullet"/>
      <w:lvlText w:val="•"/>
      <w:lvlJc w:val="left"/>
      <w:pPr>
        <w:ind w:left="4238" w:hanging="296"/>
      </w:pPr>
      <w:rPr>
        <w:rFonts w:hint="default"/>
        <w:lang w:val="ru-RU" w:eastAsia="en-US" w:bidi="ar-SA"/>
      </w:rPr>
    </w:lvl>
    <w:lvl w:ilvl="5" w:tplc="27542688">
      <w:numFmt w:val="bullet"/>
      <w:lvlText w:val="•"/>
      <w:lvlJc w:val="left"/>
      <w:pPr>
        <w:ind w:left="5173" w:hanging="296"/>
      </w:pPr>
      <w:rPr>
        <w:rFonts w:hint="default"/>
        <w:lang w:val="ru-RU" w:eastAsia="en-US" w:bidi="ar-SA"/>
      </w:rPr>
    </w:lvl>
    <w:lvl w:ilvl="6" w:tplc="91D2A92E">
      <w:numFmt w:val="bullet"/>
      <w:lvlText w:val="•"/>
      <w:lvlJc w:val="left"/>
      <w:pPr>
        <w:ind w:left="6107" w:hanging="296"/>
      </w:pPr>
      <w:rPr>
        <w:rFonts w:hint="default"/>
        <w:lang w:val="ru-RU" w:eastAsia="en-US" w:bidi="ar-SA"/>
      </w:rPr>
    </w:lvl>
    <w:lvl w:ilvl="7" w:tplc="FDCE8780">
      <w:numFmt w:val="bullet"/>
      <w:lvlText w:val="•"/>
      <w:lvlJc w:val="left"/>
      <w:pPr>
        <w:ind w:left="7042" w:hanging="296"/>
      </w:pPr>
      <w:rPr>
        <w:rFonts w:hint="default"/>
        <w:lang w:val="ru-RU" w:eastAsia="en-US" w:bidi="ar-SA"/>
      </w:rPr>
    </w:lvl>
    <w:lvl w:ilvl="8" w:tplc="AA6C97AC">
      <w:numFmt w:val="bullet"/>
      <w:lvlText w:val="•"/>
      <w:lvlJc w:val="left"/>
      <w:pPr>
        <w:ind w:left="7977" w:hanging="296"/>
      </w:pPr>
      <w:rPr>
        <w:rFonts w:hint="default"/>
        <w:lang w:val="ru-RU" w:eastAsia="en-US" w:bidi="ar-SA"/>
      </w:rPr>
    </w:lvl>
  </w:abstractNum>
  <w:abstractNum w:abstractNumId="25">
    <w:nsid w:val="56F77DFE"/>
    <w:multiLevelType w:val="hybridMultilevel"/>
    <w:tmpl w:val="8414512C"/>
    <w:lvl w:ilvl="0" w:tplc="B1CEC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191AFE"/>
    <w:multiLevelType w:val="hybridMultilevel"/>
    <w:tmpl w:val="72DAA1BE"/>
    <w:lvl w:ilvl="0" w:tplc="B1CEC5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>
    <w:nsid w:val="586D0CC9"/>
    <w:multiLevelType w:val="hybridMultilevel"/>
    <w:tmpl w:val="7FBCE918"/>
    <w:lvl w:ilvl="0" w:tplc="B1CEC5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A983D6A"/>
    <w:multiLevelType w:val="hybridMultilevel"/>
    <w:tmpl w:val="BC2A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B6918"/>
    <w:multiLevelType w:val="multilevel"/>
    <w:tmpl w:val="3A2E6546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30">
    <w:nsid w:val="5D9C70D6"/>
    <w:multiLevelType w:val="hybridMultilevel"/>
    <w:tmpl w:val="29D899FA"/>
    <w:lvl w:ilvl="0" w:tplc="B1CEC5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5FE17624"/>
    <w:multiLevelType w:val="hybridMultilevel"/>
    <w:tmpl w:val="14127512"/>
    <w:lvl w:ilvl="0" w:tplc="B1CEC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1A78CC"/>
    <w:multiLevelType w:val="hybridMultilevel"/>
    <w:tmpl w:val="F29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D4E7B"/>
    <w:multiLevelType w:val="hybridMultilevel"/>
    <w:tmpl w:val="F83A5B1C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26C252B"/>
    <w:multiLevelType w:val="hybridMultilevel"/>
    <w:tmpl w:val="49DE3E36"/>
    <w:lvl w:ilvl="0" w:tplc="020AA85E">
      <w:start w:val="1"/>
      <w:numFmt w:val="decimal"/>
      <w:lvlText w:val="%1."/>
      <w:lvlJc w:val="left"/>
      <w:pPr>
        <w:ind w:left="108" w:hanging="3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3D831C6">
      <w:numFmt w:val="bullet"/>
      <w:lvlText w:val="•"/>
      <w:lvlJc w:val="left"/>
      <w:pPr>
        <w:ind w:left="614" w:hanging="345"/>
      </w:pPr>
      <w:rPr>
        <w:rFonts w:hint="default"/>
        <w:lang w:val="ru-RU" w:eastAsia="en-US" w:bidi="ar-SA"/>
      </w:rPr>
    </w:lvl>
    <w:lvl w:ilvl="2" w:tplc="EBE0A4EE">
      <w:numFmt w:val="bullet"/>
      <w:lvlText w:val="•"/>
      <w:lvlJc w:val="left"/>
      <w:pPr>
        <w:ind w:left="1128" w:hanging="345"/>
      </w:pPr>
      <w:rPr>
        <w:rFonts w:hint="default"/>
        <w:lang w:val="ru-RU" w:eastAsia="en-US" w:bidi="ar-SA"/>
      </w:rPr>
    </w:lvl>
    <w:lvl w:ilvl="3" w:tplc="AB8A5322">
      <w:numFmt w:val="bullet"/>
      <w:lvlText w:val="•"/>
      <w:lvlJc w:val="left"/>
      <w:pPr>
        <w:ind w:left="1642" w:hanging="345"/>
      </w:pPr>
      <w:rPr>
        <w:rFonts w:hint="default"/>
        <w:lang w:val="ru-RU" w:eastAsia="en-US" w:bidi="ar-SA"/>
      </w:rPr>
    </w:lvl>
    <w:lvl w:ilvl="4" w:tplc="9AC4DF16">
      <w:numFmt w:val="bullet"/>
      <w:lvlText w:val="•"/>
      <w:lvlJc w:val="left"/>
      <w:pPr>
        <w:ind w:left="2156" w:hanging="345"/>
      </w:pPr>
      <w:rPr>
        <w:rFonts w:hint="default"/>
        <w:lang w:val="ru-RU" w:eastAsia="en-US" w:bidi="ar-SA"/>
      </w:rPr>
    </w:lvl>
    <w:lvl w:ilvl="5" w:tplc="FACE5E56">
      <w:numFmt w:val="bullet"/>
      <w:lvlText w:val="•"/>
      <w:lvlJc w:val="left"/>
      <w:pPr>
        <w:ind w:left="2670" w:hanging="345"/>
      </w:pPr>
      <w:rPr>
        <w:rFonts w:hint="default"/>
        <w:lang w:val="ru-RU" w:eastAsia="en-US" w:bidi="ar-SA"/>
      </w:rPr>
    </w:lvl>
    <w:lvl w:ilvl="6" w:tplc="A7587B7C">
      <w:numFmt w:val="bullet"/>
      <w:lvlText w:val="•"/>
      <w:lvlJc w:val="left"/>
      <w:pPr>
        <w:ind w:left="3184" w:hanging="345"/>
      </w:pPr>
      <w:rPr>
        <w:rFonts w:hint="default"/>
        <w:lang w:val="ru-RU" w:eastAsia="en-US" w:bidi="ar-SA"/>
      </w:rPr>
    </w:lvl>
    <w:lvl w:ilvl="7" w:tplc="B52A98E4">
      <w:numFmt w:val="bullet"/>
      <w:lvlText w:val="•"/>
      <w:lvlJc w:val="left"/>
      <w:pPr>
        <w:ind w:left="3698" w:hanging="345"/>
      </w:pPr>
      <w:rPr>
        <w:rFonts w:hint="default"/>
        <w:lang w:val="ru-RU" w:eastAsia="en-US" w:bidi="ar-SA"/>
      </w:rPr>
    </w:lvl>
    <w:lvl w:ilvl="8" w:tplc="F8A21832">
      <w:numFmt w:val="bullet"/>
      <w:lvlText w:val="•"/>
      <w:lvlJc w:val="left"/>
      <w:pPr>
        <w:ind w:left="4212" w:hanging="345"/>
      </w:pPr>
      <w:rPr>
        <w:rFonts w:hint="default"/>
        <w:lang w:val="ru-RU" w:eastAsia="en-US" w:bidi="ar-SA"/>
      </w:rPr>
    </w:lvl>
  </w:abstractNum>
  <w:abstractNum w:abstractNumId="35">
    <w:nsid w:val="645E2F7A"/>
    <w:multiLevelType w:val="hybridMultilevel"/>
    <w:tmpl w:val="37B445AA"/>
    <w:lvl w:ilvl="0" w:tplc="B1CEC5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4FD0472"/>
    <w:multiLevelType w:val="multilevel"/>
    <w:tmpl w:val="9BF6A20C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37">
    <w:nsid w:val="658870DE"/>
    <w:multiLevelType w:val="hybridMultilevel"/>
    <w:tmpl w:val="893E8744"/>
    <w:lvl w:ilvl="0" w:tplc="B1CE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27010"/>
    <w:multiLevelType w:val="hybridMultilevel"/>
    <w:tmpl w:val="C38A2164"/>
    <w:lvl w:ilvl="0" w:tplc="B1CEC55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68781224"/>
    <w:multiLevelType w:val="hybridMultilevel"/>
    <w:tmpl w:val="64906BE6"/>
    <w:lvl w:ilvl="0" w:tplc="B1CEC5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68D175D9"/>
    <w:multiLevelType w:val="hybridMultilevel"/>
    <w:tmpl w:val="9F146E14"/>
    <w:lvl w:ilvl="0" w:tplc="98D80C24">
      <w:start w:val="6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C234C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A3B878C4">
      <w:numFmt w:val="bullet"/>
      <w:lvlText w:val="•"/>
      <w:lvlJc w:val="left"/>
      <w:pPr>
        <w:ind w:left="1460" w:hanging="181"/>
      </w:pPr>
      <w:rPr>
        <w:rFonts w:hint="default"/>
        <w:lang w:val="ru-RU" w:eastAsia="en-US" w:bidi="ar-SA"/>
      </w:rPr>
    </w:lvl>
    <w:lvl w:ilvl="3" w:tplc="6DD88548">
      <w:numFmt w:val="bullet"/>
      <w:lvlText w:val="•"/>
      <w:lvlJc w:val="left"/>
      <w:pPr>
        <w:ind w:left="2140" w:hanging="181"/>
      </w:pPr>
      <w:rPr>
        <w:rFonts w:hint="default"/>
        <w:lang w:val="ru-RU" w:eastAsia="en-US" w:bidi="ar-SA"/>
      </w:rPr>
    </w:lvl>
    <w:lvl w:ilvl="4" w:tplc="B652DE52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5" w:tplc="9DCC01B4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B854E7A4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7" w:tplc="34D2C8F2">
      <w:numFmt w:val="bullet"/>
      <w:lvlText w:val="•"/>
      <w:lvlJc w:val="left"/>
      <w:pPr>
        <w:ind w:left="4862" w:hanging="181"/>
      </w:pPr>
      <w:rPr>
        <w:rFonts w:hint="default"/>
        <w:lang w:val="ru-RU" w:eastAsia="en-US" w:bidi="ar-SA"/>
      </w:rPr>
    </w:lvl>
    <w:lvl w:ilvl="8" w:tplc="8A66E562">
      <w:numFmt w:val="bullet"/>
      <w:lvlText w:val="•"/>
      <w:lvlJc w:val="left"/>
      <w:pPr>
        <w:ind w:left="5542" w:hanging="181"/>
      </w:pPr>
      <w:rPr>
        <w:rFonts w:hint="default"/>
        <w:lang w:val="ru-RU" w:eastAsia="en-US" w:bidi="ar-SA"/>
      </w:rPr>
    </w:lvl>
  </w:abstractNum>
  <w:abstractNum w:abstractNumId="41">
    <w:nsid w:val="6A033ED3"/>
    <w:multiLevelType w:val="hybridMultilevel"/>
    <w:tmpl w:val="26780D7C"/>
    <w:lvl w:ilvl="0" w:tplc="B1CEC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556E78"/>
    <w:multiLevelType w:val="hybridMultilevel"/>
    <w:tmpl w:val="9EDE4C16"/>
    <w:lvl w:ilvl="0" w:tplc="61A697F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44F46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B9846C54">
      <w:numFmt w:val="bullet"/>
      <w:lvlText w:val="•"/>
      <w:lvlJc w:val="left"/>
      <w:pPr>
        <w:ind w:left="1460" w:hanging="181"/>
      </w:pPr>
      <w:rPr>
        <w:rFonts w:hint="default"/>
        <w:lang w:val="ru-RU" w:eastAsia="en-US" w:bidi="ar-SA"/>
      </w:rPr>
    </w:lvl>
    <w:lvl w:ilvl="3" w:tplc="62EC6BF4">
      <w:numFmt w:val="bullet"/>
      <w:lvlText w:val="•"/>
      <w:lvlJc w:val="left"/>
      <w:pPr>
        <w:ind w:left="2140" w:hanging="181"/>
      </w:pPr>
      <w:rPr>
        <w:rFonts w:hint="default"/>
        <w:lang w:val="ru-RU" w:eastAsia="en-US" w:bidi="ar-SA"/>
      </w:rPr>
    </w:lvl>
    <w:lvl w:ilvl="4" w:tplc="D0BEB2B6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5" w:tplc="73A86536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3F68F64E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7" w:tplc="9BE2B752">
      <w:numFmt w:val="bullet"/>
      <w:lvlText w:val="•"/>
      <w:lvlJc w:val="left"/>
      <w:pPr>
        <w:ind w:left="4862" w:hanging="181"/>
      </w:pPr>
      <w:rPr>
        <w:rFonts w:hint="default"/>
        <w:lang w:val="ru-RU" w:eastAsia="en-US" w:bidi="ar-SA"/>
      </w:rPr>
    </w:lvl>
    <w:lvl w:ilvl="8" w:tplc="36C6A468">
      <w:numFmt w:val="bullet"/>
      <w:lvlText w:val="•"/>
      <w:lvlJc w:val="left"/>
      <w:pPr>
        <w:ind w:left="5542" w:hanging="181"/>
      </w:pPr>
      <w:rPr>
        <w:rFonts w:hint="default"/>
        <w:lang w:val="ru-RU" w:eastAsia="en-US" w:bidi="ar-SA"/>
      </w:rPr>
    </w:lvl>
  </w:abstractNum>
  <w:abstractNum w:abstractNumId="43">
    <w:nsid w:val="6FC772EE"/>
    <w:multiLevelType w:val="hybridMultilevel"/>
    <w:tmpl w:val="DC88D2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4">
    <w:nsid w:val="70AC3AFA"/>
    <w:multiLevelType w:val="hybridMultilevel"/>
    <w:tmpl w:val="B35C652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5">
    <w:nsid w:val="71A92D49"/>
    <w:multiLevelType w:val="hybridMultilevel"/>
    <w:tmpl w:val="26A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37A56"/>
    <w:multiLevelType w:val="hybridMultilevel"/>
    <w:tmpl w:val="2EE8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1E69A8"/>
    <w:multiLevelType w:val="hybridMultilevel"/>
    <w:tmpl w:val="5CC8EA02"/>
    <w:lvl w:ilvl="0" w:tplc="B1CEC55A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7"/>
  </w:num>
  <w:num w:numId="3">
    <w:abstractNumId w:val="12"/>
  </w:num>
  <w:num w:numId="4">
    <w:abstractNumId w:val="16"/>
  </w:num>
  <w:num w:numId="5">
    <w:abstractNumId w:val="20"/>
  </w:num>
  <w:num w:numId="6">
    <w:abstractNumId w:val="9"/>
  </w:num>
  <w:num w:numId="7">
    <w:abstractNumId w:val="4"/>
  </w:num>
  <w:num w:numId="8">
    <w:abstractNumId w:val="38"/>
  </w:num>
  <w:num w:numId="9">
    <w:abstractNumId w:val="27"/>
  </w:num>
  <w:num w:numId="10">
    <w:abstractNumId w:val="5"/>
  </w:num>
  <w:num w:numId="11">
    <w:abstractNumId w:val="33"/>
  </w:num>
  <w:num w:numId="12">
    <w:abstractNumId w:val="37"/>
  </w:num>
  <w:num w:numId="13">
    <w:abstractNumId w:val="46"/>
  </w:num>
  <w:num w:numId="14">
    <w:abstractNumId w:val="45"/>
  </w:num>
  <w:num w:numId="15">
    <w:abstractNumId w:val="2"/>
  </w:num>
  <w:num w:numId="16">
    <w:abstractNumId w:val="28"/>
  </w:num>
  <w:num w:numId="17">
    <w:abstractNumId w:val="22"/>
  </w:num>
  <w:num w:numId="18">
    <w:abstractNumId w:val="6"/>
  </w:num>
  <w:num w:numId="19">
    <w:abstractNumId w:val="14"/>
  </w:num>
  <w:num w:numId="20">
    <w:abstractNumId w:val="23"/>
  </w:num>
  <w:num w:numId="21">
    <w:abstractNumId w:val="18"/>
  </w:num>
  <w:num w:numId="22">
    <w:abstractNumId w:val="24"/>
  </w:num>
  <w:num w:numId="23">
    <w:abstractNumId w:val="13"/>
  </w:num>
  <w:num w:numId="24">
    <w:abstractNumId w:val="31"/>
  </w:num>
  <w:num w:numId="25">
    <w:abstractNumId w:val="41"/>
  </w:num>
  <w:num w:numId="26">
    <w:abstractNumId w:val="1"/>
  </w:num>
  <w:num w:numId="27">
    <w:abstractNumId w:val="34"/>
  </w:num>
  <w:num w:numId="28">
    <w:abstractNumId w:val="39"/>
  </w:num>
  <w:num w:numId="29">
    <w:abstractNumId w:val="26"/>
  </w:num>
  <w:num w:numId="30">
    <w:abstractNumId w:val="48"/>
  </w:num>
  <w:num w:numId="31">
    <w:abstractNumId w:val="30"/>
  </w:num>
  <w:num w:numId="32">
    <w:abstractNumId w:val="29"/>
  </w:num>
  <w:num w:numId="33">
    <w:abstractNumId w:val="35"/>
  </w:num>
  <w:num w:numId="34">
    <w:abstractNumId w:val="7"/>
  </w:num>
  <w:num w:numId="35">
    <w:abstractNumId w:val="40"/>
  </w:num>
  <w:num w:numId="36">
    <w:abstractNumId w:val="17"/>
  </w:num>
  <w:num w:numId="37">
    <w:abstractNumId w:val="42"/>
  </w:num>
  <w:num w:numId="38">
    <w:abstractNumId w:val="44"/>
  </w:num>
  <w:num w:numId="39">
    <w:abstractNumId w:val="11"/>
  </w:num>
  <w:num w:numId="40">
    <w:abstractNumId w:val="43"/>
  </w:num>
  <w:num w:numId="41">
    <w:abstractNumId w:val="32"/>
  </w:num>
  <w:num w:numId="42">
    <w:abstractNumId w:val="21"/>
  </w:num>
  <w:num w:numId="43">
    <w:abstractNumId w:val="8"/>
  </w:num>
  <w:num w:numId="44">
    <w:abstractNumId w:val="25"/>
  </w:num>
  <w:num w:numId="45">
    <w:abstractNumId w:val="10"/>
  </w:num>
  <w:num w:numId="46">
    <w:abstractNumId w:val="19"/>
  </w:num>
  <w:num w:numId="47">
    <w:abstractNumId w:val="15"/>
  </w:num>
  <w:num w:numId="48">
    <w:abstractNumId w:val="3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9"/>
    <w:rsid w:val="00001EDC"/>
    <w:rsid w:val="0000555F"/>
    <w:rsid w:val="000252DA"/>
    <w:rsid w:val="00042888"/>
    <w:rsid w:val="000544D9"/>
    <w:rsid w:val="00055243"/>
    <w:rsid w:val="00064B72"/>
    <w:rsid w:val="00066B18"/>
    <w:rsid w:val="00073179"/>
    <w:rsid w:val="000A02D0"/>
    <w:rsid w:val="000F3490"/>
    <w:rsid w:val="001052E7"/>
    <w:rsid w:val="00132D27"/>
    <w:rsid w:val="0017025A"/>
    <w:rsid w:val="001805D3"/>
    <w:rsid w:val="0019234E"/>
    <w:rsid w:val="001A08A1"/>
    <w:rsid w:val="001C7765"/>
    <w:rsid w:val="001F4E37"/>
    <w:rsid w:val="00207656"/>
    <w:rsid w:val="00207A76"/>
    <w:rsid w:val="0021533E"/>
    <w:rsid w:val="00216866"/>
    <w:rsid w:val="0022425E"/>
    <w:rsid w:val="002410DB"/>
    <w:rsid w:val="0024396D"/>
    <w:rsid w:val="00247E0E"/>
    <w:rsid w:val="00281389"/>
    <w:rsid w:val="00283180"/>
    <w:rsid w:val="002B395A"/>
    <w:rsid w:val="002B5468"/>
    <w:rsid w:val="002D277E"/>
    <w:rsid w:val="002D5A47"/>
    <w:rsid w:val="00303AD2"/>
    <w:rsid w:val="0035028B"/>
    <w:rsid w:val="0036077B"/>
    <w:rsid w:val="003649F9"/>
    <w:rsid w:val="00371E6F"/>
    <w:rsid w:val="003748CA"/>
    <w:rsid w:val="003D37E7"/>
    <w:rsid w:val="003D68FD"/>
    <w:rsid w:val="003F6B3F"/>
    <w:rsid w:val="0041149C"/>
    <w:rsid w:val="00414972"/>
    <w:rsid w:val="004417AA"/>
    <w:rsid w:val="00457694"/>
    <w:rsid w:val="00482DBB"/>
    <w:rsid w:val="004B122D"/>
    <w:rsid w:val="004C2260"/>
    <w:rsid w:val="004D5684"/>
    <w:rsid w:val="004F67B5"/>
    <w:rsid w:val="00512B33"/>
    <w:rsid w:val="00516481"/>
    <w:rsid w:val="00520EDB"/>
    <w:rsid w:val="005717F8"/>
    <w:rsid w:val="00575A0D"/>
    <w:rsid w:val="005D1D01"/>
    <w:rsid w:val="005D2F45"/>
    <w:rsid w:val="005D6036"/>
    <w:rsid w:val="005E2C17"/>
    <w:rsid w:val="00641D0D"/>
    <w:rsid w:val="00652DE2"/>
    <w:rsid w:val="00666F44"/>
    <w:rsid w:val="00670AAE"/>
    <w:rsid w:val="006772E0"/>
    <w:rsid w:val="006A0384"/>
    <w:rsid w:val="006A71C8"/>
    <w:rsid w:val="006F4C4B"/>
    <w:rsid w:val="00703D3E"/>
    <w:rsid w:val="00732CB4"/>
    <w:rsid w:val="007428D2"/>
    <w:rsid w:val="00775055"/>
    <w:rsid w:val="00777E99"/>
    <w:rsid w:val="00790DA5"/>
    <w:rsid w:val="007E2B16"/>
    <w:rsid w:val="008306B9"/>
    <w:rsid w:val="00836120"/>
    <w:rsid w:val="00842E1B"/>
    <w:rsid w:val="00850C7E"/>
    <w:rsid w:val="0086154B"/>
    <w:rsid w:val="008655B5"/>
    <w:rsid w:val="00867ED2"/>
    <w:rsid w:val="008723DA"/>
    <w:rsid w:val="008B5BC6"/>
    <w:rsid w:val="008C4B69"/>
    <w:rsid w:val="00914A22"/>
    <w:rsid w:val="00953B64"/>
    <w:rsid w:val="00974E6A"/>
    <w:rsid w:val="00997C89"/>
    <w:rsid w:val="009B22B1"/>
    <w:rsid w:val="009D1A47"/>
    <w:rsid w:val="00A628B9"/>
    <w:rsid w:val="00AB1C64"/>
    <w:rsid w:val="00AB2941"/>
    <w:rsid w:val="00AB65C6"/>
    <w:rsid w:val="00AE4721"/>
    <w:rsid w:val="00AE5E95"/>
    <w:rsid w:val="00B22E8D"/>
    <w:rsid w:val="00B30BE4"/>
    <w:rsid w:val="00B37652"/>
    <w:rsid w:val="00B569DF"/>
    <w:rsid w:val="00B56D5C"/>
    <w:rsid w:val="00BB743E"/>
    <w:rsid w:val="00BD4ECC"/>
    <w:rsid w:val="00BF5057"/>
    <w:rsid w:val="00C01EE0"/>
    <w:rsid w:val="00C26EBD"/>
    <w:rsid w:val="00C55D45"/>
    <w:rsid w:val="00C76B31"/>
    <w:rsid w:val="00CA7B20"/>
    <w:rsid w:val="00CC70F8"/>
    <w:rsid w:val="00CE16F5"/>
    <w:rsid w:val="00D0501A"/>
    <w:rsid w:val="00D16608"/>
    <w:rsid w:val="00D30B79"/>
    <w:rsid w:val="00D31990"/>
    <w:rsid w:val="00D51A55"/>
    <w:rsid w:val="00D7543D"/>
    <w:rsid w:val="00D76DB6"/>
    <w:rsid w:val="00D9254E"/>
    <w:rsid w:val="00DA21AA"/>
    <w:rsid w:val="00DA4206"/>
    <w:rsid w:val="00DC1481"/>
    <w:rsid w:val="00DD0340"/>
    <w:rsid w:val="00DE00F6"/>
    <w:rsid w:val="00DE046E"/>
    <w:rsid w:val="00E030BE"/>
    <w:rsid w:val="00E12E35"/>
    <w:rsid w:val="00E35A21"/>
    <w:rsid w:val="00E45304"/>
    <w:rsid w:val="00E50FBC"/>
    <w:rsid w:val="00E83FAD"/>
    <w:rsid w:val="00ED6C30"/>
    <w:rsid w:val="00F22DF1"/>
    <w:rsid w:val="00F25C87"/>
    <w:rsid w:val="00F6218D"/>
    <w:rsid w:val="00F66DEC"/>
    <w:rsid w:val="00F73E1D"/>
    <w:rsid w:val="00F77514"/>
    <w:rsid w:val="00FA0349"/>
    <w:rsid w:val="00FE04EE"/>
    <w:rsid w:val="00FF244F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35028B"/>
    <w:pPr>
      <w:widowControl w:val="0"/>
      <w:suppressAutoHyphens/>
      <w:outlineLvl w:val="0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1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d">
    <w:name w:val="header"/>
    <w:basedOn w:val="a0"/>
    <w:link w:val="ae"/>
    <w:uiPriority w:val="99"/>
    <w:unhideWhenUsed/>
    <w:rsid w:val="00D050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05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D050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05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51A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51A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0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3502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35028B"/>
    <w:pPr>
      <w:widowControl w:val="0"/>
      <w:suppressAutoHyphens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35028B"/>
    <w:pPr>
      <w:widowControl w:val="0"/>
      <w:suppressAutoHyphens/>
      <w:outlineLvl w:val="0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1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d">
    <w:name w:val="header"/>
    <w:basedOn w:val="a0"/>
    <w:link w:val="ae"/>
    <w:uiPriority w:val="99"/>
    <w:unhideWhenUsed/>
    <w:rsid w:val="00D050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05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D050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05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51A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51A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0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3502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35028B"/>
    <w:pPr>
      <w:widowControl w:val="0"/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A7ED-DAB8-42EF-B19F-F16457EC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8809</Words>
  <Characters>50216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2022-03-28T08:50:00Z</cp:lastPrinted>
  <dcterms:created xsi:type="dcterms:W3CDTF">2021-02-14T07:52:00Z</dcterms:created>
  <dcterms:modified xsi:type="dcterms:W3CDTF">2022-03-29T09:10:00Z</dcterms:modified>
</cp:coreProperties>
</file>