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CD" w:rsidRDefault="00E91ACD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  <w:r w:rsidRPr="00E91ACD">
        <w:rPr>
          <w:rFonts w:ascii="Times New Roman" w:hAnsi="Times New Roman" w:cs="Times New Roman"/>
          <w:b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18pt" o:ole="">
            <v:imagedata r:id="rId8" o:title=""/>
          </v:shape>
          <o:OLEObject Type="Embed" ProgID="AcroExch.Document.DC" ShapeID="_x0000_i1025" DrawAspect="Content" ObjectID="_1736064508" r:id="rId9"/>
        </w:object>
      </w:r>
    </w:p>
    <w:p w:rsidR="00E91ACD" w:rsidRDefault="00E91ACD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</w:p>
    <w:p w:rsidR="00E91ACD" w:rsidRDefault="00E91ACD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</w:p>
    <w:p w:rsidR="00E91ACD" w:rsidRDefault="00E91ACD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</w:p>
    <w:p w:rsidR="00E91ACD" w:rsidRDefault="00E91ACD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</w:p>
    <w:p w:rsidR="00E91ACD" w:rsidRDefault="00E91ACD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</w:p>
    <w:p w:rsidR="00E91ACD" w:rsidRDefault="00E91ACD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</w:p>
    <w:p w:rsidR="00E91ACD" w:rsidRDefault="00E91ACD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</w:p>
    <w:p w:rsidR="00E91ACD" w:rsidRDefault="00E91ACD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</w:p>
    <w:p w:rsidR="00E91ACD" w:rsidRDefault="00E91ACD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</w:p>
    <w:p w:rsidR="00E91ACD" w:rsidRDefault="00E91ACD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</w:p>
    <w:p w:rsidR="00E16C79" w:rsidRPr="00F62C89" w:rsidRDefault="00E16C79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62C89">
        <w:rPr>
          <w:rFonts w:ascii="Times New Roman" w:hAnsi="Times New Roman" w:cs="Times New Roman"/>
          <w:b/>
        </w:rPr>
        <w:lastRenderedPageBreak/>
        <w:t>1. Комплекс основных характеристик программы</w:t>
      </w:r>
    </w:p>
    <w:p w:rsidR="00E16C79" w:rsidRPr="00F62C89" w:rsidRDefault="00E16C79" w:rsidP="00F62C89">
      <w:pPr>
        <w:spacing w:line="276" w:lineRule="auto"/>
        <w:ind w:right="-143" w:firstLine="284"/>
        <w:jc w:val="center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  <w:b/>
        </w:rPr>
        <w:t>1.1. Пояснительная записка</w:t>
      </w:r>
    </w:p>
    <w:p w:rsidR="00E16C79" w:rsidRPr="00F62C89" w:rsidRDefault="00E16C79" w:rsidP="00DD63DE">
      <w:pPr>
        <w:spacing w:line="276" w:lineRule="auto"/>
        <w:ind w:right="-143" w:firstLine="284"/>
        <w:jc w:val="both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  <w:b/>
        </w:rPr>
        <w:t>Основные характеристики программы:</w:t>
      </w:r>
    </w:p>
    <w:p w:rsidR="002979BA" w:rsidRDefault="00E16C79" w:rsidP="00DD63DE">
      <w:pPr>
        <w:spacing w:line="276" w:lineRule="auto"/>
        <w:ind w:right="-143" w:firstLine="284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t>Дополнительная общеобразовательная общеразвивающая программа «</w:t>
      </w:r>
      <w:r w:rsidR="002979BA">
        <w:rPr>
          <w:rFonts w:ascii="Times New Roman" w:hAnsi="Times New Roman" w:cs="Times New Roman"/>
        </w:rPr>
        <w:t>Филармония</w:t>
      </w:r>
      <w:r w:rsidRPr="00F62C89">
        <w:rPr>
          <w:rFonts w:ascii="Times New Roman" w:hAnsi="Times New Roman" w:cs="Times New Roman"/>
        </w:rPr>
        <w:t xml:space="preserve">» является модифицированным вариантом программы </w:t>
      </w:r>
      <w:r w:rsidR="002979BA" w:rsidRPr="002979BA">
        <w:rPr>
          <w:rFonts w:ascii="Times New Roman" w:hAnsi="Times New Roman" w:cs="Times New Roman"/>
        </w:rPr>
        <w:t>«Детская ф</w:t>
      </w:r>
      <w:r w:rsidR="002979BA">
        <w:rPr>
          <w:rFonts w:ascii="Times New Roman" w:hAnsi="Times New Roman" w:cs="Times New Roman"/>
        </w:rPr>
        <w:t xml:space="preserve">илармония «Твой друг – музыка!» Сотник Ольга Васильевна, </w:t>
      </w:r>
      <w:r w:rsidR="002979BA" w:rsidRPr="002979BA">
        <w:rPr>
          <w:rFonts w:ascii="Times New Roman" w:hAnsi="Times New Roman" w:cs="Times New Roman"/>
        </w:rPr>
        <w:t>препод</w:t>
      </w:r>
      <w:r w:rsidR="002979BA">
        <w:rPr>
          <w:rFonts w:ascii="Times New Roman" w:hAnsi="Times New Roman" w:cs="Times New Roman"/>
        </w:rPr>
        <w:t xml:space="preserve">аватель теоретических дисциплин </w:t>
      </w:r>
      <w:r w:rsidR="002979BA" w:rsidRPr="002979BA">
        <w:rPr>
          <w:rFonts w:ascii="Times New Roman" w:hAnsi="Times New Roman" w:cs="Times New Roman"/>
        </w:rPr>
        <w:t>МБУ ДО «им. В.В. Андреева»</w:t>
      </w:r>
      <w:r w:rsidR="002979BA">
        <w:rPr>
          <w:rFonts w:ascii="Times New Roman" w:hAnsi="Times New Roman" w:cs="Times New Roman"/>
        </w:rPr>
        <w:t>.</w:t>
      </w:r>
    </w:p>
    <w:p w:rsidR="00E16C79" w:rsidRPr="00F62C89" w:rsidRDefault="00E16C79" w:rsidP="00DD63DE">
      <w:pPr>
        <w:spacing w:line="276" w:lineRule="auto"/>
        <w:ind w:right="-143" w:firstLine="284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t>Программа составлена согласно требованиям ФЗ РФ от 29декабря 2012г. №273-ФЗ «Об образовании в Российской Федерации», Приказа Министерства просвещения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года), Методическими рекомендациями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18.11.15№09-3242, Приказ Минобрнауки России от 23.08.2017 N816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N48226),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утвержденными 28.09.2020 г. № 28 (регистрационный номер 61573 от 18.12.2020 г.).</w:t>
      </w:r>
    </w:p>
    <w:p w:rsidR="00E16C79" w:rsidRPr="00F62C89" w:rsidRDefault="00E16C79" w:rsidP="00DD63DE">
      <w:pPr>
        <w:spacing w:line="276" w:lineRule="auto"/>
        <w:ind w:right="-143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62C89">
        <w:rPr>
          <w:rFonts w:ascii="Times New Roman" w:hAnsi="Times New Roman" w:cs="Times New Roman"/>
        </w:rPr>
        <w:t xml:space="preserve">Программа ориентирована </w:t>
      </w:r>
      <w:r w:rsidRPr="00F62C89">
        <w:rPr>
          <w:rFonts w:ascii="Times New Roman" w:hAnsi="Times New Roman" w:cs="Times New Roman"/>
          <w:shd w:val="clear" w:color="auto" w:fill="FFFFFF"/>
        </w:rPr>
        <w:t>на развитие личности ребенка, на требования к его личностным и метапредметным результатам, направлена на гуманизацию воспитательно образовательной работы с детьми, основана на психологических особенностях развития школьников.</w:t>
      </w:r>
    </w:p>
    <w:p w:rsidR="00E16C79" w:rsidRPr="00F62C89" w:rsidRDefault="00E16C79" w:rsidP="00DD63DE">
      <w:pPr>
        <w:spacing w:line="276" w:lineRule="auto"/>
        <w:ind w:right="-143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62C89">
        <w:rPr>
          <w:rFonts w:ascii="Times New Roman" w:hAnsi="Times New Roman" w:cs="Times New Roman"/>
          <w:shd w:val="clear" w:color="auto" w:fill="FFFFFF"/>
        </w:rPr>
        <w:t xml:space="preserve">Программа имеет </w:t>
      </w:r>
      <w:r w:rsidR="002979BA">
        <w:rPr>
          <w:rFonts w:ascii="Times New Roman" w:hAnsi="Times New Roman" w:cs="Times New Roman"/>
          <w:shd w:val="clear" w:color="auto" w:fill="FFFFFF"/>
        </w:rPr>
        <w:t>общекультурную</w:t>
      </w:r>
      <w:r w:rsidRPr="00F62C89">
        <w:rPr>
          <w:rFonts w:ascii="Times New Roman" w:hAnsi="Times New Roman" w:cs="Times New Roman"/>
          <w:shd w:val="clear" w:color="auto" w:fill="FFFFFF"/>
        </w:rPr>
        <w:t xml:space="preserve"> направленность, уровень освоения – ознакомительный.</w:t>
      </w:r>
    </w:p>
    <w:p w:rsidR="002979BA" w:rsidRDefault="00E16C79" w:rsidP="00DD63DE">
      <w:pPr>
        <w:pStyle w:val="a8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F62C89">
        <w:rPr>
          <w:b/>
          <w:bCs/>
          <w:color w:val="000000"/>
        </w:rPr>
        <w:t>Актуальность программы</w:t>
      </w:r>
      <w:r w:rsidRPr="00F62C89">
        <w:rPr>
          <w:color w:val="000000"/>
        </w:rPr>
        <w:t xml:space="preserve"> обусловлена тем, что </w:t>
      </w:r>
      <w:r w:rsidR="002979BA">
        <w:rPr>
          <w:color w:val="000000"/>
        </w:rPr>
        <w:t>в</w:t>
      </w:r>
      <w:r w:rsidR="002979BA" w:rsidRPr="002979BA">
        <w:rPr>
          <w:color w:val="000000"/>
        </w:rPr>
        <w:t xml:space="preserve"> современных социоусловиях музыкально – эстетическое развитие особенно необходимо ребенку в связи с увеличением технических средств и уменьшением естественной коммуникации. Музыкальное искусство способно расширить кругозор детей, помочь обрести навыки общения, удовлетворить эстетические потребности, решить проблему психологической разгрузки. Привлечение все большей части подрастающего поколения в сферу дополнительного образования, развитие мотивации обучающихся к познанию и творчеству, создание условий, способствующих самореализации детей, их профессиональному самоопределению</w:t>
      </w:r>
      <w:r w:rsidR="002979BA">
        <w:rPr>
          <w:color w:val="000000"/>
        </w:rPr>
        <w:t>.</w:t>
      </w:r>
    </w:p>
    <w:p w:rsidR="005829DD" w:rsidRPr="005829DD" w:rsidRDefault="002979BA" w:rsidP="00DD63DE">
      <w:pPr>
        <w:pStyle w:val="a8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2979BA">
        <w:rPr>
          <w:color w:val="000000"/>
        </w:rPr>
        <w:t xml:space="preserve"> </w:t>
      </w:r>
      <w:r w:rsidR="00E16C79" w:rsidRPr="00F62C89">
        <w:rPr>
          <w:b/>
          <w:color w:val="000000"/>
        </w:rPr>
        <w:t>Отличительные особенности</w:t>
      </w:r>
      <w:r w:rsidR="00E16C79" w:rsidRPr="00F62C89">
        <w:rPr>
          <w:color w:val="000000"/>
        </w:rPr>
        <w:t xml:space="preserve">. </w:t>
      </w:r>
      <w:r w:rsidR="005829DD">
        <w:rPr>
          <w:color w:val="000000"/>
        </w:rPr>
        <w:t>Ч</w:t>
      </w:r>
      <w:r w:rsidR="005829DD" w:rsidRPr="005829DD">
        <w:rPr>
          <w:color w:val="000000"/>
        </w:rPr>
        <w:t>ерез все темы красной нитью проходит идея гуманизма, добра, справедливости, упорства в преодолении трудностей – от Г.Генделя, И.Баха, Л.Бетховена – до С.Прокофь</w:t>
      </w:r>
      <w:r w:rsidR="005829DD">
        <w:rPr>
          <w:color w:val="000000"/>
        </w:rPr>
        <w:t xml:space="preserve">ева, Д.Шостаковича, А. Шнитке. </w:t>
      </w:r>
      <w:r w:rsidR="005829DD" w:rsidRPr="005829DD">
        <w:rPr>
          <w:color w:val="000000"/>
        </w:rPr>
        <w:t>Ключевые понятия – эпоха, музыкальный стиль, характер музыкального произведения, включающий средства музыкальной выразительности, которые создают данный образ; музыкальные формы. Структурные элементы, жанровые особенности.</w:t>
      </w:r>
    </w:p>
    <w:p w:rsidR="00E16C79" w:rsidRPr="00F62C89" w:rsidRDefault="005829DD" w:rsidP="00DD63DE">
      <w:pPr>
        <w:pStyle w:val="a8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5829DD">
        <w:rPr>
          <w:color w:val="000000"/>
        </w:rPr>
        <w:t xml:space="preserve">     </w:t>
      </w:r>
      <w:r w:rsidR="00E16C79" w:rsidRPr="00F62C89">
        <w:rPr>
          <w:b/>
          <w:bCs/>
          <w:color w:val="000000"/>
        </w:rPr>
        <w:t>Педагогическая целесообразность программы</w:t>
      </w:r>
      <w:r w:rsidR="00E16C79" w:rsidRPr="00F62C89">
        <w:rPr>
          <w:color w:val="000000"/>
        </w:rPr>
        <w:t> объясняется тем, что данная программа направлена на укрепление здоровья и гармоничное развитие занимающихся, формировани</w:t>
      </w:r>
      <w:r w:rsidR="002979BA">
        <w:rPr>
          <w:color w:val="000000"/>
        </w:rPr>
        <w:t>е стойкого интереса к занятиям</w:t>
      </w:r>
      <w:r w:rsidR="00E16C79" w:rsidRPr="00F62C89">
        <w:rPr>
          <w:color w:val="000000"/>
        </w:rPr>
        <w:t xml:space="preserve">, воспитание духовных качеств. Средства обучения, предлагаемые в программе, будут способствовать </w:t>
      </w:r>
      <w:r w:rsidR="002979BA">
        <w:rPr>
          <w:color w:val="000000"/>
        </w:rPr>
        <w:t>р</w:t>
      </w:r>
      <w:r w:rsidR="00E16C79" w:rsidRPr="00F62C89">
        <w:rPr>
          <w:color w:val="000000"/>
        </w:rPr>
        <w:t xml:space="preserve">аскрытию </w:t>
      </w:r>
      <w:r w:rsidR="00197DE2" w:rsidRPr="00F62C89">
        <w:rPr>
          <w:color w:val="000000"/>
        </w:rPr>
        <w:t>творческого потенциала</w:t>
      </w:r>
      <w:r w:rsidR="00E16C79" w:rsidRPr="00F62C89">
        <w:rPr>
          <w:color w:val="000000"/>
        </w:rPr>
        <w:t>.</w:t>
      </w:r>
    </w:p>
    <w:p w:rsidR="00197DE2" w:rsidRPr="00F62C89" w:rsidRDefault="00197DE2" w:rsidP="00F62C89">
      <w:pPr>
        <w:widowControl/>
        <w:spacing w:line="276" w:lineRule="auto"/>
        <w:ind w:right="-143"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62C8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Категория обучающихся: дети и </w:t>
      </w:r>
      <w:r w:rsidR="002979BA">
        <w:rPr>
          <w:rFonts w:ascii="Times New Roman" w:eastAsia="Calibri" w:hAnsi="Times New Roman" w:cs="Times New Roman"/>
          <w:color w:val="auto"/>
          <w:lang w:eastAsia="en-US" w:bidi="ar-SA"/>
        </w:rPr>
        <w:t>подростки в возрасте 7-11</w:t>
      </w:r>
      <w:r w:rsidRPr="00F62C89">
        <w:rPr>
          <w:rFonts w:ascii="Times New Roman" w:eastAsia="Calibri" w:hAnsi="Times New Roman" w:cs="Times New Roman"/>
          <w:color w:val="auto"/>
          <w:lang w:eastAsia="en-US" w:bidi="ar-SA"/>
        </w:rPr>
        <w:t xml:space="preserve"> лет.</w:t>
      </w:r>
    </w:p>
    <w:p w:rsidR="00197DE2" w:rsidRPr="00F62C89" w:rsidRDefault="00197DE2" w:rsidP="00F62C89">
      <w:pPr>
        <w:widowControl/>
        <w:spacing w:line="276" w:lineRule="auto"/>
        <w:ind w:right="-14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62C89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Объём и срок освоения программы: </w:t>
      </w:r>
    </w:p>
    <w:p w:rsidR="00197DE2" w:rsidRPr="00F62C89" w:rsidRDefault="00197DE2" w:rsidP="00F62C89">
      <w:pPr>
        <w:widowControl/>
        <w:spacing w:line="276" w:lineRule="auto"/>
        <w:ind w:right="-14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62C89">
        <w:rPr>
          <w:rFonts w:ascii="Times New Roman" w:eastAsia="Calibri" w:hAnsi="Times New Roman" w:cs="Times New Roman"/>
          <w:color w:val="auto"/>
          <w:lang w:eastAsia="en-US" w:bidi="ar-SA"/>
        </w:rPr>
        <w:t>количество часов в год – 68 часа;</w:t>
      </w:r>
    </w:p>
    <w:p w:rsidR="00197DE2" w:rsidRPr="00F62C89" w:rsidRDefault="00197DE2" w:rsidP="00F62C89">
      <w:pPr>
        <w:widowControl/>
        <w:spacing w:line="276" w:lineRule="auto"/>
        <w:ind w:right="-14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62C89">
        <w:rPr>
          <w:rFonts w:ascii="Times New Roman" w:eastAsia="Calibri" w:hAnsi="Times New Roman" w:cs="Times New Roman"/>
          <w:color w:val="auto"/>
          <w:lang w:eastAsia="en-US" w:bidi="ar-SA"/>
        </w:rPr>
        <w:t>количество лет обучения – 1 год</w:t>
      </w:r>
    </w:p>
    <w:p w:rsidR="00197DE2" w:rsidRPr="00F62C89" w:rsidRDefault="00197DE2" w:rsidP="00F62C89">
      <w:pPr>
        <w:widowControl/>
        <w:spacing w:line="276" w:lineRule="auto"/>
        <w:ind w:right="-143" w:firstLine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62C8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Режим занятий</w:t>
      </w:r>
      <w:r w:rsidRPr="00F62C89">
        <w:rPr>
          <w:rFonts w:ascii="Times New Roman" w:eastAsia="Calibri" w:hAnsi="Times New Roman" w:cs="Times New Roman"/>
          <w:color w:val="auto"/>
          <w:lang w:eastAsia="en-US" w:bidi="ar-SA"/>
        </w:rPr>
        <w:t>: 1 академический час 2 раза в неделю</w:t>
      </w:r>
    </w:p>
    <w:p w:rsidR="00197DE2" w:rsidRPr="00F62C89" w:rsidRDefault="002979BA" w:rsidP="00F62C89">
      <w:pPr>
        <w:widowControl/>
        <w:spacing w:line="276" w:lineRule="auto"/>
        <w:ind w:right="-14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Вторник 12.00-12.40</w:t>
      </w:r>
      <w:r w:rsidR="00197DE2" w:rsidRPr="00F62C89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четверг –  13.00 – 14.4</w:t>
      </w:r>
      <w:r w:rsidR="00197DE2" w:rsidRPr="00F62C89">
        <w:rPr>
          <w:rFonts w:ascii="Times New Roman" w:eastAsia="Calibri" w:hAnsi="Times New Roman" w:cs="Times New Roman"/>
          <w:color w:val="auto"/>
          <w:lang w:eastAsia="en-US" w:bidi="ar-SA"/>
        </w:rPr>
        <w:t>0</w:t>
      </w:r>
    </w:p>
    <w:p w:rsidR="00197DE2" w:rsidRPr="00F62C89" w:rsidRDefault="00197DE2" w:rsidP="00F62C89">
      <w:pPr>
        <w:widowControl/>
        <w:spacing w:line="276" w:lineRule="auto"/>
        <w:ind w:right="-143" w:firstLine="284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62C89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 xml:space="preserve">Формы организации образовательной деятельности: </w:t>
      </w:r>
      <w:r w:rsidRPr="00F62C89">
        <w:rPr>
          <w:rFonts w:ascii="Times New Roman" w:eastAsia="Calibri" w:hAnsi="Times New Roman" w:cs="Times New Roman"/>
          <w:color w:val="auto"/>
          <w:lang w:eastAsia="en-US" w:bidi="ar-SA"/>
        </w:rPr>
        <w:t>групповые, подгрупповые, индивидуальные,</w:t>
      </w:r>
      <w:r w:rsidR="00F62C89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концерт</w:t>
      </w:r>
      <w:r w:rsidRPr="00F62C89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B10EBA" w:rsidRPr="00F62C89" w:rsidRDefault="00197DE2" w:rsidP="00F62C89">
      <w:pPr>
        <w:widowControl/>
        <w:spacing w:line="276" w:lineRule="auto"/>
        <w:ind w:right="-143" w:firstLine="284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62C89">
        <w:rPr>
          <w:rFonts w:ascii="Times New Roman" w:eastAsia="Calibri" w:hAnsi="Times New Roman" w:cs="Times New Roman"/>
          <w:b/>
          <w:color w:val="auto"/>
          <w:lang w:eastAsia="en-US" w:bidi="ar-SA"/>
        </w:rPr>
        <w:t>1.2. Цели и задачи программы</w:t>
      </w:r>
    </w:p>
    <w:p w:rsidR="00D33121" w:rsidRPr="00D33121" w:rsidRDefault="00D33121" w:rsidP="00D33121">
      <w:pPr>
        <w:widowControl/>
        <w:spacing w:line="276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D33121">
        <w:rPr>
          <w:rFonts w:ascii="Times New Roman" w:eastAsia="Times New Roman" w:hAnsi="Times New Roman" w:cs="Times New Roman"/>
          <w:b/>
          <w:lang w:bidi="ar-SA"/>
        </w:rPr>
        <w:t>Цель:</w:t>
      </w:r>
    </w:p>
    <w:p w:rsidR="00D33121" w:rsidRPr="00D33121" w:rsidRDefault="00D33121" w:rsidP="00D33121">
      <w:pPr>
        <w:widowControl/>
        <w:spacing w:line="276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D33121">
        <w:rPr>
          <w:rFonts w:ascii="Times New Roman" w:eastAsia="Times New Roman" w:hAnsi="Times New Roman" w:cs="Times New Roman"/>
          <w:lang w:bidi="ar-SA"/>
        </w:rPr>
        <w:t>Развитие музыкально-творческих способностей, обучающихся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D33121" w:rsidRPr="00D33121" w:rsidRDefault="00D33121" w:rsidP="00D33121">
      <w:pPr>
        <w:widowControl/>
        <w:spacing w:line="276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D33121">
        <w:rPr>
          <w:rFonts w:ascii="Times New Roman" w:eastAsia="Times New Roman" w:hAnsi="Times New Roman" w:cs="Times New Roman"/>
          <w:b/>
          <w:lang w:bidi="ar-SA"/>
        </w:rPr>
        <w:t>Задачи:</w:t>
      </w:r>
    </w:p>
    <w:p w:rsidR="00D33121" w:rsidRPr="00D33121" w:rsidRDefault="00D33121" w:rsidP="00D33121">
      <w:pPr>
        <w:widowControl/>
        <w:tabs>
          <w:tab w:val="left" w:pos="955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Times New Roman" w:hAnsi="Times New Roman" w:cs="Times New Roman"/>
          <w:lang w:bidi="ar-SA"/>
        </w:rPr>
      </w:pPr>
      <w:r w:rsidRPr="00D33121">
        <w:rPr>
          <w:rFonts w:ascii="Times New Roman" w:eastAsia="Times New Roman" w:hAnsi="Times New Roman" w:cs="Times New Roman"/>
          <w:lang w:bidi="ar-SA"/>
        </w:rPr>
        <w:t>- формирование   у   обучающихся   эстетических   взглядов, нравственных   установок и потребности общения с духовными ценностями;</w:t>
      </w:r>
    </w:p>
    <w:p w:rsidR="00D33121" w:rsidRPr="00D33121" w:rsidRDefault="00D33121" w:rsidP="00D33121">
      <w:pPr>
        <w:widowControl/>
        <w:tabs>
          <w:tab w:val="left" w:pos="955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Times New Roman" w:hAnsi="Times New Roman" w:cs="Times New Roman"/>
          <w:lang w:bidi="ar-SA"/>
        </w:rPr>
      </w:pPr>
      <w:r w:rsidRPr="00D33121">
        <w:rPr>
          <w:rFonts w:ascii="Times New Roman" w:eastAsia="Times New Roman" w:hAnsi="Times New Roman" w:cs="Times New Roman"/>
          <w:lang w:bidi="ar-SA"/>
        </w:rPr>
        <w:t>- формирование у обучающихся умения самостоятельно воспринимать и оценивать культурные ценности;</w:t>
      </w:r>
    </w:p>
    <w:p w:rsidR="00D33121" w:rsidRPr="00D33121" w:rsidRDefault="00D33121" w:rsidP="00D33121">
      <w:pPr>
        <w:widowControl/>
        <w:tabs>
          <w:tab w:val="left" w:pos="955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Times New Roman" w:hAnsi="Times New Roman" w:cs="Times New Roman"/>
          <w:lang w:bidi="ar-SA"/>
        </w:rPr>
      </w:pPr>
      <w:r w:rsidRPr="00D33121">
        <w:rPr>
          <w:rFonts w:ascii="Times New Roman" w:eastAsia="Times New Roman" w:hAnsi="Times New Roman" w:cs="Times New Roman"/>
          <w:lang w:bidi="ar-SA"/>
        </w:rPr>
        <w:t>- воспитание детей в творческой атмосфере,</w:t>
      </w:r>
      <w:r>
        <w:rPr>
          <w:rFonts w:ascii="Times New Roman" w:eastAsia="Times New Roman" w:hAnsi="Times New Roman" w:cs="Times New Roman"/>
          <w:lang w:bidi="ar-SA"/>
        </w:rPr>
        <w:t xml:space="preserve"> обстановке доброжелательности,</w:t>
      </w:r>
      <w:r w:rsidRPr="00D33121">
        <w:rPr>
          <w:rFonts w:ascii="Times New Roman" w:eastAsia="Times New Roman" w:hAnsi="Times New Roman" w:cs="Times New Roman"/>
          <w:lang w:bidi="ar-SA"/>
        </w:rPr>
        <w:t xml:space="preserve"> эмоционально - нравственной   отзывчивости, а также   профессиональной требовательности;</w:t>
      </w:r>
    </w:p>
    <w:p w:rsidR="00D33121" w:rsidRPr="00D33121" w:rsidRDefault="00D33121" w:rsidP="00D33121">
      <w:pPr>
        <w:widowControl/>
        <w:tabs>
          <w:tab w:val="left" w:pos="955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Times New Roman" w:hAnsi="Times New Roman" w:cs="Times New Roman"/>
          <w:lang w:bidi="ar-SA"/>
        </w:rPr>
      </w:pPr>
      <w:r w:rsidRPr="00D33121">
        <w:rPr>
          <w:rFonts w:ascii="Times New Roman" w:eastAsia="Times New Roman" w:hAnsi="Times New Roman" w:cs="Times New Roman"/>
          <w:lang w:bidi="ar-SA"/>
        </w:rPr>
        <w:t>- формирование основных представлений о роли и значении музыкального искусства в системе культуры, духовно-нравственном развитии человека;</w:t>
      </w:r>
    </w:p>
    <w:p w:rsidR="00D33121" w:rsidRPr="00D33121" w:rsidRDefault="00D33121" w:rsidP="00D33121">
      <w:pPr>
        <w:widowControl/>
        <w:tabs>
          <w:tab w:val="left" w:pos="955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Times New Roman" w:hAnsi="Times New Roman" w:cs="Times New Roman"/>
          <w:lang w:bidi="ar-SA"/>
        </w:rPr>
      </w:pPr>
      <w:r w:rsidRPr="00D33121">
        <w:rPr>
          <w:rFonts w:ascii="Times New Roman" w:eastAsia="Times New Roman" w:hAnsi="Times New Roman" w:cs="Times New Roman"/>
          <w:lang w:bidi="ar-SA"/>
        </w:rPr>
        <w:t>- изложение   творческих     биографий      зарубежных     и      отечественных композиторов согласно программным требованиям;</w:t>
      </w:r>
    </w:p>
    <w:p w:rsidR="00D33121" w:rsidRPr="00D33121" w:rsidRDefault="00D33121" w:rsidP="00D33121">
      <w:pPr>
        <w:widowControl/>
        <w:spacing w:line="276" w:lineRule="auto"/>
        <w:ind w:left="284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D33121">
        <w:rPr>
          <w:rFonts w:ascii="Times New Roman" w:eastAsia="Times New Roman" w:hAnsi="Times New Roman" w:cs="Times New Roman"/>
          <w:lang w:bidi="ar-SA"/>
        </w:rPr>
        <w:t xml:space="preserve">- выработка умений по выполнению теоретического анализа музыкального </w:t>
      </w:r>
    </w:p>
    <w:p w:rsidR="00D33121" w:rsidRPr="00D33121" w:rsidRDefault="00D33121" w:rsidP="00D33121">
      <w:pPr>
        <w:widowControl/>
        <w:spacing w:line="276" w:lineRule="auto"/>
        <w:ind w:left="284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D33121">
        <w:rPr>
          <w:rFonts w:ascii="Times New Roman" w:eastAsia="Times New Roman" w:hAnsi="Times New Roman" w:cs="Times New Roman"/>
          <w:lang w:bidi="ar-SA"/>
        </w:rPr>
        <w:t>произведения    –   формы, стилевых    особенностей, жанровых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D33121">
        <w:rPr>
          <w:rFonts w:ascii="Times New Roman" w:eastAsia="Times New Roman" w:hAnsi="Times New Roman" w:cs="Times New Roman"/>
          <w:lang w:bidi="ar-SA"/>
        </w:rPr>
        <w:t>черт, фактурных, метроритмических, ладовых особенностей;</w:t>
      </w:r>
    </w:p>
    <w:p w:rsidR="00D33121" w:rsidRPr="00D33121" w:rsidRDefault="00D33121" w:rsidP="00D33121">
      <w:pPr>
        <w:widowControl/>
        <w:spacing w:line="276" w:lineRule="auto"/>
        <w:ind w:left="284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D33121">
        <w:rPr>
          <w:rFonts w:ascii="Times New Roman" w:eastAsia="Times New Roman" w:hAnsi="Times New Roman" w:cs="Times New Roman"/>
          <w:lang w:bidi="ar-SA"/>
        </w:rPr>
        <w:t xml:space="preserve">-  создание    основы   для   понимания    исторических    периодов    развития зарубежного и отечественного музыкального искусства во взаимосвязи с другими видами искусств (изобразительного, </w:t>
      </w:r>
      <w:r>
        <w:rPr>
          <w:rFonts w:ascii="Times New Roman" w:eastAsia="Times New Roman" w:hAnsi="Times New Roman" w:cs="Times New Roman"/>
          <w:lang w:bidi="ar-SA"/>
        </w:rPr>
        <w:t xml:space="preserve">театрального, киноискусства, </w:t>
      </w:r>
      <w:r w:rsidRPr="00D33121">
        <w:rPr>
          <w:rFonts w:ascii="Times New Roman" w:eastAsia="Times New Roman" w:hAnsi="Times New Roman" w:cs="Times New Roman"/>
          <w:lang w:bidi="ar-SA"/>
        </w:rPr>
        <w:t xml:space="preserve">литературы), основных стилистических направлений, жанров; </w:t>
      </w:r>
    </w:p>
    <w:p w:rsidR="00D33121" w:rsidRPr="00D33121" w:rsidRDefault="00D33121" w:rsidP="00D33121">
      <w:pPr>
        <w:widowControl/>
        <w:spacing w:line="276" w:lineRule="auto"/>
        <w:ind w:left="284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D33121">
        <w:rPr>
          <w:rFonts w:ascii="Times New Roman" w:eastAsia="Times New Roman" w:hAnsi="Times New Roman" w:cs="Times New Roman"/>
          <w:lang w:bidi="ar-SA"/>
        </w:rPr>
        <w:t xml:space="preserve">- знание   особенностей  </w:t>
      </w:r>
      <w:r>
        <w:rPr>
          <w:rFonts w:ascii="Times New Roman" w:eastAsia="Times New Roman" w:hAnsi="Times New Roman" w:cs="Times New Roman"/>
          <w:lang w:bidi="ar-SA"/>
        </w:rPr>
        <w:t xml:space="preserve">  национальных традиций, </w:t>
      </w:r>
      <w:r w:rsidRPr="00D33121">
        <w:rPr>
          <w:rFonts w:ascii="Times New Roman" w:eastAsia="Times New Roman" w:hAnsi="Times New Roman" w:cs="Times New Roman"/>
          <w:lang w:bidi="ar-SA"/>
        </w:rPr>
        <w:t xml:space="preserve">фольклорных истоков музыки; </w:t>
      </w:r>
    </w:p>
    <w:p w:rsidR="00D33121" w:rsidRPr="00D33121" w:rsidRDefault="00D33121" w:rsidP="00D33121">
      <w:pPr>
        <w:widowControl/>
        <w:spacing w:line="276" w:lineRule="auto"/>
        <w:ind w:left="284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D33121">
        <w:rPr>
          <w:rFonts w:ascii="Times New Roman" w:eastAsia="Times New Roman" w:hAnsi="Times New Roman" w:cs="Times New Roman"/>
          <w:lang w:bidi="ar-SA"/>
        </w:rPr>
        <w:t>- создание   базы    для   восприятия   музыкального   произведения, научить выражать свое   к   нему   отношение, обнаруживать ассоциативные связи с другими видами искусств.</w:t>
      </w:r>
    </w:p>
    <w:p w:rsidR="002979BA" w:rsidRPr="002979BA" w:rsidRDefault="002979BA" w:rsidP="002979BA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97DE2" w:rsidRPr="00F62C89" w:rsidRDefault="00197DE2" w:rsidP="00F62C8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  <w:b/>
        </w:rPr>
        <w:t>1.3. Содержание программы</w:t>
      </w:r>
    </w:p>
    <w:p w:rsidR="00DD30B1" w:rsidRPr="00F62C89" w:rsidRDefault="00197DE2" w:rsidP="00F62C89">
      <w:pPr>
        <w:spacing w:line="276" w:lineRule="auto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  <w:b/>
        </w:rPr>
        <w:t>Учебный план</w:t>
      </w:r>
    </w:p>
    <w:tbl>
      <w:tblPr>
        <w:tblW w:w="982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241"/>
        <w:gridCol w:w="919"/>
        <w:gridCol w:w="1136"/>
        <w:gridCol w:w="2033"/>
        <w:gridCol w:w="1851"/>
      </w:tblGrid>
      <w:tr w:rsidR="00DD63DE" w:rsidRPr="00DD63DE" w:rsidTr="00DD30B1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30B1" w:rsidP="00F62C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</w:p>
          <w:p w:rsidR="00DD30B1" w:rsidRPr="00DD63DE" w:rsidRDefault="00DD30B1" w:rsidP="00F62C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п/п</w:t>
            </w:r>
          </w:p>
        </w:tc>
        <w:tc>
          <w:tcPr>
            <w:tcW w:w="32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30B1" w:rsidP="00F62C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Название темы</w:t>
            </w:r>
          </w:p>
        </w:tc>
        <w:tc>
          <w:tcPr>
            <w:tcW w:w="40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30B1" w:rsidP="00F62C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Виды деятельности</w:t>
            </w:r>
          </w:p>
        </w:tc>
        <w:tc>
          <w:tcPr>
            <w:tcW w:w="1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30B1" w:rsidP="00F62C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Формы аттестации/ контроля</w:t>
            </w:r>
          </w:p>
        </w:tc>
      </w:tr>
      <w:tr w:rsidR="00DD63DE" w:rsidRPr="00DD63DE" w:rsidTr="00DD30B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DD30B1" w:rsidP="00F62C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30B1" w:rsidP="00F62C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Теория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30B1" w:rsidP="00F62C8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D63DE" w:rsidRPr="00DD63DE" w:rsidTr="00FB60FC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Вводное занятие.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DD63DE" w:rsidRPr="00DD63DE" w:rsidTr="00FB60FC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981E1C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Её высочество - Музыка</w:t>
            </w:r>
            <w:r w:rsidR="00DD30B1"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63DE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63DE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Беседа</w:t>
            </w:r>
          </w:p>
        </w:tc>
      </w:tr>
      <w:tr w:rsidR="00DD63DE" w:rsidRPr="00DD63DE" w:rsidTr="00FB60FC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63DE" w:rsidP="00981E1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="00981E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 народов России</w:t>
            </w: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63DE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63DE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DD63DE" w:rsidP="00DD63D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Наблюдение</w:t>
            </w:r>
          </w:p>
        </w:tc>
      </w:tr>
      <w:tr w:rsidR="00DD63DE" w:rsidRPr="00DD63DE" w:rsidTr="00FB60FC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63DE" w:rsidP="00981E1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="00981E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Музыкальные династии</w:t>
            </w: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63DE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63DE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63DE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DD63DE" w:rsidP="00DD63D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Наблюдение</w:t>
            </w:r>
          </w:p>
        </w:tc>
      </w:tr>
      <w:tr w:rsidR="00DD63DE" w:rsidRPr="00DD63DE" w:rsidTr="00FB60FC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63DE" w:rsidP="00981E1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="00981E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Аккорды во славу учителя</w:t>
            </w: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63DE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63DE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DD63DE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Наблюдение</w:t>
            </w:r>
          </w:p>
        </w:tc>
      </w:tr>
      <w:tr w:rsidR="00DD63DE" w:rsidRPr="00DD63DE" w:rsidTr="00FB60FC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63DE" w:rsidP="00981E1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«Музыка </w:t>
            </w:r>
            <w:r w:rsidR="00981E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капели</w:t>
            </w: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DD63DE"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DD63DE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DD63DE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DD63DE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Наблюдение</w:t>
            </w:r>
          </w:p>
        </w:tc>
      </w:tr>
      <w:tr w:rsidR="00DD63DE" w:rsidRPr="00DD63DE" w:rsidTr="00FB60FC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63DE" w:rsidP="00DD63D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Итоговое занятие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DD63DE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DD63DE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DD63DE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Итоговый концерт</w:t>
            </w:r>
          </w:p>
        </w:tc>
      </w:tr>
      <w:tr w:rsidR="00DD63DE" w:rsidRPr="00DD63DE" w:rsidTr="00FB60FC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0A0426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B1" w:rsidRPr="00DD63DE" w:rsidRDefault="00DD30B1" w:rsidP="00F62C89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63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</w:tbl>
    <w:p w:rsidR="00DD30B1" w:rsidRPr="00F62C89" w:rsidRDefault="00DD30B1" w:rsidP="00DD63DE">
      <w:pPr>
        <w:widowControl/>
        <w:shd w:val="clear" w:color="auto" w:fill="FFFFFF"/>
        <w:spacing w:line="276" w:lineRule="auto"/>
        <w:ind w:left="567"/>
        <w:jc w:val="center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  <w:b/>
        </w:rPr>
        <w:t>1.4. Планируемые результаты</w:t>
      </w:r>
    </w:p>
    <w:p w:rsidR="00D33121" w:rsidRPr="00D33121" w:rsidRDefault="00D33121" w:rsidP="00D33121">
      <w:pPr>
        <w:spacing w:line="276" w:lineRule="auto"/>
        <w:ind w:firstLine="284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</w:t>
      </w:r>
      <w:r w:rsidRPr="00D33121">
        <w:rPr>
          <w:rFonts w:ascii="Times New Roman" w:eastAsia="Times New Roman" w:hAnsi="Times New Roman" w:cs="Times New Roman"/>
          <w:lang w:bidi="ar-SA"/>
        </w:rPr>
        <w:t xml:space="preserve"> приобретение обучающимися следующего комплекса знаний и умений:</w:t>
      </w:r>
    </w:p>
    <w:p w:rsidR="00D33121" w:rsidRPr="00D33121" w:rsidRDefault="00D33121" w:rsidP="00D33121">
      <w:pPr>
        <w:spacing w:line="276" w:lineRule="auto"/>
        <w:ind w:firstLine="284"/>
        <w:rPr>
          <w:rFonts w:ascii="Times New Roman" w:eastAsia="Times New Roman" w:hAnsi="Times New Roman" w:cs="Times New Roman"/>
          <w:lang w:bidi="ar-SA"/>
        </w:rPr>
      </w:pPr>
      <w:r w:rsidRPr="00D33121">
        <w:rPr>
          <w:rFonts w:ascii="Times New Roman" w:eastAsia="Times New Roman" w:hAnsi="Times New Roman" w:cs="Times New Roman"/>
          <w:lang w:bidi="ar-SA"/>
        </w:rPr>
        <w:t xml:space="preserve">- наличие у </w:t>
      </w:r>
      <w:r>
        <w:rPr>
          <w:rFonts w:ascii="Times New Roman" w:eastAsia="Times New Roman" w:hAnsi="Times New Roman" w:cs="Times New Roman"/>
          <w:lang w:bidi="ar-SA"/>
        </w:rPr>
        <w:t>обучающегося интереса к музыке;</w:t>
      </w:r>
    </w:p>
    <w:p w:rsidR="00D33121" w:rsidRPr="00D33121" w:rsidRDefault="00D33121" w:rsidP="00D33121">
      <w:pPr>
        <w:spacing w:line="276" w:lineRule="auto"/>
        <w:ind w:firstLine="284"/>
        <w:rPr>
          <w:rFonts w:ascii="Times New Roman" w:eastAsia="Times New Roman" w:hAnsi="Times New Roman" w:cs="Times New Roman"/>
          <w:lang w:bidi="ar-SA"/>
        </w:rPr>
      </w:pPr>
      <w:r w:rsidRPr="00D33121">
        <w:rPr>
          <w:rFonts w:ascii="Times New Roman" w:eastAsia="Times New Roman" w:hAnsi="Times New Roman" w:cs="Times New Roman"/>
          <w:lang w:bidi="ar-SA"/>
        </w:rPr>
        <w:lastRenderedPageBreak/>
        <w:t>- формир</w:t>
      </w:r>
      <w:r>
        <w:rPr>
          <w:rFonts w:ascii="Times New Roman" w:eastAsia="Times New Roman" w:hAnsi="Times New Roman" w:cs="Times New Roman"/>
          <w:lang w:bidi="ar-SA"/>
        </w:rPr>
        <w:t>ование навыков слушания музыки;</w:t>
      </w:r>
    </w:p>
    <w:p w:rsidR="00D33121" w:rsidRPr="00D33121" w:rsidRDefault="00D33121" w:rsidP="00D33121">
      <w:pPr>
        <w:spacing w:line="276" w:lineRule="auto"/>
        <w:ind w:firstLine="284"/>
        <w:rPr>
          <w:rFonts w:ascii="Times New Roman" w:eastAsia="Times New Roman" w:hAnsi="Times New Roman" w:cs="Times New Roman"/>
          <w:lang w:bidi="ar-SA"/>
        </w:rPr>
      </w:pPr>
      <w:r w:rsidRPr="00D33121">
        <w:rPr>
          <w:rFonts w:ascii="Times New Roman" w:eastAsia="Times New Roman" w:hAnsi="Times New Roman" w:cs="Times New Roman"/>
          <w:lang w:bidi="ar-SA"/>
        </w:rPr>
        <w:t>- развитие твор</w:t>
      </w:r>
      <w:r>
        <w:rPr>
          <w:rFonts w:ascii="Times New Roman" w:eastAsia="Times New Roman" w:hAnsi="Times New Roman" w:cs="Times New Roman"/>
          <w:lang w:bidi="ar-SA"/>
        </w:rPr>
        <w:t>ческого воображения и фантазии;</w:t>
      </w:r>
    </w:p>
    <w:p w:rsidR="00D33121" w:rsidRPr="00D33121" w:rsidRDefault="00D33121" w:rsidP="00D33121">
      <w:pPr>
        <w:spacing w:line="276" w:lineRule="auto"/>
        <w:ind w:firstLine="284"/>
        <w:rPr>
          <w:rFonts w:ascii="Times New Roman" w:eastAsia="Times New Roman" w:hAnsi="Times New Roman" w:cs="Times New Roman"/>
          <w:lang w:bidi="ar-SA"/>
        </w:rPr>
      </w:pPr>
      <w:r w:rsidRPr="00D33121">
        <w:rPr>
          <w:rFonts w:ascii="Times New Roman" w:eastAsia="Times New Roman" w:hAnsi="Times New Roman" w:cs="Times New Roman"/>
          <w:lang w:bidi="ar-SA"/>
        </w:rPr>
        <w:t>-</w:t>
      </w:r>
      <w:r>
        <w:rPr>
          <w:rFonts w:ascii="Times New Roman" w:eastAsia="Times New Roman" w:hAnsi="Times New Roman" w:cs="Times New Roman"/>
          <w:lang w:bidi="ar-SA"/>
        </w:rPr>
        <w:t xml:space="preserve"> умение вести себя на концерте;</w:t>
      </w:r>
    </w:p>
    <w:p w:rsidR="00D33121" w:rsidRDefault="00D33121" w:rsidP="00D33121">
      <w:pPr>
        <w:spacing w:line="276" w:lineRule="auto"/>
        <w:ind w:firstLine="284"/>
        <w:rPr>
          <w:rFonts w:ascii="Times New Roman" w:eastAsia="Times New Roman" w:hAnsi="Times New Roman" w:cs="Times New Roman"/>
          <w:lang w:bidi="ar-SA"/>
        </w:rPr>
      </w:pPr>
      <w:r w:rsidRPr="00D33121">
        <w:rPr>
          <w:rFonts w:ascii="Times New Roman" w:eastAsia="Times New Roman" w:hAnsi="Times New Roman" w:cs="Times New Roman"/>
          <w:lang w:bidi="ar-SA"/>
        </w:rPr>
        <w:t>- умение различать музыкальные инструменты.</w:t>
      </w:r>
    </w:p>
    <w:p w:rsidR="00D33121" w:rsidRDefault="00D33121" w:rsidP="00D33121">
      <w:pPr>
        <w:spacing w:line="276" w:lineRule="auto"/>
        <w:ind w:firstLine="284"/>
        <w:rPr>
          <w:rFonts w:ascii="Times New Roman" w:hAnsi="Times New Roman" w:cs="Times New Roman"/>
          <w:b/>
        </w:rPr>
      </w:pPr>
    </w:p>
    <w:p w:rsidR="00FB60FC" w:rsidRPr="00F62C89" w:rsidRDefault="00FB60FC" w:rsidP="00D33121">
      <w:pPr>
        <w:spacing w:line="276" w:lineRule="auto"/>
        <w:ind w:firstLine="284"/>
        <w:jc w:val="center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  <w:b/>
        </w:rPr>
        <w:t>2.1. Формы аттестации и оценочные материалы</w:t>
      </w:r>
    </w:p>
    <w:p w:rsidR="00FB60FC" w:rsidRPr="00F62C89" w:rsidRDefault="00FB60FC" w:rsidP="00F62C89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t>• Входной контроль: наблюдение.</w:t>
      </w:r>
    </w:p>
    <w:p w:rsidR="00FB60FC" w:rsidRPr="00F62C89" w:rsidRDefault="00FB60FC" w:rsidP="005829DD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t>• Текущий контроль: в течение учебного года по результатам</w:t>
      </w:r>
      <w:r w:rsidR="005829DD">
        <w:rPr>
          <w:rFonts w:ascii="Times New Roman" w:hAnsi="Times New Roman" w:cs="Times New Roman"/>
        </w:rPr>
        <w:t xml:space="preserve"> </w:t>
      </w:r>
      <w:r w:rsidRPr="00F62C89">
        <w:rPr>
          <w:rFonts w:ascii="Times New Roman" w:hAnsi="Times New Roman" w:cs="Times New Roman"/>
        </w:rPr>
        <w:t>изучения темы – наблюдение, открытое занятие.</w:t>
      </w:r>
    </w:p>
    <w:p w:rsidR="00FB60FC" w:rsidRPr="00F62C89" w:rsidRDefault="00FB60FC" w:rsidP="00F62C89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t>• Промежуточный контроль: открытое занятие.</w:t>
      </w:r>
    </w:p>
    <w:p w:rsidR="00FB60FC" w:rsidRPr="00F62C89" w:rsidRDefault="00FB60FC" w:rsidP="00F62C89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t>• Итоговый контроль: анализ продуктов детского творчества.</w:t>
      </w:r>
    </w:p>
    <w:p w:rsidR="00FB60FC" w:rsidRPr="00F62C89" w:rsidRDefault="00FB60FC" w:rsidP="00F62C89">
      <w:pPr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FB60FC" w:rsidRPr="00F62C89" w:rsidRDefault="00FB60FC" w:rsidP="00F62C89">
      <w:pPr>
        <w:spacing w:line="276" w:lineRule="auto"/>
        <w:jc w:val="center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  <w:b/>
        </w:rPr>
        <w:t>2.2. Календарно-тематическое планирование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1100"/>
        <w:gridCol w:w="880"/>
        <w:gridCol w:w="819"/>
        <w:gridCol w:w="2267"/>
        <w:gridCol w:w="2128"/>
        <w:gridCol w:w="1134"/>
        <w:gridCol w:w="1419"/>
      </w:tblGrid>
      <w:tr w:rsidR="00D2608D" w:rsidRPr="00D2608D" w:rsidTr="00FB60FC">
        <w:tc>
          <w:tcPr>
            <w:tcW w:w="1100" w:type="dxa"/>
          </w:tcPr>
          <w:p w:rsidR="00FB60FC" w:rsidRPr="00D2608D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2608D">
              <w:rPr>
                <w:rFonts w:ascii="Times New Roman" w:hAnsi="Times New Roman" w:cs="Times New Roman"/>
                <w:b/>
                <w:color w:val="auto"/>
              </w:rPr>
              <w:t>Сроки</w:t>
            </w:r>
          </w:p>
        </w:tc>
        <w:tc>
          <w:tcPr>
            <w:tcW w:w="880" w:type="dxa"/>
          </w:tcPr>
          <w:p w:rsidR="00FB60FC" w:rsidRPr="00D2608D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2608D">
              <w:rPr>
                <w:rFonts w:ascii="Times New Roman" w:hAnsi="Times New Roman" w:cs="Times New Roman"/>
                <w:b/>
                <w:color w:val="auto"/>
              </w:rPr>
              <w:t>Номер занятия</w:t>
            </w:r>
          </w:p>
        </w:tc>
        <w:tc>
          <w:tcPr>
            <w:tcW w:w="819" w:type="dxa"/>
          </w:tcPr>
          <w:p w:rsidR="00FB60FC" w:rsidRPr="00D2608D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2608D">
              <w:rPr>
                <w:rFonts w:ascii="Times New Roman" w:hAnsi="Times New Roman" w:cs="Times New Roman"/>
                <w:b/>
                <w:color w:val="auto"/>
              </w:rPr>
              <w:t>Кол-во часов</w:t>
            </w:r>
          </w:p>
        </w:tc>
        <w:tc>
          <w:tcPr>
            <w:tcW w:w="2267" w:type="dxa"/>
          </w:tcPr>
          <w:p w:rsidR="00FB60FC" w:rsidRPr="00D2608D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2608D">
              <w:rPr>
                <w:rFonts w:ascii="Times New Roman" w:hAnsi="Times New Roman" w:cs="Times New Roman"/>
                <w:b/>
                <w:color w:val="auto"/>
              </w:rPr>
              <w:t>Раздел, тема и краткое содержание занятия</w:t>
            </w:r>
          </w:p>
        </w:tc>
        <w:tc>
          <w:tcPr>
            <w:tcW w:w="2128" w:type="dxa"/>
          </w:tcPr>
          <w:p w:rsidR="00FB60FC" w:rsidRPr="00D2608D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2608D">
              <w:rPr>
                <w:rFonts w:ascii="Times New Roman" w:hAnsi="Times New Roman" w:cs="Times New Roman"/>
                <w:b/>
                <w:color w:val="auto"/>
              </w:rPr>
              <w:t>Форма занятия</w:t>
            </w:r>
          </w:p>
        </w:tc>
        <w:tc>
          <w:tcPr>
            <w:tcW w:w="1134" w:type="dxa"/>
          </w:tcPr>
          <w:p w:rsidR="00FB60FC" w:rsidRPr="00D2608D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2608D">
              <w:rPr>
                <w:rFonts w:ascii="Times New Roman" w:hAnsi="Times New Roman" w:cs="Times New Roman"/>
                <w:b/>
                <w:color w:val="auto"/>
              </w:rPr>
              <w:t>Форма контроля</w:t>
            </w:r>
          </w:p>
        </w:tc>
        <w:tc>
          <w:tcPr>
            <w:tcW w:w="1419" w:type="dxa"/>
          </w:tcPr>
          <w:p w:rsidR="00FB60FC" w:rsidRPr="00D2608D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2608D">
              <w:rPr>
                <w:rFonts w:ascii="Times New Roman" w:hAnsi="Times New Roman" w:cs="Times New Roman"/>
                <w:b/>
                <w:color w:val="auto"/>
              </w:rPr>
              <w:t>Мероприятия за рамками учебного процесса</w:t>
            </w:r>
          </w:p>
        </w:tc>
      </w:tr>
      <w:tr w:rsidR="00D2608D" w:rsidRPr="00D2608D" w:rsidTr="00FB60FC">
        <w:tc>
          <w:tcPr>
            <w:tcW w:w="1100" w:type="dxa"/>
          </w:tcPr>
          <w:p w:rsidR="00FB60FC" w:rsidRPr="00D2608D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0" w:type="dxa"/>
          </w:tcPr>
          <w:p w:rsidR="00FB60FC" w:rsidRPr="00D2608D" w:rsidRDefault="00FB60FC" w:rsidP="00F62C8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19" w:type="dxa"/>
          </w:tcPr>
          <w:p w:rsidR="00FB60FC" w:rsidRPr="00D2608D" w:rsidRDefault="00FB60FC" w:rsidP="00F62C8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7" w:type="dxa"/>
          </w:tcPr>
          <w:p w:rsidR="00FB60FC" w:rsidRPr="00D2608D" w:rsidRDefault="00FB60FC" w:rsidP="00F62C8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Вводное занятие</w:t>
            </w:r>
          </w:p>
        </w:tc>
        <w:tc>
          <w:tcPr>
            <w:tcW w:w="2128" w:type="dxa"/>
          </w:tcPr>
          <w:p w:rsidR="00FB60FC" w:rsidRPr="00D2608D" w:rsidRDefault="00FB60FC" w:rsidP="00F62C8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индивидуальная</w:t>
            </w:r>
          </w:p>
        </w:tc>
        <w:tc>
          <w:tcPr>
            <w:tcW w:w="1134" w:type="dxa"/>
          </w:tcPr>
          <w:p w:rsidR="00FB60FC" w:rsidRPr="00D2608D" w:rsidRDefault="00FB60FC" w:rsidP="00F62C8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9" w:type="dxa"/>
          </w:tcPr>
          <w:p w:rsidR="00FB60FC" w:rsidRPr="00D2608D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2608D" w:rsidRPr="00D2608D" w:rsidTr="00FB60FC">
        <w:tc>
          <w:tcPr>
            <w:tcW w:w="1100" w:type="dxa"/>
          </w:tcPr>
          <w:p w:rsidR="00FB60FC" w:rsidRPr="00D2608D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0" w:type="dxa"/>
          </w:tcPr>
          <w:p w:rsidR="00FB60FC" w:rsidRPr="00D2608D" w:rsidRDefault="00FB60FC" w:rsidP="00F62C8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2</w:t>
            </w:r>
            <w:r w:rsidR="00D2608D" w:rsidRPr="00D2608D">
              <w:rPr>
                <w:rFonts w:ascii="Times New Roman" w:hAnsi="Times New Roman" w:cs="Times New Roman"/>
                <w:color w:val="auto"/>
              </w:rPr>
              <w:t>-5</w:t>
            </w:r>
          </w:p>
        </w:tc>
        <w:tc>
          <w:tcPr>
            <w:tcW w:w="819" w:type="dxa"/>
          </w:tcPr>
          <w:p w:rsidR="00FB60FC" w:rsidRPr="00D2608D" w:rsidRDefault="00D2608D" w:rsidP="00F62C8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67" w:type="dxa"/>
          </w:tcPr>
          <w:p w:rsidR="00FB60FC" w:rsidRPr="00D2608D" w:rsidRDefault="00981E1C" w:rsidP="00F62C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Её высочество - Музыка</w:t>
            </w:r>
          </w:p>
          <w:p w:rsidR="00F62C89" w:rsidRPr="00D2608D" w:rsidRDefault="00F62C89" w:rsidP="00F62C8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8" w:type="dxa"/>
          </w:tcPr>
          <w:p w:rsidR="00FB60FC" w:rsidRPr="00D2608D" w:rsidRDefault="00FB60FC" w:rsidP="00F62C8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134" w:type="dxa"/>
          </w:tcPr>
          <w:p w:rsidR="00FB60FC" w:rsidRPr="00D2608D" w:rsidRDefault="00FB60FC" w:rsidP="00F62C8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Беседа</w:t>
            </w:r>
          </w:p>
        </w:tc>
        <w:tc>
          <w:tcPr>
            <w:tcW w:w="1419" w:type="dxa"/>
          </w:tcPr>
          <w:p w:rsidR="00FB60FC" w:rsidRPr="00D2608D" w:rsidRDefault="00FB60FC" w:rsidP="00F62C89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2608D" w:rsidRPr="00D2608D" w:rsidTr="005A6EF2">
        <w:tc>
          <w:tcPr>
            <w:tcW w:w="9747" w:type="dxa"/>
            <w:gridSpan w:val="7"/>
          </w:tcPr>
          <w:p w:rsidR="005829DD" w:rsidRPr="00D2608D" w:rsidRDefault="005829DD" w:rsidP="00981E1C">
            <w:pPr>
              <w:pStyle w:val="a9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2608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</w:t>
            </w:r>
            <w:r w:rsidR="00981E1C" w:rsidRPr="00981E1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Музыка народов России</w:t>
            </w:r>
            <w:r w:rsidRPr="00D2608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»</w:t>
            </w:r>
          </w:p>
        </w:tc>
      </w:tr>
      <w:tr w:rsidR="005829DD" w:rsidRPr="00D2608D" w:rsidTr="00FB60FC">
        <w:tc>
          <w:tcPr>
            <w:tcW w:w="1100" w:type="dxa"/>
          </w:tcPr>
          <w:p w:rsidR="005829DD" w:rsidRPr="00D2608D" w:rsidRDefault="005829DD" w:rsidP="00F62C89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0" w:type="dxa"/>
          </w:tcPr>
          <w:p w:rsidR="005829DD" w:rsidRPr="00D2608D" w:rsidRDefault="00D2608D" w:rsidP="00F62C8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6-10</w:t>
            </w:r>
          </w:p>
        </w:tc>
        <w:tc>
          <w:tcPr>
            <w:tcW w:w="819" w:type="dxa"/>
          </w:tcPr>
          <w:p w:rsidR="005829DD" w:rsidRPr="00D2608D" w:rsidRDefault="00D2608D" w:rsidP="00F62C8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7" w:type="dxa"/>
          </w:tcPr>
          <w:p w:rsidR="005829DD" w:rsidRPr="00D2608D" w:rsidRDefault="005829DD" w:rsidP="00F62C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2608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Подготовка музыкальной программы: определение темы, подбор материала</w:t>
            </w:r>
          </w:p>
        </w:tc>
        <w:tc>
          <w:tcPr>
            <w:tcW w:w="2128" w:type="dxa"/>
          </w:tcPr>
          <w:p w:rsidR="005829DD" w:rsidRPr="00D2608D" w:rsidRDefault="005829DD" w:rsidP="00F62C8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Индивидуальная, подгрупповая</w:t>
            </w:r>
          </w:p>
        </w:tc>
        <w:tc>
          <w:tcPr>
            <w:tcW w:w="1134" w:type="dxa"/>
          </w:tcPr>
          <w:p w:rsidR="005829DD" w:rsidRPr="00D2608D" w:rsidRDefault="005829DD" w:rsidP="00F62C8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Наблюдение</w:t>
            </w:r>
          </w:p>
        </w:tc>
        <w:tc>
          <w:tcPr>
            <w:tcW w:w="1419" w:type="dxa"/>
          </w:tcPr>
          <w:p w:rsidR="005829DD" w:rsidRPr="00D2608D" w:rsidRDefault="005829DD" w:rsidP="00F62C89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2608D" w:rsidRPr="00D2608D" w:rsidTr="00FB60FC">
        <w:tc>
          <w:tcPr>
            <w:tcW w:w="110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10-14</w:t>
            </w:r>
          </w:p>
        </w:tc>
        <w:tc>
          <w:tcPr>
            <w:tcW w:w="8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7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2608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Репетиция музыкальной программы «</w:t>
            </w:r>
            <w:r w:rsidR="00981E1C" w:rsidRPr="00981E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Музыка народов России</w:t>
            </w:r>
            <w:r w:rsidRPr="00D2608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»</w:t>
            </w:r>
          </w:p>
        </w:tc>
        <w:tc>
          <w:tcPr>
            <w:tcW w:w="2128" w:type="dxa"/>
          </w:tcPr>
          <w:p w:rsidR="00D2608D" w:rsidRPr="00D2608D" w:rsidRDefault="00D2608D" w:rsidP="00D2608D">
            <w:pPr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134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2608D" w:rsidRPr="00D2608D" w:rsidTr="00FB60FC">
        <w:tc>
          <w:tcPr>
            <w:tcW w:w="110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15-19</w:t>
            </w:r>
          </w:p>
        </w:tc>
        <w:tc>
          <w:tcPr>
            <w:tcW w:w="8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7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2608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Проведение музыкальной программы «</w:t>
            </w:r>
            <w:r w:rsidR="00981E1C" w:rsidRPr="00981E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Музыка народов России</w:t>
            </w:r>
            <w:r w:rsidRPr="00D2608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»</w:t>
            </w:r>
          </w:p>
        </w:tc>
        <w:tc>
          <w:tcPr>
            <w:tcW w:w="2128" w:type="dxa"/>
          </w:tcPr>
          <w:p w:rsidR="00D2608D" w:rsidRPr="00D2608D" w:rsidRDefault="00D2608D" w:rsidP="00D2608D">
            <w:pPr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134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Наблюдение</w:t>
            </w:r>
          </w:p>
        </w:tc>
        <w:tc>
          <w:tcPr>
            <w:tcW w:w="14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2608D" w:rsidRPr="00D2608D" w:rsidTr="00F742A5">
        <w:tc>
          <w:tcPr>
            <w:tcW w:w="9747" w:type="dxa"/>
            <w:gridSpan w:val="7"/>
          </w:tcPr>
          <w:p w:rsidR="005829DD" w:rsidRPr="00D2608D" w:rsidRDefault="00D2608D" w:rsidP="00981E1C">
            <w:pPr>
              <w:pStyle w:val="a9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2608D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="00981E1C" w:rsidRPr="00981E1C">
              <w:rPr>
                <w:rFonts w:ascii="Times New Roman" w:hAnsi="Times New Roman" w:cs="Times New Roman"/>
                <w:b/>
                <w:color w:val="auto"/>
              </w:rPr>
              <w:t>Музыкальные династии</w:t>
            </w:r>
            <w:r w:rsidRPr="00D2608D">
              <w:rPr>
                <w:rFonts w:ascii="Times New Roman" w:hAnsi="Times New Roman" w:cs="Times New Roman"/>
                <w:b/>
                <w:color w:val="auto"/>
              </w:rPr>
              <w:t>»</w:t>
            </w:r>
          </w:p>
        </w:tc>
      </w:tr>
      <w:tr w:rsidR="00D2608D" w:rsidRPr="00D2608D" w:rsidTr="00FB60FC">
        <w:tc>
          <w:tcPr>
            <w:tcW w:w="110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20-24</w:t>
            </w:r>
          </w:p>
        </w:tc>
        <w:tc>
          <w:tcPr>
            <w:tcW w:w="8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7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2608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Подготовка музыкальной программы: определение темы, подбор материала</w:t>
            </w:r>
          </w:p>
        </w:tc>
        <w:tc>
          <w:tcPr>
            <w:tcW w:w="2128" w:type="dxa"/>
          </w:tcPr>
          <w:p w:rsidR="00D2608D" w:rsidRPr="00D2608D" w:rsidRDefault="00D2608D" w:rsidP="00D2608D">
            <w:pPr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134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2608D" w:rsidRPr="00D2608D" w:rsidTr="00FB60FC">
        <w:tc>
          <w:tcPr>
            <w:tcW w:w="110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25-29</w:t>
            </w:r>
          </w:p>
        </w:tc>
        <w:tc>
          <w:tcPr>
            <w:tcW w:w="8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7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2608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Репетиция музыка</w:t>
            </w:r>
            <w:r w:rsidR="00981E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льной программы «</w:t>
            </w:r>
            <w:r w:rsidR="00981E1C" w:rsidRPr="00981E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Музыкальные </w:t>
            </w:r>
            <w:r w:rsidR="00981E1C" w:rsidRPr="00981E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династии</w:t>
            </w:r>
            <w:r w:rsidRPr="00D2608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»</w:t>
            </w:r>
          </w:p>
        </w:tc>
        <w:tc>
          <w:tcPr>
            <w:tcW w:w="2128" w:type="dxa"/>
          </w:tcPr>
          <w:p w:rsidR="00D2608D" w:rsidRPr="00D2608D" w:rsidRDefault="00D2608D" w:rsidP="00D2608D">
            <w:pPr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lastRenderedPageBreak/>
              <w:t>Групповая</w:t>
            </w:r>
          </w:p>
        </w:tc>
        <w:tc>
          <w:tcPr>
            <w:tcW w:w="1134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2608D" w:rsidRPr="00D2608D" w:rsidTr="00FB60FC">
        <w:tc>
          <w:tcPr>
            <w:tcW w:w="110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30-34</w:t>
            </w:r>
          </w:p>
        </w:tc>
        <w:tc>
          <w:tcPr>
            <w:tcW w:w="8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7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2608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Проведение музыкальной программы «</w:t>
            </w:r>
            <w:r w:rsidR="00981E1C" w:rsidRPr="00981E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Музыкальные династии</w:t>
            </w:r>
            <w:r w:rsidRPr="00D2608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»</w:t>
            </w:r>
          </w:p>
        </w:tc>
        <w:tc>
          <w:tcPr>
            <w:tcW w:w="2128" w:type="dxa"/>
          </w:tcPr>
          <w:p w:rsidR="00D2608D" w:rsidRPr="00D2608D" w:rsidRDefault="00D2608D" w:rsidP="00D2608D">
            <w:pPr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134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Наблюдение</w:t>
            </w:r>
          </w:p>
        </w:tc>
        <w:tc>
          <w:tcPr>
            <w:tcW w:w="14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2608D" w:rsidRPr="00D2608D" w:rsidTr="00E82093">
        <w:tc>
          <w:tcPr>
            <w:tcW w:w="9747" w:type="dxa"/>
            <w:gridSpan w:val="7"/>
          </w:tcPr>
          <w:p w:rsidR="00D2608D" w:rsidRPr="00D2608D" w:rsidRDefault="00D2608D" w:rsidP="00981E1C">
            <w:pPr>
              <w:pStyle w:val="a9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2608D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="00981E1C" w:rsidRPr="00981E1C">
              <w:rPr>
                <w:rFonts w:ascii="Times New Roman" w:hAnsi="Times New Roman" w:cs="Times New Roman"/>
                <w:b/>
                <w:color w:val="auto"/>
              </w:rPr>
              <w:t>Аккорды во славу учителя</w:t>
            </w:r>
            <w:r w:rsidRPr="00D2608D">
              <w:rPr>
                <w:rFonts w:ascii="Times New Roman" w:hAnsi="Times New Roman" w:cs="Times New Roman"/>
                <w:b/>
                <w:color w:val="auto"/>
              </w:rPr>
              <w:t>»</w:t>
            </w:r>
          </w:p>
        </w:tc>
      </w:tr>
      <w:tr w:rsidR="00D2608D" w:rsidRPr="00D2608D" w:rsidTr="00FB60FC">
        <w:tc>
          <w:tcPr>
            <w:tcW w:w="110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35-39</w:t>
            </w:r>
          </w:p>
        </w:tc>
        <w:tc>
          <w:tcPr>
            <w:tcW w:w="8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7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2608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Подготовка музыкальной программы: определение темы, подбор материала</w:t>
            </w:r>
          </w:p>
        </w:tc>
        <w:tc>
          <w:tcPr>
            <w:tcW w:w="2128" w:type="dxa"/>
          </w:tcPr>
          <w:p w:rsidR="00D2608D" w:rsidRPr="00D2608D" w:rsidRDefault="00D2608D" w:rsidP="00D2608D">
            <w:pPr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134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2608D" w:rsidRPr="00D2608D" w:rsidTr="00FB60FC">
        <w:tc>
          <w:tcPr>
            <w:tcW w:w="110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40-44</w:t>
            </w:r>
          </w:p>
        </w:tc>
        <w:tc>
          <w:tcPr>
            <w:tcW w:w="8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7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2608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Репетиция музыкальной программы: «</w:t>
            </w:r>
            <w:r w:rsidR="00981E1C" w:rsidRPr="00981E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Аккорды во славу учителя</w:t>
            </w:r>
            <w:r w:rsidRPr="00D2608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»</w:t>
            </w:r>
          </w:p>
        </w:tc>
        <w:tc>
          <w:tcPr>
            <w:tcW w:w="2128" w:type="dxa"/>
          </w:tcPr>
          <w:p w:rsidR="00D2608D" w:rsidRPr="00D2608D" w:rsidRDefault="00D2608D" w:rsidP="00D2608D">
            <w:pPr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134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2608D" w:rsidRPr="00D2608D" w:rsidTr="00FB60FC">
        <w:tc>
          <w:tcPr>
            <w:tcW w:w="110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45-49</w:t>
            </w:r>
          </w:p>
        </w:tc>
        <w:tc>
          <w:tcPr>
            <w:tcW w:w="8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7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2608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Проведение музыкальной программы «</w:t>
            </w:r>
            <w:r w:rsidR="00981E1C" w:rsidRPr="00981E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Аккорды во славу учителя</w:t>
            </w:r>
            <w:r w:rsidRPr="00D2608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»</w:t>
            </w:r>
          </w:p>
        </w:tc>
        <w:tc>
          <w:tcPr>
            <w:tcW w:w="2128" w:type="dxa"/>
          </w:tcPr>
          <w:p w:rsidR="00D2608D" w:rsidRPr="00D2608D" w:rsidRDefault="00D2608D" w:rsidP="00D2608D">
            <w:pPr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134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Наблюдение</w:t>
            </w:r>
          </w:p>
        </w:tc>
        <w:tc>
          <w:tcPr>
            <w:tcW w:w="14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2608D" w:rsidRPr="00D2608D" w:rsidTr="0068586B">
        <w:tc>
          <w:tcPr>
            <w:tcW w:w="9747" w:type="dxa"/>
            <w:gridSpan w:val="7"/>
          </w:tcPr>
          <w:p w:rsidR="00D2608D" w:rsidRPr="00D2608D" w:rsidRDefault="00D2608D" w:rsidP="00981E1C">
            <w:pPr>
              <w:pStyle w:val="a9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2608D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="00981E1C" w:rsidRPr="00981E1C">
              <w:rPr>
                <w:rFonts w:ascii="Times New Roman" w:hAnsi="Times New Roman" w:cs="Times New Roman"/>
                <w:b/>
                <w:color w:val="auto"/>
              </w:rPr>
              <w:t>Музыка капели</w:t>
            </w:r>
            <w:r w:rsidRPr="00D2608D">
              <w:rPr>
                <w:rFonts w:ascii="Times New Roman" w:hAnsi="Times New Roman" w:cs="Times New Roman"/>
                <w:b/>
                <w:color w:val="auto"/>
              </w:rPr>
              <w:t>»</w:t>
            </w:r>
          </w:p>
        </w:tc>
      </w:tr>
      <w:tr w:rsidR="00D2608D" w:rsidRPr="00D2608D" w:rsidTr="00FB60FC">
        <w:tc>
          <w:tcPr>
            <w:tcW w:w="110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50-54</w:t>
            </w:r>
          </w:p>
        </w:tc>
        <w:tc>
          <w:tcPr>
            <w:tcW w:w="8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7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2608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Подготовка музыкальной программы: определение темы, подбор материала</w:t>
            </w:r>
          </w:p>
        </w:tc>
        <w:tc>
          <w:tcPr>
            <w:tcW w:w="2128" w:type="dxa"/>
          </w:tcPr>
          <w:p w:rsidR="00D2608D" w:rsidRPr="00D2608D" w:rsidRDefault="00D2608D" w:rsidP="00D2608D">
            <w:pPr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134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2608D" w:rsidRPr="00D2608D" w:rsidTr="00FB60FC">
        <w:tc>
          <w:tcPr>
            <w:tcW w:w="110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55-59</w:t>
            </w:r>
          </w:p>
        </w:tc>
        <w:tc>
          <w:tcPr>
            <w:tcW w:w="8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7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2608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Проведение музыкальной программы «</w:t>
            </w:r>
            <w:r w:rsidR="00981E1C" w:rsidRPr="00981E1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Музыка капели</w:t>
            </w:r>
            <w:r w:rsidRPr="00D2608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»</w:t>
            </w:r>
          </w:p>
        </w:tc>
        <w:tc>
          <w:tcPr>
            <w:tcW w:w="2128" w:type="dxa"/>
          </w:tcPr>
          <w:p w:rsidR="00D2608D" w:rsidRPr="00D2608D" w:rsidRDefault="00D2608D" w:rsidP="00D2608D">
            <w:pPr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134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2608D" w:rsidRPr="00D2608D" w:rsidTr="009E44BB">
        <w:tc>
          <w:tcPr>
            <w:tcW w:w="110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60-64</w:t>
            </w:r>
          </w:p>
        </w:tc>
        <w:tc>
          <w:tcPr>
            <w:tcW w:w="8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D2608D" w:rsidRPr="005829DD" w:rsidRDefault="00D2608D" w:rsidP="00D260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29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музыкальной программы «</w:t>
            </w:r>
            <w:r w:rsidR="00981E1C" w:rsidRPr="00981E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 капели</w:t>
            </w:r>
            <w:r w:rsidRPr="005829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128" w:type="dxa"/>
          </w:tcPr>
          <w:p w:rsidR="00D2608D" w:rsidRPr="00D2608D" w:rsidRDefault="00D2608D" w:rsidP="00D2608D">
            <w:pPr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134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Наблюдение</w:t>
            </w:r>
          </w:p>
        </w:tc>
        <w:tc>
          <w:tcPr>
            <w:tcW w:w="14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2608D" w:rsidRPr="00D2608D" w:rsidTr="00BB616D">
        <w:tc>
          <w:tcPr>
            <w:tcW w:w="9747" w:type="dxa"/>
            <w:gridSpan w:val="7"/>
          </w:tcPr>
          <w:p w:rsidR="00D2608D" w:rsidRPr="00D2608D" w:rsidRDefault="00D2608D" w:rsidP="00D2608D">
            <w:pPr>
              <w:pStyle w:val="a9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2608D">
              <w:rPr>
                <w:rFonts w:ascii="Times New Roman" w:hAnsi="Times New Roman" w:cs="Times New Roman"/>
                <w:b/>
                <w:color w:val="auto"/>
              </w:rPr>
              <w:t>Итоговое занятие</w:t>
            </w:r>
          </w:p>
        </w:tc>
      </w:tr>
      <w:tr w:rsidR="00D2608D" w:rsidRPr="00D2608D" w:rsidTr="00FB60FC">
        <w:tc>
          <w:tcPr>
            <w:tcW w:w="110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65-67</w:t>
            </w:r>
          </w:p>
        </w:tc>
        <w:tc>
          <w:tcPr>
            <w:tcW w:w="8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67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2608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Подготовка к отчетному концерту</w:t>
            </w:r>
          </w:p>
        </w:tc>
        <w:tc>
          <w:tcPr>
            <w:tcW w:w="2128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134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2608D" w:rsidRPr="00D2608D" w:rsidTr="00FB60FC">
        <w:tc>
          <w:tcPr>
            <w:tcW w:w="110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0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8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7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D2608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Отчетный концерт</w:t>
            </w:r>
          </w:p>
        </w:tc>
        <w:tc>
          <w:tcPr>
            <w:tcW w:w="2128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Групповая</w:t>
            </w:r>
          </w:p>
        </w:tc>
        <w:tc>
          <w:tcPr>
            <w:tcW w:w="1134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2608D">
              <w:rPr>
                <w:rFonts w:ascii="Times New Roman" w:hAnsi="Times New Roman" w:cs="Times New Roman"/>
                <w:color w:val="auto"/>
              </w:rPr>
              <w:t>Итоговый концерт</w:t>
            </w:r>
          </w:p>
        </w:tc>
        <w:tc>
          <w:tcPr>
            <w:tcW w:w="1419" w:type="dxa"/>
          </w:tcPr>
          <w:p w:rsidR="00D2608D" w:rsidRPr="00D2608D" w:rsidRDefault="00D2608D" w:rsidP="00D2608D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5829DD" w:rsidRDefault="005829DD" w:rsidP="00F62C8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829DD" w:rsidRDefault="005829DD" w:rsidP="00F62C8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67F25" w:rsidRPr="00F62C89" w:rsidRDefault="00867F25" w:rsidP="00F62C8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  <w:b/>
        </w:rPr>
        <w:t>2.3. Условия реализации программы</w:t>
      </w:r>
    </w:p>
    <w:p w:rsidR="00867F25" w:rsidRPr="00F62C89" w:rsidRDefault="00867F25" w:rsidP="00F62C89">
      <w:pPr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  <w:b/>
        </w:rPr>
        <w:t>Учебно-методические:</w:t>
      </w:r>
    </w:p>
    <w:p w:rsidR="00867F25" w:rsidRPr="00F62C89" w:rsidRDefault="00867F25" w:rsidP="00F62C89">
      <w:pPr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</w:rPr>
        <w:t>В процессе реализации Программы используются различные формы</w:t>
      </w:r>
      <w:r w:rsidRPr="00F62C89">
        <w:rPr>
          <w:rFonts w:ascii="Times New Roman" w:hAnsi="Times New Roman" w:cs="Times New Roman"/>
          <w:b/>
        </w:rPr>
        <w:t xml:space="preserve"> </w:t>
      </w:r>
      <w:r w:rsidRPr="00F62C89">
        <w:rPr>
          <w:rFonts w:ascii="Times New Roman" w:hAnsi="Times New Roman" w:cs="Times New Roman"/>
        </w:rPr>
        <w:t>проведения занятий: традиционные, комбинированные, практические. Большое</w:t>
      </w:r>
      <w:r w:rsidRPr="00F62C89">
        <w:rPr>
          <w:rFonts w:ascii="Times New Roman" w:hAnsi="Times New Roman" w:cs="Times New Roman"/>
          <w:b/>
        </w:rPr>
        <w:t xml:space="preserve"> </w:t>
      </w:r>
      <w:r w:rsidRPr="00F62C89">
        <w:rPr>
          <w:rFonts w:ascii="Times New Roman" w:hAnsi="Times New Roman" w:cs="Times New Roman"/>
        </w:rPr>
        <w:t xml:space="preserve">внимание уделяется </w:t>
      </w:r>
      <w:r w:rsidRPr="00F62C89">
        <w:rPr>
          <w:rFonts w:ascii="Times New Roman" w:hAnsi="Times New Roman" w:cs="Times New Roman"/>
        </w:rPr>
        <w:lastRenderedPageBreak/>
        <w:t>индивидуальной работе.</w:t>
      </w:r>
    </w:p>
    <w:p w:rsidR="00867F25" w:rsidRPr="00F62C89" w:rsidRDefault="00867F25" w:rsidP="00F62C89">
      <w:pPr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</w:rPr>
        <w:t>Для достижения поставленной цели и реализации задач Программы</w:t>
      </w:r>
    </w:p>
    <w:p w:rsidR="00867F25" w:rsidRPr="00F62C89" w:rsidRDefault="00867F25" w:rsidP="00F62C89">
      <w:pPr>
        <w:spacing w:line="276" w:lineRule="auto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t>используются следующие методы обучения:</w:t>
      </w:r>
    </w:p>
    <w:p w:rsidR="00867F25" w:rsidRPr="00F62C89" w:rsidRDefault="00867F25" w:rsidP="00F62C89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t>- вербальный (рассказ, беседа, объяснение);</w:t>
      </w:r>
    </w:p>
    <w:p w:rsidR="00867F25" w:rsidRPr="00F62C89" w:rsidRDefault="00867F25" w:rsidP="00F62C89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t>- наглядный (наблюдение, демонстрация);</w:t>
      </w:r>
    </w:p>
    <w:p w:rsidR="00867F25" w:rsidRPr="00F62C89" w:rsidRDefault="00867F25" w:rsidP="00F62C89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F62C89">
        <w:rPr>
          <w:rFonts w:ascii="Times New Roman" w:hAnsi="Times New Roman" w:cs="Times New Roman"/>
        </w:rPr>
        <w:t>- практический (</w:t>
      </w:r>
      <w:r w:rsidR="005829DD">
        <w:rPr>
          <w:rFonts w:ascii="Times New Roman" w:hAnsi="Times New Roman" w:cs="Times New Roman"/>
        </w:rPr>
        <w:t xml:space="preserve">творческие </w:t>
      </w:r>
      <w:r w:rsidRPr="00F62C89">
        <w:rPr>
          <w:rFonts w:ascii="Times New Roman" w:hAnsi="Times New Roman" w:cs="Times New Roman"/>
        </w:rPr>
        <w:t>показы).</w:t>
      </w:r>
    </w:p>
    <w:p w:rsidR="005829DD" w:rsidRDefault="00867F25" w:rsidP="005B0772">
      <w:pPr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  <w:b/>
        </w:rPr>
        <w:t>Материально-технические:</w:t>
      </w:r>
      <w:r w:rsidR="005829DD">
        <w:rPr>
          <w:rFonts w:ascii="Times New Roman" w:hAnsi="Times New Roman" w:cs="Times New Roman"/>
          <w:b/>
        </w:rPr>
        <w:t xml:space="preserve"> </w:t>
      </w:r>
      <w:r w:rsidR="005829DD" w:rsidRPr="005829DD">
        <w:rPr>
          <w:rFonts w:ascii="Times New Roman" w:hAnsi="Times New Roman" w:cs="Times New Roman"/>
        </w:rPr>
        <w:t>Презентации, сопровождающие музыкальные программы</w:t>
      </w:r>
      <w:r w:rsidR="005829DD">
        <w:rPr>
          <w:rFonts w:ascii="Times New Roman" w:hAnsi="Times New Roman" w:cs="Times New Roman"/>
          <w:b/>
        </w:rPr>
        <w:t xml:space="preserve">. </w:t>
      </w:r>
      <w:r w:rsidR="005829DD" w:rsidRPr="005829DD">
        <w:rPr>
          <w:rFonts w:ascii="Times New Roman" w:hAnsi="Times New Roman" w:cs="Times New Roman"/>
        </w:rPr>
        <w:t>Портреты композиторов</w:t>
      </w:r>
      <w:r w:rsidR="005829DD">
        <w:rPr>
          <w:rFonts w:ascii="Times New Roman" w:hAnsi="Times New Roman" w:cs="Times New Roman"/>
          <w:b/>
        </w:rPr>
        <w:t xml:space="preserve">. </w:t>
      </w:r>
      <w:r w:rsidR="005829DD">
        <w:rPr>
          <w:rFonts w:ascii="Times New Roman" w:hAnsi="Times New Roman" w:cs="Times New Roman"/>
        </w:rPr>
        <w:t>Учебная и художественная литература</w:t>
      </w:r>
      <w:r w:rsidR="005829DD" w:rsidRPr="005829DD">
        <w:rPr>
          <w:rFonts w:ascii="Times New Roman" w:hAnsi="Times New Roman" w:cs="Times New Roman"/>
        </w:rPr>
        <w:t xml:space="preserve"> по музыке</w:t>
      </w:r>
      <w:r w:rsidR="005829DD">
        <w:rPr>
          <w:rFonts w:ascii="Times New Roman" w:hAnsi="Times New Roman" w:cs="Times New Roman"/>
          <w:b/>
        </w:rPr>
        <w:t xml:space="preserve">. </w:t>
      </w:r>
      <w:r w:rsidR="005829DD" w:rsidRPr="005829DD">
        <w:rPr>
          <w:rFonts w:ascii="Times New Roman" w:hAnsi="Times New Roman" w:cs="Times New Roman"/>
        </w:rPr>
        <w:t>Фортепиано или синтезатор</w:t>
      </w:r>
      <w:r w:rsidR="005829DD">
        <w:rPr>
          <w:rFonts w:ascii="Times New Roman" w:hAnsi="Times New Roman" w:cs="Times New Roman"/>
          <w:b/>
        </w:rPr>
        <w:t>.</w:t>
      </w:r>
    </w:p>
    <w:p w:rsidR="00867F25" w:rsidRPr="005829DD" w:rsidRDefault="00867F25" w:rsidP="005829DD">
      <w:pPr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F62C89">
        <w:rPr>
          <w:rFonts w:ascii="Times New Roman" w:hAnsi="Times New Roman" w:cs="Times New Roman"/>
          <w:b/>
        </w:rPr>
        <w:t xml:space="preserve">Календарный учебный график: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41"/>
        <w:gridCol w:w="1688"/>
        <w:gridCol w:w="1688"/>
        <w:gridCol w:w="1614"/>
        <w:gridCol w:w="1614"/>
        <w:gridCol w:w="1326"/>
      </w:tblGrid>
      <w:tr w:rsidR="00867F25" w:rsidRPr="00F62C89" w:rsidTr="00293A42">
        <w:tc>
          <w:tcPr>
            <w:tcW w:w="1641" w:type="dxa"/>
          </w:tcPr>
          <w:p w:rsidR="00867F25" w:rsidRPr="00F62C89" w:rsidRDefault="00867F25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688" w:type="dxa"/>
          </w:tcPr>
          <w:p w:rsidR="00867F25" w:rsidRPr="00F62C89" w:rsidRDefault="00867F25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Дата начала обучения по программе</w:t>
            </w:r>
          </w:p>
        </w:tc>
        <w:tc>
          <w:tcPr>
            <w:tcW w:w="1688" w:type="dxa"/>
          </w:tcPr>
          <w:p w:rsidR="00867F25" w:rsidRPr="00F62C89" w:rsidRDefault="00867F25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Дата окончания обучения по программе</w:t>
            </w:r>
          </w:p>
        </w:tc>
        <w:tc>
          <w:tcPr>
            <w:tcW w:w="1614" w:type="dxa"/>
          </w:tcPr>
          <w:p w:rsidR="00867F25" w:rsidRPr="00F62C89" w:rsidRDefault="00867F25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Всего учебных недель</w:t>
            </w:r>
          </w:p>
        </w:tc>
        <w:tc>
          <w:tcPr>
            <w:tcW w:w="1614" w:type="dxa"/>
          </w:tcPr>
          <w:p w:rsidR="00867F25" w:rsidRPr="00F62C89" w:rsidRDefault="00867F25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 xml:space="preserve">Кол-во учебных часов </w:t>
            </w:r>
          </w:p>
        </w:tc>
        <w:tc>
          <w:tcPr>
            <w:tcW w:w="1326" w:type="dxa"/>
          </w:tcPr>
          <w:p w:rsidR="00867F25" w:rsidRPr="00F62C89" w:rsidRDefault="00867F25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Режим занятий</w:t>
            </w:r>
          </w:p>
        </w:tc>
      </w:tr>
      <w:tr w:rsidR="00867F25" w:rsidRPr="00F62C89" w:rsidTr="00293A42">
        <w:tc>
          <w:tcPr>
            <w:tcW w:w="1641" w:type="dxa"/>
          </w:tcPr>
          <w:p w:rsidR="00867F25" w:rsidRPr="00F62C89" w:rsidRDefault="00867F25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8" w:type="dxa"/>
          </w:tcPr>
          <w:p w:rsidR="00867F25" w:rsidRPr="00F62C89" w:rsidRDefault="00981E1C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  <w:r w:rsidR="00867F25" w:rsidRPr="00F62C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867F25" w:rsidRPr="00F62C89" w:rsidRDefault="00981E1C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614" w:type="dxa"/>
          </w:tcPr>
          <w:p w:rsidR="00867F25" w:rsidRPr="00F62C89" w:rsidRDefault="00867F25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14" w:type="dxa"/>
          </w:tcPr>
          <w:p w:rsidR="00867F25" w:rsidRPr="00F62C89" w:rsidRDefault="00F62C89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26" w:type="dxa"/>
          </w:tcPr>
          <w:p w:rsidR="00867F25" w:rsidRPr="00F62C89" w:rsidRDefault="00F62C89" w:rsidP="00F62C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2C89">
              <w:rPr>
                <w:rFonts w:ascii="Times New Roman" w:hAnsi="Times New Roman" w:cs="Times New Roman"/>
              </w:rPr>
              <w:t>2</w:t>
            </w:r>
            <w:r w:rsidR="00867F25" w:rsidRPr="00F62C89">
              <w:rPr>
                <w:rFonts w:ascii="Times New Roman" w:hAnsi="Times New Roman" w:cs="Times New Roman"/>
              </w:rPr>
              <w:t xml:space="preserve"> раза в неделю </w:t>
            </w:r>
            <w:r w:rsidRPr="00F62C89">
              <w:rPr>
                <w:rFonts w:ascii="Times New Roman" w:hAnsi="Times New Roman" w:cs="Times New Roman"/>
              </w:rPr>
              <w:t>по 1 часу</w:t>
            </w:r>
            <w:r w:rsidR="00867F25" w:rsidRPr="00F62C89">
              <w:rPr>
                <w:rFonts w:ascii="Times New Roman" w:hAnsi="Times New Roman" w:cs="Times New Roman"/>
              </w:rPr>
              <w:t>.</w:t>
            </w:r>
          </w:p>
        </w:tc>
      </w:tr>
    </w:tbl>
    <w:p w:rsidR="00867F25" w:rsidRPr="00F62C89" w:rsidRDefault="00867F25" w:rsidP="005B0772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181818"/>
          <w:lang w:val="x-none" w:bidi="ar-SA"/>
        </w:rPr>
      </w:pPr>
    </w:p>
    <w:p w:rsidR="00DD30B1" w:rsidRPr="00DD63DE" w:rsidRDefault="00DD30B1" w:rsidP="00DD63DE">
      <w:pPr>
        <w:widowControl/>
        <w:spacing w:line="276" w:lineRule="auto"/>
        <w:ind w:left="567" w:right="20" w:firstLine="567"/>
        <w:jc w:val="center"/>
        <w:rPr>
          <w:rFonts w:ascii="Times New Roman" w:eastAsia="Times New Roman" w:hAnsi="Times New Roman" w:cs="Times New Roman"/>
          <w:color w:val="181818"/>
          <w:lang w:bidi="ar-SA"/>
        </w:rPr>
      </w:pPr>
      <w:r w:rsidRPr="00F62C89">
        <w:rPr>
          <w:rFonts w:ascii="Times New Roman" w:eastAsia="Times New Roman" w:hAnsi="Times New Roman" w:cs="Times New Roman"/>
          <w:b/>
          <w:bCs/>
          <w:color w:val="181818"/>
          <w:lang w:val="x-none" w:bidi="ar-SA"/>
        </w:rPr>
        <w:t>Л</w:t>
      </w:r>
      <w:r w:rsidRPr="00F62C89">
        <w:rPr>
          <w:rFonts w:ascii="Times New Roman" w:eastAsia="Times New Roman" w:hAnsi="Times New Roman" w:cs="Times New Roman"/>
          <w:b/>
          <w:bCs/>
          <w:color w:val="181818"/>
          <w:lang w:bidi="ar-SA"/>
        </w:rPr>
        <w:t>итература</w:t>
      </w:r>
    </w:p>
    <w:p w:rsidR="00D33121" w:rsidRDefault="00D33121" w:rsidP="00D33121">
      <w:pPr>
        <w:pStyle w:val="a9"/>
        <w:widowControl/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color w:val="181818"/>
          <w:lang w:bidi="ar-SA"/>
        </w:rPr>
      </w:pPr>
      <w:r w:rsidRPr="00D33121">
        <w:rPr>
          <w:rFonts w:ascii="Times New Roman" w:eastAsia="Times New Roman" w:hAnsi="Times New Roman" w:cs="Times New Roman"/>
          <w:bCs/>
          <w:color w:val="181818"/>
          <w:lang w:bidi="ar-SA"/>
        </w:rPr>
        <w:t>Гуляницкая Н.С. Методы науки о музыке: Исследование. – М.: Музыка, 2009. – 256 с.,</w:t>
      </w:r>
    </w:p>
    <w:p w:rsidR="00D33121" w:rsidRDefault="00D33121" w:rsidP="00D33121">
      <w:pPr>
        <w:pStyle w:val="a9"/>
        <w:widowControl/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color w:val="181818"/>
          <w:lang w:bidi="ar-SA"/>
        </w:rPr>
      </w:pPr>
      <w:r w:rsidRPr="00D33121">
        <w:rPr>
          <w:rFonts w:ascii="Times New Roman" w:eastAsia="Times New Roman" w:hAnsi="Times New Roman" w:cs="Times New Roman"/>
          <w:bCs/>
          <w:color w:val="181818"/>
          <w:lang w:bidi="ar-SA"/>
        </w:rPr>
        <w:t>Педагогическая поддержка ребенка в образовании: учеб.</w:t>
      </w:r>
      <w:r>
        <w:rPr>
          <w:rFonts w:ascii="Times New Roman" w:eastAsia="Times New Roman" w:hAnsi="Times New Roman" w:cs="Times New Roman"/>
          <w:bCs/>
          <w:color w:val="181818"/>
          <w:lang w:bidi="ar-SA"/>
        </w:rPr>
        <w:t xml:space="preserve"> </w:t>
      </w:r>
      <w:r w:rsidRPr="00D33121">
        <w:rPr>
          <w:rFonts w:ascii="Times New Roman" w:eastAsia="Times New Roman" w:hAnsi="Times New Roman" w:cs="Times New Roman"/>
          <w:bCs/>
          <w:color w:val="181818"/>
          <w:lang w:bidi="ar-SA"/>
        </w:rPr>
        <w:t>пособие для студ. высш. учеб. заведений / Н.Н. Михайлова, С.М. Юсфин, Е.А. Александрова и др.; под ред. В.А. Сластенина, И.А. Колесниковой; науч. ред. Н.Б. Крылова. – М.: Академия, 2006. – 228 с.,</w:t>
      </w:r>
    </w:p>
    <w:p w:rsidR="00D33121" w:rsidRDefault="00D33121" w:rsidP="00D33121">
      <w:pPr>
        <w:pStyle w:val="a9"/>
        <w:widowControl/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color w:val="181818"/>
          <w:lang w:bidi="ar-SA"/>
        </w:rPr>
      </w:pPr>
      <w:r w:rsidRPr="00D33121">
        <w:rPr>
          <w:rFonts w:ascii="Times New Roman" w:eastAsia="Times New Roman" w:hAnsi="Times New Roman" w:cs="Times New Roman"/>
          <w:bCs/>
          <w:color w:val="181818"/>
          <w:lang w:bidi="ar-SA"/>
        </w:rPr>
        <w:t>Хуторской А.В. Методика личностно-ориентированного обучения. Как обучать всех по-разному?: пособие для учителя. – М.: ВЛАДОС-ПРЕСС, 2005. – 383 с.,</w:t>
      </w:r>
    </w:p>
    <w:p w:rsidR="00D33121" w:rsidRDefault="00D33121" w:rsidP="00D33121">
      <w:pPr>
        <w:pStyle w:val="a9"/>
        <w:widowControl/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color w:val="181818"/>
          <w:lang w:bidi="ar-SA"/>
        </w:rPr>
      </w:pPr>
      <w:r w:rsidRPr="00D33121">
        <w:rPr>
          <w:rFonts w:ascii="Times New Roman" w:eastAsia="Times New Roman" w:hAnsi="Times New Roman" w:cs="Times New Roman"/>
          <w:bCs/>
          <w:color w:val="181818"/>
          <w:lang w:bidi="ar-SA"/>
        </w:rPr>
        <w:t>Яфальян А.Ф. Теория и методика музыкального воспитания в начальной школе: учеб.</w:t>
      </w:r>
      <w:r>
        <w:rPr>
          <w:rFonts w:ascii="Times New Roman" w:eastAsia="Times New Roman" w:hAnsi="Times New Roman" w:cs="Times New Roman"/>
          <w:bCs/>
          <w:color w:val="181818"/>
          <w:lang w:bidi="ar-SA"/>
        </w:rPr>
        <w:t xml:space="preserve"> </w:t>
      </w:r>
      <w:r w:rsidRPr="00D33121">
        <w:rPr>
          <w:rFonts w:ascii="Times New Roman" w:eastAsia="Times New Roman" w:hAnsi="Times New Roman" w:cs="Times New Roman"/>
          <w:bCs/>
          <w:color w:val="181818"/>
          <w:lang w:bidi="ar-SA"/>
        </w:rPr>
        <w:t>пособие для студентов педагогических вузов. – Ростов н/Д: Феникс, 2008. – 380 с.</w:t>
      </w:r>
    </w:p>
    <w:p w:rsidR="00DD30B1" w:rsidRPr="00D33121" w:rsidRDefault="00DD30B1" w:rsidP="00D33121">
      <w:pPr>
        <w:pStyle w:val="a9"/>
        <w:widowControl/>
        <w:numPr>
          <w:ilvl w:val="0"/>
          <w:numId w:val="2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color w:val="181818"/>
          <w:lang w:bidi="ar-SA"/>
        </w:rPr>
      </w:pPr>
      <w:r w:rsidRPr="00D33121">
        <w:rPr>
          <w:rFonts w:ascii="Times New Roman" w:eastAsia="Times New Roman" w:hAnsi="Times New Roman" w:cs="Times New Roman"/>
          <w:bCs/>
          <w:lang w:bidi="ar-SA"/>
        </w:rPr>
        <w:t>Интернет ресурсы, используемые в режиме дистанционного обучения.</w:t>
      </w:r>
    </w:p>
    <w:p w:rsidR="00DD30B1" w:rsidRPr="00F62C89" w:rsidRDefault="004A388B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color w:val="181818"/>
          <w:lang w:bidi="ar-SA"/>
        </w:rPr>
      </w:pPr>
      <w:r>
        <w:rPr>
          <w:rFonts w:ascii="Times New Roman" w:eastAsia="Times New Roman" w:hAnsi="Times New Roman" w:cs="Times New Roman"/>
          <w:color w:val="181818"/>
          <w:lang w:bidi="ar-SA"/>
        </w:rPr>
        <w:t xml:space="preserve">1) </w:t>
      </w:r>
      <w:r w:rsidR="00DD30B1" w:rsidRPr="00F62C89">
        <w:rPr>
          <w:rFonts w:ascii="Times New Roman" w:eastAsia="Times New Roman" w:hAnsi="Times New Roman" w:cs="Times New Roman"/>
          <w:lang w:bidi="ar-SA"/>
        </w:rPr>
        <w:t>«Культура. РФ» - Портал культурного наследия и традиций России.</w:t>
      </w:r>
    </w:p>
    <w:p w:rsidR="00DD30B1" w:rsidRPr="00F62C89" w:rsidRDefault="004A388B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color w:val="181818"/>
          <w:lang w:bidi="ar-SA"/>
        </w:rPr>
      </w:pPr>
      <w:r>
        <w:rPr>
          <w:rFonts w:ascii="Times New Roman" w:eastAsia="Times New Roman" w:hAnsi="Times New Roman" w:cs="Times New Roman"/>
          <w:color w:val="181818"/>
          <w:lang w:bidi="ar-SA"/>
        </w:rPr>
        <w:t xml:space="preserve">2) </w:t>
      </w:r>
      <w:r w:rsidR="00DD30B1" w:rsidRPr="00F62C89">
        <w:rPr>
          <w:rFonts w:ascii="Times New Roman" w:eastAsia="Times New Roman" w:hAnsi="Times New Roman" w:cs="Times New Roman"/>
          <w:color w:val="181818"/>
          <w:lang w:bidi="ar-SA"/>
        </w:rPr>
        <w:t> </w:t>
      </w:r>
      <w:r w:rsidR="00DD30B1" w:rsidRPr="00F62C89">
        <w:rPr>
          <w:rFonts w:ascii="Times New Roman" w:eastAsia="Times New Roman" w:hAnsi="Times New Roman" w:cs="Times New Roman"/>
          <w:lang w:bidi="ar-SA"/>
        </w:rPr>
        <w:t>WhatsApp - рабочая платформа для групповой работы.</w:t>
      </w:r>
    </w:p>
    <w:p w:rsidR="00DD30B1" w:rsidRPr="00F62C89" w:rsidRDefault="004A388B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color w:val="181818"/>
          <w:lang w:bidi="ar-SA"/>
        </w:rPr>
      </w:pPr>
      <w:r>
        <w:rPr>
          <w:rFonts w:ascii="Times New Roman" w:eastAsia="Times New Roman" w:hAnsi="Times New Roman" w:cs="Times New Roman"/>
          <w:color w:val="181818"/>
          <w:lang w:bidi="ar-SA"/>
        </w:rPr>
        <w:t xml:space="preserve">3) </w:t>
      </w:r>
      <w:r w:rsidR="00DD30B1" w:rsidRPr="00F62C89">
        <w:rPr>
          <w:rFonts w:ascii="Times New Roman" w:eastAsia="Times New Roman" w:hAnsi="Times New Roman" w:cs="Times New Roman"/>
          <w:color w:val="181818"/>
          <w:lang w:bidi="ar-SA"/>
        </w:rPr>
        <w:t> </w:t>
      </w:r>
      <w:r w:rsidR="00DD30B1" w:rsidRPr="00F62C89">
        <w:rPr>
          <w:rFonts w:ascii="Times New Roman" w:eastAsia="Times New Roman" w:hAnsi="Times New Roman" w:cs="Times New Roman"/>
          <w:lang w:bidi="ar-SA"/>
        </w:rPr>
        <w:t>Платформа Zoom – для видео-связи.</w:t>
      </w:r>
    </w:p>
    <w:p w:rsidR="00DD30B1" w:rsidRPr="00F62C89" w:rsidRDefault="004A388B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color w:val="181818"/>
          <w:lang w:bidi="ar-SA"/>
        </w:rPr>
      </w:pPr>
      <w:r>
        <w:rPr>
          <w:rFonts w:ascii="Times New Roman" w:eastAsia="Times New Roman" w:hAnsi="Times New Roman" w:cs="Times New Roman"/>
          <w:color w:val="181818"/>
          <w:lang w:bidi="ar-SA"/>
        </w:rPr>
        <w:t>4)</w:t>
      </w:r>
      <w:r w:rsidR="00DD30B1" w:rsidRPr="00F62C89">
        <w:rPr>
          <w:rFonts w:ascii="Times New Roman" w:eastAsia="Times New Roman" w:hAnsi="Times New Roman" w:cs="Times New Roman"/>
          <w:color w:val="181818"/>
          <w:lang w:bidi="ar-SA"/>
        </w:rPr>
        <w:t> </w:t>
      </w:r>
      <w:r w:rsidR="00DD30B1" w:rsidRPr="00F62C89">
        <w:rPr>
          <w:rFonts w:ascii="Times New Roman" w:eastAsia="Times New Roman" w:hAnsi="Times New Roman" w:cs="Times New Roman"/>
          <w:lang w:bidi="ar-SA"/>
        </w:rPr>
        <w:t>Сервисы Яндекс.</w:t>
      </w:r>
    </w:p>
    <w:p w:rsidR="00DD30B1" w:rsidRPr="00F62C89" w:rsidRDefault="004A388B" w:rsidP="000A0426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color w:val="181818"/>
          <w:lang w:bidi="ar-SA"/>
        </w:rPr>
      </w:pPr>
      <w:r>
        <w:rPr>
          <w:rFonts w:ascii="Times New Roman" w:eastAsia="Times New Roman" w:hAnsi="Times New Roman" w:cs="Times New Roman"/>
          <w:color w:val="181818"/>
          <w:lang w:bidi="ar-SA"/>
        </w:rPr>
        <w:t>5)</w:t>
      </w:r>
      <w:r w:rsidR="00DD30B1" w:rsidRPr="00F62C89">
        <w:rPr>
          <w:rFonts w:ascii="Times New Roman" w:eastAsia="Times New Roman" w:hAnsi="Times New Roman" w:cs="Times New Roman"/>
          <w:color w:val="181818"/>
          <w:lang w:bidi="ar-SA"/>
        </w:rPr>
        <w:t> </w:t>
      </w:r>
      <w:r w:rsidR="00DD30B1" w:rsidRPr="00F62C89">
        <w:rPr>
          <w:rFonts w:ascii="Times New Roman" w:eastAsia="Times New Roman" w:hAnsi="Times New Roman" w:cs="Times New Roman"/>
          <w:lang w:bidi="ar-SA"/>
        </w:rPr>
        <w:t>Вконтакте – рабочая группа для общения и обсуждения.</w:t>
      </w:r>
    </w:p>
    <w:p w:rsidR="00F4304C" w:rsidRPr="005B0772" w:rsidRDefault="004A388B" w:rsidP="005B0772">
      <w:pPr>
        <w:widowControl/>
        <w:shd w:val="clear" w:color="auto" w:fill="FFFFFF"/>
        <w:spacing w:line="276" w:lineRule="auto"/>
        <w:ind w:left="284" w:firstLine="284"/>
        <w:rPr>
          <w:rFonts w:ascii="Times New Roman" w:eastAsia="Times New Roman" w:hAnsi="Times New Roman" w:cs="Times New Roman"/>
          <w:color w:val="181818"/>
          <w:lang w:bidi="ar-SA"/>
        </w:rPr>
      </w:pPr>
      <w:r>
        <w:rPr>
          <w:rFonts w:ascii="Times New Roman" w:eastAsia="Times New Roman" w:hAnsi="Times New Roman" w:cs="Times New Roman"/>
          <w:color w:val="181818"/>
          <w:lang w:bidi="ar-SA"/>
        </w:rPr>
        <w:t>6)</w:t>
      </w:r>
      <w:r w:rsidR="00DD30B1" w:rsidRPr="00F62C89">
        <w:rPr>
          <w:rFonts w:ascii="Times New Roman" w:eastAsia="Times New Roman" w:hAnsi="Times New Roman" w:cs="Times New Roman"/>
          <w:color w:val="181818"/>
          <w:lang w:bidi="ar-SA"/>
        </w:rPr>
        <w:t> </w:t>
      </w:r>
      <w:r w:rsidR="00DD30B1" w:rsidRPr="00F62C89">
        <w:rPr>
          <w:rFonts w:ascii="Times New Roman" w:eastAsia="Times New Roman" w:hAnsi="Times New Roman" w:cs="Times New Roman"/>
          <w:lang w:bidi="ar-SA"/>
        </w:rPr>
        <w:t>Он</w:t>
      </w:r>
      <w:r w:rsidR="005B0772">
        <w:rPr>
          <w:rFonts w:ascii="Times New Roman" w:eastAsia="Times New Roman" w:hAnsi="Times New Roman" w:cs="Times New Roman"/>
          <w:lang w:bidi="ar-SA"/>
        </w:rPr>
        <w:t>лайн-платформа «Мои достижения».</w:t>
      </w:r>
    </w:p>
    <w:p w:rsidR="00F4304C" w:rsidRPr="00F62C89" w:rsidRDefault="00F4304C" w:rsidP="00F62C89">
      <w:pPr>
        <w:pStyle w:val="1"/>
        <w:shd w:val="clear" w:color="auto" w:fill="auto"/>
        <w:tabs>
          <w:tab w:val="left" w:pos="844"/>
        </w:tabs>
        <w:spacing w:line="276" w:lineRule="auto"/>
        <w:ind w:left="460" w:firstLine="0"/>
      </w:pPr>
    </w:p>
    <w:sectPr w:rsidR="00F4304C" w:rsidRPr="00F62C89" w:rsidSect="00964458">
      <w:pgSz w:w="11900" w:h="16840"/>
      <w:pgMar w:top="709" w:right="887" w:bottom="580" w:left="1236" w:header="556" w:footer="152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3A" w:rsidRDefault="0096583A">
      <w:r>
        <w:separator/>
      </w:r>
    </w:p>
  </w:endnote>
  <w:endnote w:type="continuationSeparator" w:id="0">
    <w:p w:rsidR="0096583A" w:rsidRDefault="0096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3A" w:rsidRDefault="0096583A"/>
  </w:footnote>
  <w:footnote w:type="continuationSeparator" w:id="0">
    <w:p w:rsidR="0096583A" w:rsidRDefault="009658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5CE"/>
    <w:multiLevelType w:val="multilevel"/>
    <w:tmpl w:val="18864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33AFB"/>
    <w:multiLevelType w:val="multilevel"/>
    <w:tmpl w:val="1E2E544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645546"/>
    <w:multiLevelType w:val="multilevel"/>
    <w:tmpl w:val="60D2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52549"/>
    <w:multiLevelType w:val="hybridMultilevel"/>
    <w:tmpl w:val="E214B12C"/>
    <w:lvl w:ilvl="0" w:tplc="0298F09A">
      <w:start w:val="1"/>
      <w:numFmt w:val="decimal"/>
      <w:lvlText w:val="%1."/>
      <w:lvlJc w:val="left"/>
      <w:pPr>
        <w:ind w:left="2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0" w:hanging="360"/>
      </w:pPr>
    </w:lvl>
    <w:lvl w:ilvl="2" w:tplc="0419001B" w:tentative="1">
      <w:start w:val="1"/>
      <w:numFmt w:val="lowerRoman"/>
      <w:lvlText w:val="%3."/>
      <w:lvlJc w:val="right"/>
      <w:pPr>
        <w:ind w:left="4100" w:hanging="180"/>
      </w:pPr>
    </w:lvl>
    <w:lvl w:ilvl="3" w:tplc="0419000F" w:tentative="1">
      <w:start w:val="1"/>
      <w:numFmt w:val="decimal"/>
      <w:lvlText w:val="%4."/>
      <w:lvlJc w:val="left"/>
      <w:pPr>
        <w:ind w:left="4820" w:hanging="360"/>
      </w:pPr>
    </w:lvl>
    <w:lvl w:ilvl="4" w:tplc="04190019" w:tentative="1">
      <w:start w:val="1"/>
      <w:numFmt w:val="lowerLetter"/>
      <w:lvlText w:val="%5."/>
      <w:lvlJc w:val="left"/>
      <w:pPr>
        <w:ind w:left="5540" w:hanging="360"/>
      </w:pPr>
    </w:lvl>
    <w:lvl w:ilvl="5" w:tplc="0419001B" w:tentative="1">
      <w:start w:val="1"/>
      <w:numFmt w:val="lowerRoman"/>
      <w:lvlText w:val="%6."/>
      <w:lvlJc w:val="right"/>
      <w:pPr>
        <w:ind w:left="6260" w:hanging="180"/>
      </w:pPr>
    </w:lvl>
    <w:lvl w:ilvl="6" w:tplc="0419000F" w:tentative="1">
      <w:start w:val="1"/>
      <w:numFmt w:val="decimal"/>
      <w:lvlText w:val="%7."/>
      <w:lvlJc w:val="left"/>
      <w:pPr>
        <w:ind w:left="6980" w:hanging="360"/>
      </w:pPr>
    </w:lvl>
    <w:lvl w:ilvl="7" w:tplc="04190019" w:tentative="1">
      <w:start w:val="1"/>
      <w:numFmt w:val="lowerLetter"/>
      <w:lvlText w:val="%8."/>
      <w:lvlJc w:val="left"/>
      <w:pPr>
        <w:ind w:left="7700" w:hanging="360"/>
      </w:pPr>
    </w:lvl>
    <w:lvl w:ilvl="8" w:tplc="041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4" w15:restartNumberingAfterBreak="0">
    <w:nsid w:val="19D94A92"/>
    <w:multiLevelType w:val="multilevel"/>
    <w:tmpl w:val="0058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1598C"/>
    <w:multiLevelType w:val="multilevel"/>
    <w:tmpl w:val="44FE4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E8538E"/>
    <w:multiLevelType w:val="multilevel"/>
    <w:tmpl w:val="7A9C4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C733F9"/>
    <w:multiLevelType w:val="hybridMultilevel"/>
    <w:tmpl w:val="FDAC322E"/>
    <w:lvl w:ilvl="0" w:tplc="F9C6D4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9FA0BAA"/>
    <w:multiLevelType w:val="hybridMultilevel"/>
    <w:tmpl w:val="31DA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16E0E"/>
    <w:multiLevelType w:val="multilevel"/>
    <w:tmpl w:val="7A9C4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60289D"/>
    <w:multiLevelType w:val="multilevel"/>
    <w:tmpl w:val="807C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92263B"/>
    <w:multiLevelType w:val="multilevel"/>
    <w:tmpl w:val="A19A3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C6616C"/>
    <w:multiLevelType w:val="multilevel"/>
    <w:tmpl w:val="7A9C4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F802B9"/>
    <w:multiLevelType w:val="hybridMultilevel"/>
    <w:tmpl w:val="63F8B2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3BD70F1"/>
    <w:multiLevelType w:val="multilevel"/>
    <w:tmpl w:val="1AF8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A7784B"/>
    <w:multiLevelType w:val="multilevel"/>
    <w:tmpl w:val="1E2E544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E526CB1"/>
    <w:multiLevelType w:val="multilevel"/>
    <w:tmpl w:val="3FF0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AD1105"/>
    <w:multiLevelType w:val="multilevel"/>
    <w:tmpl w:val="52C8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E74240"/>
    <w:multiLevelType w:val="multilevel"/>
    <w:tmpl w:val="AA8ADA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3F4B0D"/>
    <w:multiLevelType w:val="hybridMultilevel"/>
    <w:tmpl w:val="5280859E"/>
    <w:lvl w:ilvl="0" w:tplc="51A805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BE176BE"/>
    <w:multiLevelType w:val="hybridMultilevel"/>
    <w:tmpl w:val="4C18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30908"/>
    <w:multiLevelType w:val="hybridMultilevel"/>
    <w:tmpl w:val="B1F8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C272B"/>
    <w:multiLevelType w:val="multilevel"/>
    <w:tmpl w:val="8F10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872FB0"/>
    <w:multiLevelType w:val="multilevel"/>
    <w:tmpl w:val="7A9C4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0858A3"/>
    <w:multiLevelType w:val="multilevel"/>
    <w:tmpl w:val="7BC2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6"/>
  </w:num>
  <w:num w:numId="8">
    <w:abstractNumId w:val="4"/>
  </w:num>
  <w:num w:numId="9">
    <w:abstractNumId w:val="2"/>
  </w:num>
  <w:num w:numId="10">
    <w:abstractNumId w:val="14"/>
  </w:num>
  <w:num w:numId="11">
    <w:abstractNumId w:val="17"/>
  </w:num>
  <w:num w:numId="12">
    <w:abstractNumId w:val="24"/>
  </w:num>
  <w:num w:numId="13">
    <w:abstractNumId w:val="22"/>
  </w:num>
  <w:num w:numId="14">
    <w:abstractNumId w:val="23"/>
  </w:num>
  <w:num w:numId="15">
    <w:abstractNumId w:val="12"/>
  </w:num>
  <w:num w:numId="16">
    <w:abstractNumId w:val="9"/>
  </w:num>
  <w:num w:numId="17">
    <w:abstractNumId w:val="7"/>
  </w:num>
  <w:num w:numId="18">
    <w:abstractNumId w:val="1"/>
  </w:num>
  <w:num w:numId="19">
    <w:abstractNumId w:val="13"/>
  </w:num>
  <w:num w:numId="20">
    <w:abstractNumId w:val="10"/>
  </w:num>
  <w:num w:numId="21">
    <w:abstractNumId w:val="11"/>
  </w:num>
  <w:num w:numId="22">
    <w:abstractNumId w:val="8"/>
  </w:num>
  <w:num w:numId="23">
    <w:abstractNumId w:val="19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BA"/>
    <w:rsid w:val="00087ECD"/>
    <w:rsid w:val="000A0426"/>
    <w:rsid w:val="00197DE2"/>
    <w:rsid w:val="00206905"/>
    <w:rsid w:val="00257CB2"/>
    <w:rsid w:val="00272F08"/>
    <w:rsid w:val="002979BA"/>
    <w:rsid w:val="003433AD"/>
    <w:rsid w:val="003F3D1F"/>
    <w:rsid w:val="0045419A"/>
    <w:rsid w:val="004A388B"/>
    <w:rsid w:val="005829DD"/>
    <w:rsid w:val="005B0772"/>
    <w:rsid w:val="005F086D"/>
    <w:rsid w:val="00641794"/>
    <w:rsid w:val="00662B12"/>
    <w:rsid w:val="006723E9"/>
    <w:rsid w:val="00674C19"/>
    <w:rsid w:val="006D6998"/>
    <w:rsid w:val="00701F66"/>
    <w:rsid w:val="0072041E"/>
    <w:rsid w:val="00724D05"/>
    <w:rsid w:val="00726251"/>
    <w:rsid w:val="00740044"/>
    <w:rsid w:val="007A4772"/>
    <w:rsid w:val="007E01A0"/>
    <w:rsid w:val="00810809"/>
    <w:rsid w:val="00867F25"/>
    <w:rsid w:val="0089603C"/>
    <w:rsid w:val="00896852"/>
    <w:rsid w:val="008A74FF"/>
    <w:rsid w:val="00964458"/>
    <w:rsid w:val="0096583A"/>
    <w:rsid w:val="00981E1C"/>
    <w:rsid w:val="0099711C"/>
    <w:rsid w:val="00A14BCC"/>
    <w:rsid w:val="00A246A1"/>
    <w:rsid w:val="00A446AF"/>
    <w:rsid w:val="00A616EA"/>
    <w:rsid w:val="00AB69B6"/>
    <w:rsid w:val="00AD3B14"/>
    <w:rsid w:val="00AF5A33"/>
    <w:rsid w:val="00B10EBA"/>
    <w:rsid w:val="00B756F7"/>
    <w:rsid w:val="00C25A0B"/>
    <w:rsid w:val="00C36E0B"/>
    <w:rsid w:val="00CE5E4F"/>
    <w:rsid w:val="00CF5D8B"/>
    <w:rsid w:val="00D13396"/>
    <w:rsid w:val="00D2608D"/>
    <w:rsid w:val="00D33121"/>
    <w:rsid w:val="00D601A8"/>
    <w:rsid w:val="00D83ED3"/>
    <w:rsid w:val="00DD30B1"/>
    <w:rsid w:val="00DD63DE"/>
    <w:rsid w:val="00DE6BC5"/>
    <w:rsid w:val="00E16C79"/>
    <w:rsid w:val="00E91ACD"/>
    <w:rsid w:val="00E96901"/>
    <w:rsid w:val="00EF564A"/>
    <w:rsid w:val="00F04C8E"/>
    <w:rsid w:val="00F112F6"/>
    <w:rsid w:val="00F4304C"/>
    <w:rsid w:val="00F62C89"/>
    <w:rsid w:val="00FB47A4"/>
    <w:rsid w:val="00FB60FC"/>
    <w:rsid w:val="00F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CBEC"/>
  <w15:docId w15:val="{A4F4467F-8DC0-485B-A00B-D3077D0C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22" w:lineRule="auto"/>
      <w:ind w:firstLine="6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322" w:lineRule="auto"/>
      <w:ind w:firstLine="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  <w:ind w:firstLine="2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971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81080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B69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69B6"/>
    <w:rPr>
      <w:color w:val="000000"/>
    </w:rPr>
  </w:style>
  <w:style w:type="paragraph" w:styleId="ac">
    <w:name w:val="footer"/>
    <w:basedOn w:val="a"/>
    <w:link w:val="ad"/>
    <w:uiPriority w:val="99"/>
    <w:unhideWhenUsed/>
    <w:rsid w:val="00AB69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69B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B69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69B6"/>
    <w:rPr>
      <w:rFonts w:ascii="Segoe UI" w:hAnsi="Segoe UI" w:cs="Segoe UI"/>
      <w:color w:val="000000"/>
      <w:sz w:val="18"/>
      <w:szCs w:val="18"/>
    </w:rPr>
  </w:style>
  <w:style w:type="character" w:customStyle="1" w:styleId="c2">
    <w:name w:val="c2"/>
    <w:basedOn w:val="a0"/>
    <w:rsid w:val="00E16C79"/>
  </w:style>
  <w:style w:type="table" w:customStyle="1" w:styleId="10">
    <w:name w:val="Сетка таблицы1"/>
    <w:basedOn w:val="a1"/>
    <w:next w:val="af0"/>
    <w:uiPriority w:val="59"/>
    <w:rsid w:val="00197DE2"/>
    <w:pPr>
      <w:widowControl/>
    </w:pPr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uiPriority w:val="39"/>
    <w:rsid w:val="00197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57A0-D216-424F-A8CD-5A89E833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28</cp:revision>
  <cp:lastPrinted>2023-01-10T10:53:00Z</cp:lastPrinted>
  <dcterms:created xsi:type="dcterms:W3CDTF">2020-06-13T17:29:00Z</dcterms:created>
  <dcterms:modified xsi:type="dcterms:W3CDTF">2023-01-24T06:22:00Z</dcterms:modified>
</cp:coreProperties>
</file>