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81A78" w14:textId="64A9BC77" w:rsidR="00A1760E" w:rsidRPr="00361C51" w:rsidRDefault="00361C51" w:rsidP="00653F9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51">
        <w:rPr>
          <w:rFonts w:ascii="Times New Roman" w:hAnsi="Times New Roman" w:cs="Times New Roman"/>
          <w:b/>
          <w:bCs/>
          <w:sz w:val="28"/>
          <w:szCs w:val="28"/>
        </w:rPr>
        <w:t>Анализ деятельности</w:t>
      </w:r>
      <w:r w:rsidR="00A1760E" w:rsidRPr="00361C51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Муниципального ресурсного центра по реализации модели обучения и социализации детей с особыми образовательными потребностями в инклюзивном образовательном пространстве МАОУ СОШ № 14 </w:t>
      </w:r>
      <w:r w:rsidR="00A50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BE9BFF" w14:textId="4BCE6711" w:rsidR="00C14CDD" w:rsidRDefault="00C14CDD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Сл.1. </w:t>
      </w:r>
      <w:r w:rsidR="00BE287A">
        <w:rPr>
          <w:rFonts w:ascii="Times New Roman" w:hAnsi="Times New Roman" w:cs="Times New Roman"/>
          <w:bCs/>
          <w:sz w:val="28"/>
          <w:szCs w:val="28"/>
        </w:rPr>
        <w:t>На основании приказа департамента по образованию Администрации города Тобольска №143-П от 18</w:t>
      </w:r>
      <w:r w:rsidR="00F70F9A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BE287A">
        <w:rPr>
          <w:rFonts w:ascii="Times New Roman" w:hAnsi="Times New Roman" w:cs="Times New Roman"/>
          <w:bCs/>
          <w:sz w:val="28"/>
          <w:szCs w:val="28"/>
        </w:rPr>
        <w:t>202</w:t>
      </w:r>
      <w:r w:rsidR="00F70F9A">
        <w:rPr>
          <w:rFonts w:ascii="Times New Roman" w:hAnsi="Times New Roman" w:cs="Times New Roman"/>
          <w:bCs/>
          <w:sz w:val="28"/>
          <w:szCs w:val="28"/>
        </w:rPr>
        <w:t>1</w:t>
      </w:r>
      <w:r w:rsidR="00BE287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70F9A">
        <w:rPr>
          <w:rFonts w:ascii="Times New Roman" w:hAnsi="Times New Roman" w:cs="Times New Roman"/>
          <w:bCs/>
          <w:sz w:val="28"/>
          <w:szCs w:val="28"/>
        </w:rPr>
        <w:t>организована работа</w:t>
      </w:r>
      <w:r w:rsidR="00A50390" w:rsidRPr="00A50390">
        <w:t xml:space="preserve"> </w:t>
      </w:r>
      <w:r w:rsidR="00A50390" w:rsidRPr="00A50390">
        <w:rPr>
          <w:rFonts w:ascii="Times New Roman" w:hAnsi="Times New Roman" w:cs="Times New Roman"/>
          <w:bCs/>
          <w:sz w:val="28"/>
          <w:szCs w:val="28"/>
        </w:rPr>
        <w:t>Муниципального ресурсного центра по реализации модели обучения и социализации детей с особыми образовательными потребностями в инклюзивном образовательном пространстве МАОУ СОШ № 14</w:t>
      </w:r>
      <w:r w:rsidR="00F70F9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3D1BF97" w14:textId="43A27F97" w:rsidR="00C14CDD" w:rsidRDefault="00C14CDD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Сл.2. </w:t>
      </w:r>
      <w:r w:rsidRPr="00C14CDD">
        <w:rPr>
          <w:rFonts w:ascii="Times New Roman" w:hAnsi="Times New Roman" w:cs="Times New Roman"/>
          <w:bCs/>
          <w:sz w:val="28"/>
          <w:szCs w:val="28"/>
        </w:rPr>
        <w:t>Основная миссия Центра повышение эффективности реализации государственной политики в области образования детей с особыми образовательными потребностями.</w:t>
      </w:r>
      <w:r w:rsidR="00E55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D59" w:rsidRPr="00005D59">
        <w:rPr>
          <w:rFonts w:ascii="Times New Roman" w:hAnsi="Times New Roman" w:cs="Times New Roman"/>
          <w:bCs/>
          <w:sz w:val="28"/>
          <w:szCs w:val="28"/>
        </w:rPr>
        <w:t>Работа Центра предполагает осуществление образовательной, воспитательной, развивающей и реабилитационной деятельности детей с интеллектуальными нарушениями (умственной отсталостью разной степени), оказание методической и иной помощи заинтересованным лицам.</w:t>
      </w:r>
    </w:p>
    <w:p w14:paraId="50B007BB" w14:textId="2ECC967B" w:rsidR="00C14CDD" w:rsidRDefault="00005D59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Сл.3. </w:t>
      </w:r>
      <w:r w:rsidR="004366BC">
        <w:rPr>
          <w:rFonts w:ascii="Times New Roman" w:hAnsi="Times New Roman" w:cs="Times New Roman"/>
          <w:bCs/>
          <w:sz w:val="28"/>
          <w:szCs w:val="28"/>
        </w:rPr>
        <w:t xml:space="preserve">Реализация поставленных целей и задач РЦ </w:t>
      </w:r>
      <w:r w:rsidR="004366BC" w:rsidRPr="004366BC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4366BC">
        <w:rPr>
          <w:rFonts w:ascii="Times New Roman" w:hAnsi="Times New Roman" w:cs="Times New Roman"/>
          <w:bCs/>
          <w:sz w:val="28"/>
          <w:szCs w:val="28"/>
        </w:rPr>
        <w:t xml:space="preserve">лась путем выполнения </w:t>
      </w:r>
      <w:r w:rsidR="004366BC" w:rsidRPr="004366BC">
        <w:rPr>
          <w:rFonts w:ascii="Times New Roman" w:hAnsi="Times New Roman" w:cs="Times New Roman"/>
          <w:bCs/>
          <w:sz w:val="28"/>
          <w:szCs w:val="28"/>
        </w:rPr>
        <w:t>следующи</w:t>
      </w:r>
      <w:r w:rsidR="004366BC">
        <w:rPr>
          <w:rFonts w:ascii="Times New Roman" w:hAnsi="Times New Roman" w:cs="Times New Roman"/>
          <w:bCs/>
          <w:sz w:val="28"/>
          <w:szCs w:val="28"/>
        </w:rPr>
        <w:t>х</w:t>
      </w:r>
      <w:r w:rsidR="004366BC" w:rsidRPr="004366BC">
        <w:rPr>
          <w:rFonts w:ascii="Times New Roman" w:hAnsi="Times New Roman" w:cs="Times New Roman"/>
          <w:bCs/>
          <w:sz w:val="28"/>
          <w:szCs w:val="28"/>
        </w:rPr>
        <w:t xml:space="preserve"> функци</w:t>
      </w:r>
      <w:r w:rsidR="004366BC">
        <w:rPr>
          <w:rFonts w:ascii="Times New Roman" w:hAnsi="Times New Roman" w:cs="Times New Roman"/>
          <w:bCs/>
          <w:sz w:val="28"/>
          <w:szCs w:val="28"/>
        </w:rPr>
        <w:t>й и направлений, а именно:</w:t>
      </w:r>
    </w:p>
    <w:p w14:paraId="79B5B61C" w14:textId="317A86AF" w:rsidR="004366BC" w:rsidRDefault="004366BC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366BC">
        <w:rPr>
          <w:rFonts w:ascii="Times New Roman" w:hAnsi="Times New Roman" w:cs="Times New Roman"/>
          <w:bCs/>
          <w:sz w:val="28"/>
          <w:szCs w:val="28"/>
        </w:rPr>
        <w:t>организация индивидуальных и групповых консультаций психолого-педагогической и методической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2CC2B90" w14:textId="707D3A5D" w:rsidR="004366BC" w:rsidRDefault="004366BC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366BC">
        <w:rPr>
          <w:rFonts w:ascii="Times New Roman" w:hAnsi="Times New Roman" w:cs="Times New Roman"/>
          <w:bCs/>
          <w:sz w:val="28"/>
          <w:szCs w:val="28"/>
        </w:rPr>
        <w:t>создание площадки для обмена опытом работы по обучению и воспитанию детей с особыми образовательными потребностями в условиях инклюзивного образовательного пространства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366BC">
        <w:rPr>
          <w:rFonts w:ascii="Times New Roman" w:hAnsi="Times New Roman" w:cs="Times New Roman"/>
          <w:bCs/>
          <w:sz w:val="28"/>
          <w:szCs w:val="28"/>
        </w:rPr>
        <w:t>проведение мероприятий, сопутствующих образовательному процессу и направленных на социальную адаптацию детей при их интегрированном обучении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3C935B3" w14:textId="7EE220EE" w:rsidR="004366BC" w:rsidRDefault="004366BC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366BC">
        <w:rPr>
          <w:rFonts w:ascii="Times New Roman" w:hAnsi="Times New Roman" w:cs="Times New Roman"/>
          <w:bCs/>
          <w:sz w:val="28"/>
          <w:szCs w:val="28"/>
        </w:rPr>
        <w:t>осуществление образовательной деятельности для детей с особыми образовательными потребностями на основе достижений педагогической науки, внедрения активных методов, технических средств обучения и различных образовательных технологий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F34FD32" w14:textId="60A12888" w:rsidR="004366BC" w:rsidRDefault="004366BC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366BC">
        <w:rPr>
          <w:rFonts w:ascii="Times New Roman" w:hAnsi="Times New Roman" w:cs="Times New Roman"/>
          <w:bCs/>
          <w:sz w:val="28"/>
          <w:szCs w:val="28"/>
        </w:rPr>
        <w:t>привлечение к проведению мероприятий в рамках деятельности Центра квалифицированных специалистов внешних организаций и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14:paraId="5F4FE959" w14:textId="63BEECF0" w:rsidR="006A178D" w:rsidRDefault="006A178D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Сл.4. Муниципальный ресурсный центр </w:t>
      </w:r>
      <w:r w:rsidRPr="006A178D">
        <w:rPr>
          <w:rFonts w:ascii="Times New Roman" w:hAnsi="Times New Roman" w:cs="Times New Roman"/>
          <w:bCs/>
          <w:sz w:val="28"/>
          <w:szCs w:val="28"/>
        </w:rPr>
        <w:t xml:space="preserve">был создан для детей с особыми образовательными потребностями, их родителей (законных представителей), учителей, воспитателей, педагогов-психологов, учителей-логопедов, </w:t>
      </w:r>
      <w:proofErr w:type="spellStart"/>
      <w:r w:rsidRPr="006A178D">
        <w:rPr>
          <w:rFonts w:ascii="Times New Roman" w:hAnsi="Times New Roman" w:cs="Times New Roman"/>
          <w:bCs/>
          <w:sz w:val="28"/>
          <w:szCs w:val="28"/>
        </w:rPr>
        <w:t>тьюторов</w:t>
      </w:r>
      <w:proofErr w:type="spellEnd"/>
      <w:r w:rsidRPr="006A178D">
        <w:rPr>
          <w:rFonts w:ascii="Times New Roman" w:hAnsi="Times New Roman" w:cs="Times New Roman"/>
          <w:bCs/>
          <w:sz w:val="28"/>
          <w:szCs w:val="28"/>
        </w:rPr>
        <w:t>, студентов, обучающихся по педагогическим специальностям, иных специалистов и заинтересованных лиц.</w:t>
      </w:r>
    </w:p>
    <w:p w14:paraId="5CB5F2FE" w14:textId="77777777" w:rsidR="00A10FB2" w:rsidRDefault="00D14B41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Сл.5. </w:t>
      </w:r>
      <w:proofErr w:type="gramStart"/>
      <w:r w:rsidR="00A10FB2">
        <w:rPr>
          <w:rFonts w:ascii="Times New Roman" w:hAnsi="Times New Roman" w:cs="Times New Roman"/>
          <w:bCs/>
          <w:sz w:val="28"/>
          <w:szCs w:val="28"/>
        </w:rPr>
        <w:t>С сентября 2021 года на сегодняшний день РЦ было проведено 20 событий.</w:t>
      </w:r>
      <w:r w:rsidR="00A10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16 из них </w:t>
      </w:r>
      <w:r w:rsidR="00A10FB2">
        <w:rPr>
          <w:rFonts w:ascii="Times New Roman" w:hAnsi="Times New Roman" w:cs="Times New Roman"/>
          <w:bCs/>
          <w:sz w:val="28"/>
          <w:szCs w:val="28"/>
        </w:rPr>
        <w:t xml:space="preserve">направлены на работу с педагогами, сюда входит: </w:t>
      </w:r>
      <w:proofErr w:type="gramEnd"/>
    </w:p>
    <w:p w14:paraId="401C0474" w14:textId="4B37EB6A" w:rsidR="00E55A7B" w:rsidRDefault="00A10FB2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Сл.6. п</w:t>
      </w:r>
      <w:r w:rsidR="004366BC" w:rsidRPr="004366BC">
        <w:rPr>
          <w:rFonts w:ascii="Times New Roman" w:hAnsi="Times New Roman" w:cs="Times New Roman"/>
          <w:bCs/>
          <w:sz w:val="28"/>
          <w:szCs w:val="28"/>
        </w:rPr>
        <w:t>роведение опросов, открытых мероприятий: конференций и семинаров, круглых столов и др., публикация материалов методического характера</w:t>
      </w:r>
    </w:p>
    <w:p w14:paraId="0DE39E86" w14:textId="449084CB" w:rsidR="00E55A7B" w:rsidRDefault="00A10FB2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Сл.7. </w:t>
      </w:r>
      <w:r w:rsidRPr="00A10FB2">
        <w:rPr>
          <w:rFonts w:ascii="Times New Roman" w:hAnsi="Times New Roman" w:cs="Times New Roman"/>
          <w:bCs/>
          <w:sz w:val="28"/>
          <w:szCs w:val="28"/>
        </w:rPr>
        <w:t>разработка и апробация инновационных форм работы с инклюзивными и специальными классами</w:t>
      </w:r>
      <w:r>
        <w:rPr>
          <w:rFonts w:ascii="Times New Roman" w:hAnsi="Times New Roman" w:cs="Times New Roman"/>
          <w:bCs/>
          <w:sz w:val="28"/>
          <w:szCs w:val="28"/>
        </w:rPr>
        <w:t>. Были п</w:t>
      </w:r>
      <w:r w:rsidRPr="00A10FB2">
        <w:rPr>
          <w:rFonts w:ascii="Times New Roman" w:hAnsi="Times New Roman" w:cs="Times New Roman"/>
          <w:bCs/>
          <w:sz w:val="28"/>
          <w:szCs w:val="28"/>
        </w:rPr>
        <w:t>ривлечен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10FB2">
        <w:rPr>
          <w:rFonts w:ascii="Times New Roman" w:hAnsi="Times New Roman" w:cs="Times New Roman"/>
          <w:bCs/>
          <w:sz w:val="28"/>
          <w:szCs w:val="28"/>
        </w:rPr>
        <w:t xml:space="preserve"> к проведению </w:t>
      </w:r>
      <w:r w:rsidRPr="00A10FB2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 в рамках деятельности Центра квалифицированны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10FB2">
        <w:rPr>
          <w:rFonts w:ascii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10FB2">
        <w:rPr>
          <w:rFonts w:ascii="Times New Roman" w:hAnsi="Times New Roman" w:cs="Times New Roman"/>
          <w:bCs/>
          <w:sz w:val="28"/>
          <w:szCs w:val="28"/>
        </w:rPr>
        <w:t xml:space="preserve"> внешних организаций и учреждений</w:t>
      </w:r>
    </w:p>
    <w:p w14:paraId="20393EE5" w14:textId="77777777" w:rsidR="00A10FB2" w:rsidRDefault="00A10FB2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Сл.8. Деятельность, направленная на семьи, имеющих детей с особыми образовательными потребностями, включает себя </w:t>
      </w:r>
      <w:r w:rsidRPr="00A10FB2">
        <w:rPr>
          <w:rFonts w:ascii="Times New Roman" w:hAnsi="Times New Roman" w:cs="Times New Roman"/>
          <w:bCs/>
          <w:sz w:val="28"/>
          <w:szCs w:val="28"/>
        </w:rPr>
        <w:t>разработк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10FB2">
        <w:rPr>
          <w:rFonts w:ascii="Times New Roman" w:hAnsi="Times New Roman" w:cs="Times New Roman"/>
          <w:bCs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10FB2">
        <w:rPr>
          <w:rFonts w:ascii="Times New Roman" w:hAnsi="Times New Roman" w:cs="Times New Roman"/>
          <w:bCs/>
          <w:sz w:val="28"/>
          <w:szCs w:val="28"/>
        </w:rPr>
        <w:t xml:space="preserve"> развивающих и коррекционных технологий, </w:t>
      </w:r>
    </w:p>
    <w:p w14:paraId="3B4F25FD" w14:textId="744E1E0E" w:rsidR="00A10FB2" w:rsidRDefault="00A10FB2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Сл.9. </w:t>
      </w:r>
      <w:r w:rsidRPr="00A10FB2">
        <w:rPr>
          <w:rFonts w:ascii="Times New Roman" w:hAnsi="Times New Roman" w:cs="Times New Roman"/>
          <w:bCs/>
          <w:sz w:val="28"/>
          <w:szCs w:val="28"/>
        </w:rPr>
        <w:t>реализуемых через учебно-познавательную, культурно-творческую, спортивно-рекреативную, досугово-коммуникативную, психолого-педагогическую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D97773B" w14:textId="5BA48887" w:rsidR="00A10FB2" w:rsidRDefault="00A10FB2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Сл.10. </w:t>
      </w:r>
      <w:r w:rsidR="00F57995" w:rsidRPr="00F57995">
        <w:rPr>
          <w:rFonts w:ascii="Times New Roman" w:hAnsi="Times New Roman" w:cs="Times New Roman"/>
          <w:bCs/>
          <w:sz w:val="28"/>
          <w:szCs w:val="28"/>
        </w:rPr>
        <w:t>Специалисты провели большое множество игр</w:t>
      </w:r>
      <w:r w:rsidR="00F579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7995" w:rsidRPr="00F57995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="00F57995">
        <w:rPr>
          <w:rFonts w:ascii="Times New Roman" w:hAnsi="Times New Roman" w:cs="Times New Roman"/>
          <w:bCs/>
          <w:sz w:val="28"/>
          <w:szCs w:val="28"/>
        </w:rPr>
        <w:t>проведенные</w:t>
      </w:r>
      <w:r w:rsidR="00F57995" w:rsidRPr="00F57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995">
        <w:rPr>
          <w:rFonts w:ascii="Times New Roman" w:hAnsi="Times New Roman" w:cs="Times New Roman"/>
          <w:bCs/>
          <w:sz w:val="28"/>
          <w:szCs w:val="28"/>
        </w:rPr>
        <w:t>методы</w:t>
      </w:r>
      <w:r w:rsidR="00F57995" w:rsidRPr="00F57995">
        <w:rPr>
          <w:rFonts w:ascii="Times New Roman" w:hAnsi="Times New Roman" w:cs="Times New Roman"/>
          <w:bCs/>
          <w:sz w:val="28"/>
          <w:szCs w:val="28"/>
        </w:rPr>
        <w:t xml:space="preserve"> направлены на то, чтобы родители и ребёнок могли заниматься коррекционной деятельностью дома, а также укрепить отношения между членами семьи.</w:t>
      </w:r>
    </w:p>
    <w:p w14:paraId="70453FFC" w14:textId="55E0B5D5" w:rsidR="00E55A7B" w:rsidRDefault="00E55A7B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Сл.11. </w:t>
      </w:r>
      <w:r w:rsidRPr="00E55A7B">
        <w:rPr>
          <w:rFonts w:ascii="Times New Roman" w:hAnsi="Times New Roman" w:cs="Times New Roman"/>
          <w:bCs/>
          <w:sz w:val="28"/>
          <w:szCs w:val="28"/>
        </w:rPr>
        <w:t xml:space="preserve">Центр в своей деятельности опирается на непосредственную связь со структурами МАОУ СОШ №14, другими образовательными учреждениями, административными, учебными, научными государственными и общественными учреждениями </w:t>
      </w:r>
      <w:r w:rsidR="00F5799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55A7B">
        <w:rPr>
          <w:rFonts w:ascii="Times New Roman" w:hAnsi="Times New Roman" w:cs="Times New Roman"/>
          <w:bCs/>
          <w:sz w:val="28"/>
          <w:szCs w:val="28"/>
        </w:rPr>
        <w:t>организациями</w:t>
      </w:r>
      <w:r w:rsidR="00F57995" w:rsidRPr="00F579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799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F57995">
        <w:rPr>
          <w:rFonts w:ascii="Times New Roman" w:hAnsi="Times New Roman" w:cs="Times New Roman"/>
          <w:bCs/>
          <w:sz w:val="28"/>
          <w:szCs w:val="28"/>
        </w:rPr>
        <w:t>.</w:t>
      </w:r>
      <w:r w:rsidR="00F57995" w:rsidRPr="00E55A7B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F57995" w:rsidRPr="00E55A7B">
        <w:rPr>
          <w:rFonts w:ascii="Times New Roman" w:hAnsi="Times New Roman" w:cs="Times New Roman"/>
          <w:bCs/>
          <w:sz w:val="28"/>
          <w:szCs w:val="28"/>
        </w:rPr>
        <w:t>обольска</w:t>
      </w:r>
      <w:proofErr w:type="spellEnd"/>
      <w:r w:rsidRPr="00E55A7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ходе работы РЦ приобрел и расширил круг социальных партнёров</w:t>
      </w:r>
      <w:r w:rsidR="007276E1">
        <w:rPr>
          <w:rFonts w:ascii="Times New Roman" w:hAnsi="Times New Roman" w:cs="Times New Roman"/>
          <w:bCs/>
          <w:sz w:val="28"/>
          <w:szCs w:val="28"/>
        </w:rPr>
        <w:t>, таких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: ВОИ,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ТПМПк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ТПИ им.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Д.И.Менделеева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5D59">
        <w:rPr>
          <w:rFonts w:ascii="Times New Roman" w:hAnsi="Times New Roman" w:cs="Times New Roman"/>
          <w:bCs/>
          <w:sz w:val="28"/>
          <w:szCs w:val="28"/>
        </w:rPr>
        <w:t xml:space="preserve">Центр Непрерывного Повышения Профессионального мастерства педагогическими работниками,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ТМТ,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частный детский центр по работе с детьми с ОВЗ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МеМиМотик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BB4A76D" w14:textId="3D5700A3" w:rsidR="00E55A7B" w:rsidRDefault="002740C7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Сл.12.</w:t>
      </w:r>
      <w:r w:rsidR="00F57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я уже говорила выше,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 с сентября 2021 года РЦ проведено 20 мероприятий, 4 из них регионального уровня. </w:t>
      </w:r>
      <w:r w:rsidR="00F57995">
        <w:rPr>
          <w:rFonts w:ascii="Times New Roman" w:hAnsi="Times New Roman" w:cs="Times New Roman"/>
          <w:bCs/>
          <w:sz w:val="28"/>
          <w:szCs w:val="28"/>
        </w:rPr>
        <w:t>Всего за два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охват педагогических работников деятельностью центра составляет 575 педагогов. 282 педагога – на региональном уровне, 293 – на муниципальном уровне. В эти цифры входит дистанционный формат двух мероприятий, из-за о</w:t>
      </w:r>
      <w:r w:rsidRPr="002740C7">
        <w:rPr>
          <w:rFonts w:ascii="Times New Roman" w:hAnsi="Times New Roman" w:cs="Times New Roman"/>
          <w:bCs/>
          <w:sz w:val="28"/>
          <w:szCs w:val="28"/>
        </w:rPr>
        <w:t>граничени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740C7">
        <w:rPr>
          <w:rFonts w:ascii="Times New Roman" w:hAnsi="Times New Roman" w:cs="Times New Roman"/>
          <w:bCs/>
          <w:sz w:val="28"/>
          <w:szCs w:val="28"/>
        </w:rPr>
        <w:t>, связанны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740C7">
        <w:rPr>
          <w:rFonts w:ascii="Times New Roman" w:hAnsi="Times New Roman" w:cs="Times New Roman"/>
          <w:bCs/>
          <w:sz w:val="28"/>
          <w:szCs w:val="28"/>
        </w:rPr>
        <w:t xml:space="preserve"> с пандемией </w:t>
      </w:r>
      <w:proofErr w:type="spellStart"/>
      <w:r w:rsidRPr="002740C7">
        <w:rPr>
          <w:rFonts w:ascii="Times New Roman" w:hAnsi="Times New Roman" w:cs="Times New Roman"/>
          <w:bCs/>
          <w:sz w:val="28"/>
          <w:szCs w:val="28"/>
        </w:rPr>
        <w:t>ковида</w:t>
      </w:r>
      <w:proofErr w:type="spellEnd"/>
      <w:r w:rsidRPr="002740C7">
        <w:rPr>
          <w:rFonts w:ascii="Times New Roman" w:hAnsi="Times New Roman" w:cs="Times New Roman"/>
          <w:bCs/>
          <w:sz w:val="28"/>
          <w:szCs w:val="28"/>
        </w:rPr>
        <w:t>, препятств</w:t>
      </w:r>
      <w:r w:rsidR="002A24F6">
        <w:rPr>
          <w:rFonts w:ascii="Times New Roman" w:hAnsi="Times New Roman" w:cs="Times New Roman"/>
          <w:bCs/>
          <w:sz w:val="28"/>
          <w:szCs w:val="28"/>
        </w:rPr>
        <w:t>ующих</w:t>
      </w:r>
      <w:r w:rsidRPr="002740C7">
        <w:rPr>
          <w:rFonts w:ascii="Times New Roman" w:hAnsi="Times New Roman" w:cs="Times New Roman"/>
          <w:bCs/>
          <w:sz w:val="28"/>
          <w:szCs w:val="28"/>
        </w:rPr>
        <w:t xml:space="preserve"> в осуществлении работы в образовательных организациях.</w:t>
      </w:r>
      <w:r w:rsidR="002A24F6">
        <w:rPr>
          <w:rFonts w:ascii="Times New Roman" w:hAnsi="Times New Roman" w:cs="Times New Roman"/>
          <w:bCs/>
          <w:sz w:val="28"/>
          <w:szCs w:val="28"/>
        </w:rPr>
        <w:t xml:space="preserve"> Но мы справились! И в этот период было задействовано 175 педагогов.</w:t>
      </w:r>
    </w:p>
    <w:p w14:paraId="4DC03260" w14:textId="0EFE6F4A" w:rsidR="002A24F6" w:rsidRDefault="002A24F6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A24F6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280014">
        <w:rPr>
          <w:rFonts w:ascii="Times New Roman" w:hAnsi="Times New Roman" w:cs="Times New Roman"/>
          <w:bCs/>
          <w:sz w:val="28"/>
          <w:szCs w:val="28"/>
        </w:rPr>
        <w:t xml:space="preserve"> Центра</w:t>
      </w:r>
      <w:bookmarkStart w:id="0" w:name="_GoBack"/>
      <w:bookmarkEnd w:id="0"/>
      <w:r w:rsidRPr="002A24F6">
        <w:rPr>
          <w:rFonts w:ascii="Times New Roman" w:hAnsi="Times New Roman" w:cs="Times New Roman"/>
          <w:bCs/>
          <w:sz w:val="28"/>
          <w:szCs w:val="28"/>
        </w:rPr>
        <w:t xml:space="preserve">, направленная на семьи, имеющих детей с особыми образовательными потребностями,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позволила охватить 83 </w:t>
      </w:r>
      <w:r>
        <w:rPr>
          <w:rFonts w:ascii="Times New Roman" w:hAnsi="Times New Roman" w:cs="Times New Roman"/>
          <w:bCs/>
          <w:sz w:val="28"/>
          <w:szCs w:val="28"/>
        </w:rPr>
        <w:t>родителя/законных представителей, а обучающихся, с особыми образовательными потребностями, 43 несовершеннолетнего.</w:t>
      </w:r>
    </w:p>
    <w:p w14:paraId="4C87C442" w14:textId="1DAF21FC" w:rsidR="00E55A7B" w:rsidRDefault="00555504" w:rsidP="00653F99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Сл.13. </w:t>
      </w:r>
      <w:r w:rsidRPr="00555504">
        <w:rPr>
          <w:rFonts w:ascii="Times New Roman" w:hAnsi="Times New Roman" w:cs="Times New Roman"/>
          <w:bCs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bCs/>
          <w:sz w:val="28"/>
          <w:szCs w:val="28"/>
        </w:rPr>
        <w:t>РЦ</w:t>
      </w:r>
      <w:r w:rsidRPr="00555504">
        <w:rPr>
          <w:rFonts w:ascii="Times New Roman" w:hAnsi="Times New Roman" w:cs="Times New Roman"/>
          <w:bCs/>
          <w:sz w:val="28"/>
          <w:szCs w:val="28"/>
        </w:rPr>
        <w:t xml:space="preserve"> по направлению консультативная работа</w:t>
      </w:r>
      <w:r w:rsidRPr="00555504">
        <w:t xml:space="preserve"> </w:t>
      </w:r>
      <w:r>
        <w:t xml:space="preserve">– </w:t>
      </w:r>
      <w:r w:rsidRPr="00555504">
        <w:rPr>
          <w:rFonts w:ascii="Times New Roman" w:hAnsi="Times New Roman" w:cs="Times New Roman"/>
          <w:bCs/>
          <w:sz w:val="28"/>
          <w:szCs w:val="28"/>
        </w:rPr>
        <w:t>организ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ованы </w:t>
      </w:r>
      <w:r w:rsidRPr="00555504">
        <w:rPr>
          <w:rFonts w:ascii="Times New Roman" w:hAnsi="Times New Roman" w:cs="Times New Roman"/>
          <w:bCs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55504">
        <w:rPr>
          <w:rFonts w:ascii="Times New Roman" w:hAnsi="Times New Roman" w:cs="Times New Roman"/>
          <w:bCs/>
          <w:sz w:val="28"/>
          <w:szCs w:val="28"/>
        </w:rPr>
        <w:t xml:space="preserve"> и групповы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55504">
        <w:rPr>
          <w:rFonts w:ascii="Times New Roman" w:hAnsi="Times New Roman" w:cs="Times New Roman"/>
          <w:bCs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55504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психолого-педагогической и методической направленности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55504">
        <w:rPr>
          <w:rFonts w:ascii="Times New Roman" w:hAnsi="Times New Roman" w:cs="Times New Roman"/>
          <w:bCs/>
          <w:sz w:val="28"/>
          <w:szCs w:val="28"/>
        </w:rPr>
        <w:t xml:space="preserve">едется и проводится взаимодействие с педагогами школ и детских садов на различных мероприятиях как на базе МАОУ СОШ № 14, так и на других площадках, а также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личном и дистанционном </w:t>
      </w:r>
      <w:r w:rsidRPr="00555504">
        <w:rPr>
          <w:rFonts w:ascii="Times New Roman" w:hAnsi="Times New Roman" w:cs="Times New Roman"/>
          <w:bCs/>
          <w:sz w:val="28"/>
          <w:szCs w:val="28"/>
        </w:rPr>
        <w:t>обращении.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2F03B5" w14:textId="6B83556C" w:rsidR="009D31A9" w:rsidRDefault="00361C51" w:rsidP="00361C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</w:t>
      </w:r>
      <w:r w:rsidR="00B802B3">
        <w:rPr>
          <w:rFonts w:ascii="Times New Roman" w:hAnsi="Times New Roman" w:cs="Times New Roman"/>
          <w:sz w:val="28"/>
          <w:szCs w:val="28"/>
        </w:rPr>
        <w:t>, поступивши</w:t>
      </w:r>
      <w:r w:rsidR="00555504">
        <w:rPr>
          <w:rFonts w:ascii="Times New Roman" w:hAnsi="Times New Roman" w:cs="Times New Roman"/>
          <w:sz w:val="28"/>
          <w:szCs w:val="28"/>
        </w:rPr>
        <w:t>е</w:t>
      </w:r>
      <w:r w:rsidR="00B802B3">
        <w:rPr>
          <w:rFonts w:ascii="Times New Roman" w:hAnsi="Times New Roman" w:cs="Times New Roman"/>
          <w:sz w:val="28"/>
          <w:szCs w:val="28"/>
        </w:rPr>
        <w:t xml:space="preserve"> к специалистам РЦ</w:t>
      </w:r>
      <w:r w:rsidR="00555504">
        <w:rPr>
          <w:rFonts w:ascii="Times New Roman" w:hAnsi="Times New Roman" w:cs="Times New Roman"/>
          <w:sz w:val="28"/>
          <w:szCs w:val="28"/>
        </w:rPr>
        <w:t>, направлены на помощь</w:t>
      </w:r>
      <w:r w:rsidR="00961E7C">
        <w:rPr>
          <w:rFonts w:ascii="Times New Roman" w:hAnsi="Times New Roman" w:cs="Times New Roman"/>
          <w:sz w:val="28"/>
          <w:szCs w:val="28"/>
        </w:rPr>
        <w:t>:</w:t>
      </w:r>
    </w:p>
    <w:p w14:paraId="3959BE13" w14:textId="6F3F5BE5" w:rsidR="00961E7C" w:rsidRPr="00B802B3" w:rsidRDefault="0082470F" w:rsidP="00B802B3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2B3">
        <w:rPr>
          <w:rFonts w:ascii="Times New Roman" w:hAnsi="Times New Roman" w:cs="Times New Roman"/>
          <w:sz w:val="28"/>
          <w:szCs w:val="28"/>
        </w:rPr>
        <w:t>В</w:t>
      </w:r>
      <w:r w:rsidR="00961E7C" w:rsidRPr="00B802B3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Pr="00B802B3">
        <w:rPr>
          <w:rFonts w:ascii="Times New Roman" w:hAnsi="Times New Roman" w:cs="Times New Roman"/>
          <w:sz w:val="28"/>
          <w:szCs w:val="28"/>
        </w:rPr>
        <w:t>и</w:t>
      </w:r>
      <w:r w:rsidR="00961E7C" w:rsidRPr="00B802B3">
        <w:rPr>
          <w:rFonts w:ascii="Times New Roman" w:hAnsi="Times New Roman" w:cs="Times New Roman"/>
          <w:sz w:val="28"/>
          <w:szCs w:val="28"/>
        </w:rPr>
        <w:t xml:space="preserve"> адаптированных рабочих программ, программ коррекционной работы, </w:t>
      </w:r>
      <w:proofErr w:type="spellStart"/>
      <w:r w:rsidR="00961E7C" w:rsidRPr="00B802B3">
        <w:rPr>
          <w:rFonts w:ascii="Times New Roman" w:hAnsi="Times New Roman" w:cs="Times New Roman"/>
          <w:sz w:val="28"/>
          <w:szCs w:val="28"/>
        </w:rPr>
        <w:t>СИПРов</w:t>
      </w:r>
      <w:proofErr w:type="spellEnd"/>
      <w:r w:rsidR="00961E7C" w:rsidRPr="00B802B3">
        <w:rPr>
          <w:rFonts w:ascii="Times New Roman" w:hAnsi="Times New Roman" w:cs="Times New Roman"/>
          <w:sz w:val="28"/>
          <w:szCs w:val="28"/>
        </w:rPr>
        <w:t xml:space="preserve"> – 33;</w:t>
      </w:r>
    </w:p>
    <w:p w14:paraId="42DDC40E" w14:textId="75C00EF8" w:rsidR="00961E7C" w:rsidRPr="00B802B3" w:rsidRDefault="00961E7C" w:rsidP="00B802B3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2B3">
        <w:rPr>
          <w:rFonts w:ascii="Times New Roman" w:hAnsi="Times New Roman" w:cs="Times New Roman"/>
          <w:sz w:val="28"/>
          <w:szCs w:val="28"/>
        </w:rPr>
        <w:t>В отборе предметного содержания и дидактического наполнения уроков/занятий – 26;</w:t>
      </w:r>
    </w:p>
    <w:p w14:paraId="50B72F2B" w14:textId="24243FC9" w:rsidR="00961E7C" w:rsidRPr="00B802B3" w:rsidRDefault="000862DB" w:rsidP="00B802B3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2B3">
        <w:rPr>
          <w:rFonts w:ascii="Times New Roman" w:hAnsi="Times New Roman" w:cs="Times New Roman"/>
          <w:sz w:val="28"/>
          <w:szCs w:val="28"/>
        </w:rPr>
        <w:lastRenderedPageBreak/>
        <w:t xml:space="preserve">В проведении занятий, подборе оптимальных </w:t>
      </w:r>
      <w:proofErr w:type="gramStart"/>
      <w:r w:rsidRPr="00B802B3">
        <w:rPr>
          <w:rFonts w:ascii="Times New Roman" w:hAnsi="Times New Roman" w:cs="Times New Roman"/>
          <w:sz w:val="28"/>
          <w:szCs w:val="28"/>
        </w:rPr>
        <w:t>методик проведения уроков/занятий внеурочной деятельности/коррекционных</w:t>
      </w:r>
      <w:proofErr w:type="gramEnd"/>
      <w:r w:rsidRPr="00B802B3">
        <w:rPr>
          <w:rFonts w:ascii="Times New Roman" w:hAnsi="Times New Roman" w:cs="Times New Roman"/>
          <w:sz w:val="28"/>
          <w:szCs w:val="28"/>
        </w:rPr>
        <w:t xml:space="preserve"> занятий – 22;</w:t>
      </w:r>
    </w:p>
    <w:p w14:paraId="1DAFBD97" w14:textId="330667F4" w:rsidR="000862DB" w:rsidRPr="00B802B3" w:rsidRDefault="000862DB" w:rsidP="00B802B3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2B3">
        <w:rPr>
          <w:rFonts w:ascii="Times New Roman" w:hAnsi="Times New Roman" w:cs="Times New Roman"/>
          <w:sz w:val="28"/>
          <w:szCs w:val="28"/>
        </w:rPr>
        <w:t>В выработке ключевых навыков у детей с особыми образовательными потребностями – 22;</w:t>
      </w:r>
    </w:p>
    <w:p w14:paraId="17CEBE08" w14:textId="41D56CAB" w:rsidR="000862DB" w:rsidRDefault="000862DB" w:rsidP="00B802B3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2B3">
        <w:rPr>
          <w:rFonts w:ascii="Times New Roman" w:hAnsi="Times New Roman" w:cs="Times New Roman"/>
          <w:sz w:val="28"/>
          <w:szCs w:val="28"/>
        </w:rPr>
        <w:t xml:space="preserve">Трудности сопровождения, обучения, воспитания и </w:t>
      </w:r>
      <w:proofErr w:type="gramStart"/>
      <w:r w:rsidRPr="00B802B3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 w:rsidRPr="00B802B3">
        <w:rPr>
          <w:rFonts w:ascii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 – 29.</w:t>
      </w:r>
    </w:p>
    <w:p w14:paraId="21FE8F57" w14:textId="6F28E5A2" w:rsidR="00280014" w:rsidRPr="00280014" w:rsidRDefault="00280014" w:rsidP="00280014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Ваше внимание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280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код, находящийся в углу презентации, он поможет Вам перейти на сайт в раздел о Работе Муниципального ресурсного центра, где размещается вся информация о деятельности и событиях Центра. </w:t>
      </w:r>
    </w:p>
    <w:p w14:paraId="48233F4C" w14:textId="77777777" w:rsidR="00B802B3" w:rsidRDefault="00B802B3" w:rsidP="00653F9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BFFE3" w14:textId="09345FFD" w:rsidR="00896D9B" w:rsidRDefault="00896D9B" w:rsidP="00653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РЦ                                                   Сухова Т.С.</w:t>
      </w:r>
    </w:p>
    <w:p w14:paraId="31F46E33" w14:textId="06CCA20D" w:rsidR="00896D9B" w:rsidRDefault="00555504" w:rsidP="00653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896D9B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96D9B">
        <w:rPr>
          <w:rFonts w:ascii="Times New Roman" w:hAnsi="Times New Roman" w:cs="Times New Roman"/>
          <w:bCs/>
          <w:sz w:val="28"/>
          <w:szCs w:val="28"/>
        </w:rPr>
        <w:t>.202</w:t>
      </w:r>
      <w:r w:rsidR="0041704A">
        <w:rPr>
          <w:rFonts w:ascii="Times New Roman" w:hAnsi="Times New Roman" w:cs="Times New Roman"/>
          <w:bCs/>
          <w:sz w:val="28"/>
          <w:szCs w:val="28"/>
        </w:rPr>
        <w:t>3</w:t>
      </w:r>
    </w:p>
    <w:sectPr w:rsidR="00896D9B" w:rsidSect="00B06E03">
      <w:footerReference w:type="default" r:id="rId9"/>
      <w:pgSz w:w="11906" w:h="16838"/>
      <w:pgMar w:top="1134" w:right="851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1935" w14:textId="77777777" w:rsidR="00C01D73" w:rsidRDefault="00C01D73" w:rsidP="00135CAD">
      <w:pPr>
        <w:spacing w:after="0" w:line="240" w:lineRule="auto"/>
      </w:pPr>
      <w:r>
        <w:separator/>
      </w:r>
    </w:p>
  </w:endnote>
  <w:endnote w:type="continuationSeparator" w:id="0">
    <w:p w14:paraId="61377052" w14:textId="77777777" w:rsidR="00C01D73" w:rsidRDefault="00C01D73" w:rsidP="0013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035006"/>
      <w:docPartObj>
        <w:docPartGallery w:val="Page Numbers (Bottom of Page)"/>
        <w:docPartUnique/>
      </w:docPartObj>
    </w:sdtPr>
    <w:sdtEndPr/>
    <w:sdtContent>
      <w:p w14:paraId="64F544D4" w14:textId="73D1F95D" w:rsidR="00B06E03" w:rsidRDefault="00B06E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6DA">
          <w:rPr>
            <w:noProof/>
          </w:rPr>
          <w:t>3</w:t>
        </w:r>
        <w:r>
          <w:fldChar w:fldCharType="end"/>
        </w:r>
      </w:p>
    </w:sdtContent>
  </w:sdt>
  <w:p w14:paraId="6FD20127" w14:textId="77777777" w:rsidR="00B06E03" w:rsidRDefault="00B06E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D5BA2" w14:textId="77777777" w:rsidR="00C01D73" w:rsidRDefault="00C01D73" w:rsidP="00135CAD">
      <w:pPr>
        <w:spacing w:after="0" w:line="240" w:lineRule="auto"/>
      </w:pPr>
      <w:r>
        <w:separator/>
      </w:r>
    </w:p>
  </w:footnote>
  <w:footnote w:type="continuationSeparator" w:id="0">
    <w:p w14:paraId="3C1B7324" w14:textId="77777777" w:rsidR="00C01D73" w:rsidRDefault="00C01D73" w:rsidP="0013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A6D"/>
    <w:multiLevelType w:val="hybridMultilevel"/>
    <w:tmpl w:val="E794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40FF"/>
    <w:multiLevelType w:val="hybridMultilevel"/>
    <w:tmpl w:val="42DC8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F26B5"/>
    <w:multiLevelType w:val="hybridMultilevel"/>
    <w:tmpl w:val="2D4AF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CD3BD7"/>
    <w:multiLevelType w:val="hybridMultilevel"/>
    <w:tmpl w:val="B7CCA000"/>
    <w:lvl w:ilvl="0" w:tplc="1E6A21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52578"/>
    <w:multiLevelType w:val="hybridMultilevel"/>
    <w:tmpl w:val="301E67D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0"/>
    <w:rsid w:val="00005D59"/>
    <w:rsid w:val="0000608E"/>
    <w:rsid w:val="0001655B"/>
    <w:rsid w:val="00040CB9"/>
    <w:rsid w:val="000427B3"/>
    <w:rsid w:val="000559B9"/>
    <w:rsid w:val="000862DB"/>
    <w:rsid w:val="00094AE4"/>
    <w:rsid w:val="000B24E4"/>
    <w:rsid w:val="000C0AED"/>
    <w:rsid w:val="000D0C3F"/>
    <w:rsid w:val="000E4556"/>
    <w:rsid w:val="0010235C"/>
    <w:rsid w:val="00102B09"/>
    <w:rsid w:val="0011424E"/>
    <w:rsid w:val="00126FFB"/>
    <w:rsid w:val="00131B89"/>
    <w:rsid w:val="00132F49"/>
    <w:rsid w:val="00135CAD"/>
    <w:rsid w:val="0016539E"/>
    <w:rsid w:val="00184B18"/>
    <w:rsid w:val="00196E3A"/>
    <w:rsid w:val="001A5F6F"/>
    <w:rsid w:val="001B36ED"/>
    <w:rsid w:val="001B4983"/>
    <w:rsid w:val="00236987"/>
    <w:rsid w:val="0025205A"/>
    <w:rsid w:val="002740C7"/>
    <w:rsid w:val="00280014"/>
    <w:rsid w:val="0028017E"/>
    <w:rsid w:val="00281124"/>
    <w:rsid w:val="002818A2"/>
    <w:rsid w:val="002A24F6"/>
    <w:rsid w:val="002B6B64"/>
    <w:rsid w:val="002F41C4"/>
    <w:rsid w:val="00301C1C"/>
    <w:rsid w:val="003306D3"/>
    <w:rsid w:val="00336382"/>
    <w:rsid w:val="003409B2"/>
    <w:rsid w:val="00361C51"/>
    <w:rsid w:val="00381EF9"/>
    <w:rsid w:val="00390BD9"/>
    <w:rsid w:val="00390E65"/>
    <w:rsid w:val="00393796"/>
    <w:rsid w:val="003B1DA3"/>
    <w:rsid w:val="003E148F"/>
    <w:rsid w:val="0041704A"/>
    <w:rsid w:val="00421129"/>
    <w:rsid w:val="00424A38"/>
    <w:rsid w:val="00436337"/>
    <w:rsid w:val="004366BC"/>
    <w:rsid w:val="00446DD3"/>
    <w:rsid w:val="00474E7F"/>
    <w:rsid w:val="004769E4"/>
    <w:rsid w:val="00483192"/>
    <w:rsid w:val="0048477E"/>
    <w:rsid w:val="004A56DA"/>
    <w:rsid w:val="004D7BA6"/>
    <w:rsid w:val="004F63C2"/>
    <w:rsid w:val="00510A33"/>
    <w:rsid w:val="00513072"/>
    <w:rsid w:val="00522B57"/>
    <w:rsid w:val="00530EA7"/>
    <w:rsid w:val="00537D93"/>
    <w:rsid w:val="00540B9A"/>
    <w:rsid w:val="00555504"/>
    <w:rsid w:val="0058780D"/>
    <w:rsid w:val="00587D48"/>
    <w:rsid w:val="00596A1E"/>
    <w:rsid w:val="005B5908"/>
    <w:rsid w:val="005C2960"/>
    <w:rsid w:val="005D56F6"/>
    <w:rsid w:val="005E60BF"/>
    <w:rsid w:val="00633CBA"/>
    <w:rsid w:val="00653F99"/>
    <w:rsid w:val="00671F5F"/>
    <w:rsid w:val="006802A8"/>
    <w:rsid w:val="0068766E"/>
    <w:rsid w:val="00691C07"/>
    <w:rsid w:val="006A178D"/>
    <w:rsid w:val="006B2CC3"/>
    <w:rsid w:val="007052B7"/>
    <w:rsid w:val="00720125"/>
    <w:rsid w:val="00720835"/>
    <w:rsid w:val="007276E1"/>
    <w:rsid w:val="00747B19"/>
    <w:rsid w:val="00784C45"/>
    <w:rsid w:val="007A4596"/>
    <w:rsid w:val="007A55B0"/>
    <w:rsid w:val="007C3353"/>
    <w:rsid w:val="007C4B26"/>
    <w:rsid w:val="007D3FA1"/>
    <w:rsid w:val="007D646C"/>
    <w:rsid w:val="007D7686"/>
    <w:rsid w:val="007F6786"/>
    <w:rsid w:val="008203A4"/>
    <w:rsid w:val="0082470F"/>
    <w:rsid w:val="00835F45"/>
    <w:rsid w:val="00840AE4"/>
    <w:rsid w:val="008763E3"/>
    <w:rsid w:val="008775EF"/>
    <w:rsid w:val="00881697"/>
    <w:rsid w:val="00892343"/>
    <w:rsid w:val="00896D9B"/>
    <w:rsid w:val="008A2DBF"/>
    <w:rsid w:val="008C0817"/>
    <w:rsid w:val="008D395C"/>
    <w:rsid w:val="00944D9D"/>
    <w:rsid w:val="00952CE8"/>
    <w:rsid w:val="00961E7C"/>
    <w:rsid w:val="0097134C"/>
    <w:rsid w:val="0097736D"/>
    <w:rsid w:val="00981552"/>
    <w:rsid w:val="00990618"/>
    <w:rsid w:val="00997A69"/>
    <w:rsid w:val="009C6ACC"/>
    <w:rsid w:val="009D31A9"/>
    <w:rsid w:val="009D52AE"/>
    <w:rsid w:val="009E204C"/>
    <w:rsid w:val="009E7300"/>
    <w:rsid w:val="009F0C40"/>
    <w:rsid w:val="009F658E"/>
    <w:rsid w:val="009F6D86"/>
    <w:rsid w:val="00A0113C"/>
    <w:rsid w:val="00A10FB2"/>
    <w:rsid w:val="00A159CA"/>
    <w:rsid w:val="00A1760E"/>
    <w:rsid w:val="00A34A41"/>
    <w:rsid w:val="00A36CD4"/>
    <w:rsid w:val="00A42300"/>
    <w:rsid w:val="00A50390"/>
    <w:rsid w:val="00A5388D"/>
    <w:rsid w:val="00A55183"/>
    <w:rsid w:val="00A70A62"/>
    <w:rsid w:val="00A70A80"/>
    <w:rsid w:val="00A75442"/>
    <w:rsid w:val="00AE05B0"/>
    <w:rsid w:val="00AF5538"/>
    <w:rsid w:val="00B06E03"/>
    <w:rsid w:val="00B078DA"/>
    <w:rsid w:val="00B21314"/>
    <w:rsid w:val="00B2228E"/>
    <w:rsid w:val="00B62786"/>
    <w:rsid w:val="00B7043A"/>
    <w:rsid w:val="00B74A05"/>
    <w:rsid w:val="00B77319"/>
    <w:rsid w:val="00B802B3"/>
    <w:rsid w:val="00B8538A"/>
    <w:rsid w:val="00B91036"/>
    <w:rsid w:val="00B97149"/>
    <w:rsid w:val="00BA1B55"/>
    <w:rsid w:val="00BA2A11"/>
    <w:rsid w:val="00BB6CD6"/>
    <w:rsid w:val="00BC7EB4"/>
    <w:rsid w:val="00BD5FF1"/>
    <w:rsid w:val="00BE287A"/>
    <w:rsid w:val="00BE555D"/>
    <w:rsid w:val="00BF3292"/>
    <w:rsid w:val="00BF4EB2"/>
    <w:rsid w:val="00C01D73"/>
    <w:rsid w:val="00C04DE8"/>
    <w:rsid w:val="00C1227B"/>
    <w:rsid w:val="00C14CDD"/>
    <w:rsid w:val="00C26731"/>
    <w:rsid w:val="00C312B8"/>
    <w:rsid w:val="00C807E6"/>
    <w:rsid w:val="00C837A9"/>
    <w:rsid w:val="00C95502"/>
    <w:rsid w:val="00C96191"/>
    <w:rsid w:val="00CA08E0"/>
    <w:rsid w:val="00CA306D"/>
    <w:rsid w:val="00D07FCA"/>
    <w:rsid w:val="00D14B41"/>
    <w:rsid w:val="00D640D8"/>
    <w:rsid w:val="00D7216D"/>
    <w:rsid w:val="00D87FE2"/>
    <w:rsid w:val="00D9561D"/>
    <w:rsid w:val="00D95CA8"/>
    <w:rsid w:val="00DB3DA8"/>
    <w:rsid w:val="00DC1FBF"/>
    <w:rsid w:val="00DD761E"/>
    <w:rsid w:val="00E020EB"/>
    <w:rsid w:val="00E073D0"/>
    <w:rsid w:val="00E52E7B"/>
    <w:rsid w:val="00E55111"/>
    <w:rsid w:val="00E55A7B"/>
    <w:rsid w:val="00E633A0"/>
    <w:rsid w:val="00E72149"/>
    <w:rsid w:val="00E76C14"/>
    <w:rsid w:val="00E82BDA"/>
    <w:rsid w:val="00E96E76"/>
    <w:rsid w:val="00EC3655"/>
    <w:rsid w:val="00ED7D44"/>
    <w:rsid w:val="00EE72E5"/>
    <w:rsid w:val="00EE7DB5"/>
    <w:rsid w:val="00F00FE0"/>
    <w:rsid w:val="00F1461A"/>
    <w:rsid w:val="00F328E7"/>
    <w:rsid w:val="00F409E6"/>
    <w:rsid w:val="00F57995"/>
    <w:rsid w:val="00F70F9A"/>
    <w:rsid w:val="00FA0767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B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AD"/>
  </w:style>
  <w:style w:type="paragraph" w:styleId="a6">
    <w:name w:val="footer"/>
    <w:basedOn w:val="a"/>
    <w:link w:val="a7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CAD"/>
  </w:style>
  <w:style w:type="paragraph" w:styleId="a8">
    <w:name w:val="List Paragraph"/>
    <w:basedOn w:val="a"/>
    <w:uiPriority w:val="34"/>
    <w:qFormat/>
    <w:rsid w:val="007C4B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F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AD"/>
  </w:style>
  <w:style w:type="paragraph" w:styleId="a6">
    <w:name w:val="footer"/>
    <w:basedOn w:val="a"/>
    <w:link w:val="a7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CAD"/>
  </w:style>
  <w:style w:type="paragraph" w:styleId="a8">
    <w:name w:val="List Paragraph"/>
    <w:basedOn w:val="a"/>
    <w:uiPriority w:val="34"/>
    <w:qFormat/>
    <w:rsid w:val="007C4B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F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B55D-F0C7-4A02-94E3-D865C5E0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Сухова</cp:lastModifiedBy>
  <cp:revision>49</cp:revision>
  <cp:lastPrinted>2023-05-11T08:01:00Z</cp:lastPrinted>
  <dcterms:created xsi:type="dcterms:W3CDTF">2022-05-07T02:33:00Z</dcterms:created>
  <dcterms:modified xsi:type="dcterms:W3CDTF">2023-05-11T08:11:00Z</dcterms:modified>
</cp:coreProperties>
</file>