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C8" w:rsidRDefault="008122D8" w:rsidP="00523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0771F4" wp14:editId="0893D0A1">
            <wp:extent cx="9408795" cy="6524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1494" cy="654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8C8" w:rsidRDefault="005238C8" w:rsidP="00523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C8" w:rsidRPr="005238C8" w:rsidRDefault="005238C8" w:rsidP="00523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1.Пояснительная записка.</w:t>
      </w:r>
    </w:p>
    <w:p w:rsidR="005238C8" w:rsidRPr="005238C8" w:rsidRDefault="005238C8" w:rsidP="00523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</w:t>
      </w:r>
      <w:r w:rsidR="00006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теллектуальными нарушениями)</w:t>
      </w:r>
      <w:r w:rsidR="00006D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адаптированной основой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5238C8" w:rsidRPr="005238C8" w:rsidRDefault="005238C8" w:rsidP="005238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23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Рабочая программа </w:t>
      </w:r>
      <w:r w:rsidR="00006D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коррекционного курса</w:t>
      </w:r>
      <w:r w:rsidRPr="00523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006D9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Коррекционно-развивающие занятия</w:t>
      </w:r>
      <w:r w:rsidRPr="005238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 для (НАЧАЛЬНОГО) общего образования разработана на основе нормативных документов:</w:t>
      </w:r>
    </w:p>
    <w:p w:rsidR="005238C8" w:rsidRPr="005238C8" w:rsidRDefault="005238C8" w:rsidP="005238C8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 29.12.2012 № 273-ФЗ «Об образовании в Российской Федерации»;</w:t>
      </w:r>
    </w:p>
    <w:p w:rsidR="005238C8" w:rsidRPr="005238C8" w:rsidRDefault="005238C8" w:rsidP="005238C8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 1598).</w:t>
      </w:r>
    </w:p>
    <w:p w:rsidR="005238C8" w:rsidRPr="005238C8" w:rsidRDefault="00AC25CB" w:rsidP="00AC25CB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C25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5238C8" w:rsidRPr="00523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40C9" w:rsidRPr="00006D94" w:rsidRDefault="005238C8" w:rsidP="008F40C9">
      <w:pPr>
        <w:numPr>
          <w:ilvl w:val="0"/>
          <w:numId w:val="2"/>
        </w:numPr>
        <w:spacing w:before="100" w:beforeAutospacing="1" w:after="100" w:afterAutospacing="1" w:line="240" w:lineRule="auto"/>
        <w:ind w:left="714" w:right="180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МАОУ СОШ № 14;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курса: 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образовательно-коррекционной работы с учетом специфики учебного предмета:</w:t>
      </w:r>
    </w:p>
    <w:p w:rsidR="00006D94" w:rsidRPr="003B1290" w:rsidRDefault="00006D94" w:rsidP="00006D94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Обучение, обогащение чувственного опыта через целенаправленное систематическое воздействие на различные анализаторы.</w:t>
      </w:r>
    </w:p>
    <w:p w:rsidR="00006D94" w:rsidRPr="003B1290" w:rsidRDefault="00006D94" w:rsidP="00006D94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целенаправленных произвольных действий с различными предметами и материалами.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коррекционной работы: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фонематического слуха;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коррекция мелкой моторики рук;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коррекция слухового и зрительного восприятия;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коррекция 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кинестетического восприятия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коррекция устной связной речи;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коррекция познавательных процессов.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обучении:</w:t>
      </w:r>
    </w:p>
    <w:p w:rsidR="00006D94" w:rsidRPr="003B1290" w:rsidRDefault="00006D94" w:rsidP="00006D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обучение;</w:t>
      </w:r>
    </w:p>
    <w:p w:rsidR="00006D94" w:rsidRPr="003B1290" w:rsidRDefault="00006D94" w:rsidP="00006D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обучение;</w:t>
      </w:r>
    </w:p>
    <w:p w:rsidR="00006D94" w:rsidRPr="003B1290" w:rsidRDefault="00006D94" w:rsidP="00006D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технологии;</w:t>
      </w:r>
    </w:p>
    <w:p w:rsidR="00006D94" w:rsidRPr="003B1290" w:rsidRDefault="00006D94" w:rsidP="00006D9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здоровьесберегающие технологии;</w:t>
      </w:r>
    </w:p>
    <w:p w:rsidR="00006D94" w:rsidRPr="003B1290" w:rsidRDefault="00006D94" w:rsidP="00006D9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Виды и формы контроля: безоценочная, входной и промежуточный контроль не предусмотрены. Показателем усвоения обучающимися программы учебного материала 8 класса является сформированность навыков работы с различными материалами и инструментами, используемыми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коррекционно-развивающих занятиях.</w:t>
      </w:r>
    </w:p>
    <w:p w:rsidR="00006D94" w:rsidRPr="00006D94" w:rsidRDefault="00006D94" w:rsidP="00006D9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учебного предмета.</w:t>
      </w:r>
    </w:p>
    <w:p w:rsidR="00006D94" w:rsidRPr="003B1290" w:rsidRDefault="00006D94" w:rsidP="00006D94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поражения ЦНС у детей 8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006D94" w:rsidRPr="003B1290" w:rsidRDefault="00006D94" w:rsidP="00006D94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12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3.Описание места учебного предмета в учебном плане.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B1290">
        <w:rPr>
          <w:rFonts w:ascii="Times New Roman" w:eastAsia="SymbolMT" w:hAnsi="Times New Roman" w:cs="Times New Roman"/>
          <w:sz w:val="28"/>
          <w:szCs w:val="28"/>
          <w:shd w:val="clear" w:color="auto" w:fill="FFFFFF"/>
        </w:rPr>
        <w:t>Согласно учебному плану на изучение</w:t>
      </w:r>
      <w:r w:rsidRPr="003B12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предмета «Предметно- практические действия» в 8 классе отводится – 34 занятия из расчета 0,5 ч в неделю, 34 учебные недели.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SymbolMT" w:hAnsi="Times New Roman" w:cs="Times New Roman"/>
          <w:sz w:val="28"/>
          <w:szCs w:val="28"/>
          <w:lang w:eastAsia="ru-RU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006D94" w:rsidRPr="003B1290" w:rsidTr="00D16C8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3B1290" w:rsidRDefault="00006D94" w:rsidP="00D16C8E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  <w:lang w:eastAsia="ru-RU"/>
              </w:rPr>
            </w:pPr>
            <w:r w:rsidRPr="003B1290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  <w:r w:rsidRPr="003B1290">
              <w:rPr>
                <w:rFonts w:ascii="Times New Roman" w:eastAsia="SymbolMT" w:hAnsi="Times New Roman" w:cs="Times New Roman"/>
                <w:b/>
                <w:sz w:val="24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3B1290" w:rsidRDefault="00006D94" w:rsidP="00D16C8E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  <w:lang w:eastAsia="ru-RU"/>
              </w:rPr>
            </w:pPr>
            <w:r w:rsidRPr="003B1290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 w:eastAsia="ru-RU"/>
              </w:rPr>
              <w:t>II</w:t>
            </w:r>
            <w:r w:rsidRPr="003B1290">
              <w:rPr>
                <w:rFonts w:ascii="Times New Roman" w:eastAsia="SymbolMT" w:hAnsi="Times New Roman" w:cs="Times New Roman"/>
                <w:b/>
                <w:sz w:val="24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3B1290" w:rsidRDefault="00006D94" w:rsidP="00D16C8E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  <w:lang w:eastAsia="ru-RU"/>
              </w:rPr>
            </w:pPr>
            <w:r w:rsidRPr="003B1290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 w:eastAsia="ru-RU"/>
              </w:rPr>
              <w:t>III</w:t>
            </w:r>
            <w:r w:rsidRPr="003B1290">
              <w:rPr>
                <w:rFonts w:ascii="Times New Roman" w:eastAsia="SymbolMT" w:hAnsi="Times New Roman" w:cs="Times New Roman"/>
                <w:b/>
                <w:sz w:val="24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3B1290" w:rsidRDefault="00006D94" w:rsidP="00D16C8E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  <w:lang w:eastAsia="ru-RU"/>
              </w:rPr>
            </w:pPr>
            <w:r w:rsidRPr="003B1290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 w:eastAsia="ru-RU"/>
              </w:rPr>
              <w:t>IV</w:t>
            </w:r>
            <w:r w:rsidRPr="003B1290">
              <w:rPr>
                <w:rFonts w:ascii="Times New Roman" w:eastAsia="SymbolMT" w:hAnsi="Times New Roman" w:cs="Times New Roman"/>
                <w:b/>
                <w:sz w:val="24"/>
                <w:szCs w:val="20"/>
                <w:lang w:eastAsia="ru-RU"/>
              </w:rPr>
              <w:t xml:space="preserve"> четверть</w:t>
            </w:r>
          </w:p>
        </w:tc>
      </w:tr>
      <w:tr w:rsidR="00006D94" w:rsidRPr="003B1290" w:rsidTr="00D16C8E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3B1290" w:rsidRDefault="00006D94" w:rsidP="00D16C8E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</w:pPr>
            <w:r w:rsidRPr="003B1290"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  <w:t>8 занятий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3B1290" w:rsidRDefault="00006D94" w:rsidP="00D16C8E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</w:pPr>
            <w:r w:rsidRPr="003B1290"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  <w:t>8 занятий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3B1290" w:rsidRDefault="00006D94" w:rsidP="00D16C8E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</w:pPr>
            <w:r w:rsidRPr="003B1290"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  <w:t>11 занятий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3B1290" w:rsidRDefault="00006D94" w:rsidP="00D16C8E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</w:pPr>
            <w:r w:rsidRPr="003B1290"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  <w:t>7 занятий</w:t>
            </w:r>
          </w:p>
        </w:tc>
      </w:tr>
      <w:tr w:rsidR="00006D94" w:rsidRPr="003B1290" w:rsidTr="00D16C8E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3B1290" w:rsidRDefault="00006D94" w:rsidP="00D16C8E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</w:pPr>
            <w:r w:rsidRPr="003B1290"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  <w:t>1 полугодие 16 занятий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3B1290" w:rsidRDefault="00006D94" w:rsidP="00D16C8E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</w:pPr>
            <w:r w:rsidRPr="003B1290">
              <w:rPr>
                <w:rFonts w:ascii="Times New Roman" w:eastAsia="SymbolMT" w:hAnsi="Times New Roman" w:cs="Times New Roman"/>
                <w:sz w:val="24"/>
                <w:szCs w:val="20"/>
                <w:lang w:eastAsia="ru-RU"/>
              </w:rPr>
              <w:t>2 полугодие 18 занятий</w:t>
            </w:r>
          </w:p>
        </w:tc>
      </w:tr>
    </w:tbl>
    <w:p w:rsidR="00006D94" w:rsidRPr="003B1290" w:rsidRDefault="00006D94" w:rsidP="00006D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290">
        <w:rPr>
          <w:rFonts w:ascii="Times New Roman" w:eastAsia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предмета.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90">
        <w:rPr>
          <w:rFonts w:ascii="Times New Roman" w:eastAsia="Times New Roman" w:hAnsi="Times New Roman" w:cs="Times New Roman"/>
          <w:sz w:val="28"/>
          <w:szCs w:val="28"/>
        </w:rPr>
        <w:t>-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290">
        <w:rPr>
          <w:rFonts w:ascii="Times New Roman" w:eastAsia="Times New Roman" w:hAnsi="Times New Roman" w:cs="Times New Roman"/>
          <w:sz w:val="28"/>
          <w:szCs w:val="28"/>
        </w:rPr>
        <w:t>- эмоционально-ценностное отношение ребенка к миру;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006D94" w:rsidRPr="003B1290" w:rsidRDefault="00006D94" w:rsidP="00006D9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  <w:r w:rsidRPr="003B1290">
        <w:rPr>
          <w:rFonts w:ascii="Times New Roman" w:eastAsia="Times New Roman" w:hAnsi="Times New Roman" w:cs="Times New Roman"/>
          <w:b/>
          <w:bCs/>
          <w:sz w:val="28"/>
          <w:szCs w:val="28"/>
        </w:rPr>
        <w:t>5.Личностные и предметные результаты освоения предмета.</w:t>
      </w:r>
    </w:p>
    <w:p w:rsidR="00006D94" w:rsidRPr="008F40C9" w:rsidRDefault="00006D94" w:rsidP="00006D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гордости за культуру и искусство Родины, своего города;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эстетических чувств, художественно-творческого мышления, наблюдательности и фантазии;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сотрудничать с товарищами в процессе совместной деятельности, соотносить свою часть рабаты с общим замыслом;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образной природы искусства;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эстетическая оценка явлений природы, событий окружающего мира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обсуждать и анализировать рисунки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006D94" w:rsidRPr="003B1290" w:rsidRDefault="00006D94" w:rsidP="0000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характеризовать и эстетически оценивать разнообразие и красоту природы нашего региона.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коррекционной работы: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-повторяет движения тела по примеру взрослого;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-достаёт из воды различные по размеру и форме предметы;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-выкладывает с помощью палочек простые изображения;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-застёгивает и расстёгивает пуговицы на тряпичных фигурах;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-находит одинаковые по звуку предметы;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-собирает и разбирает пирамидку в хаотичном порядке;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lastRenderedPageBreak/>
        <w:t>-строит из кубиков башню;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i/>
          <w:sz w:val="28"/>
          <w:szCs w:val="28"/>
        </w:rPr>
        <w:t>Предметно-практическая деятельность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 умеет фиксировать взгляд на объекте;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 умеет воспринимать, удерживать изделие в руках рассматривая его со всех сторон;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 сжимает, разглаживает, разрывает, сгибает бумагу различной фактуры;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 скатывает из бумаги шарики;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 раскладывает кусочки ткани на столе;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 играет с кубиками, карандашами, палочками и т.д;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 складывает в банку природный материал, доставать его из банки ложкой (пальцами);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 складывает (достает) карандаши в (из) коробки;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 играет с учителем в элементарные сюжетные игры (кукла пришла в домик, села на стул и т.д.);</w:t>
      </w:r>
    </w:p>
    <w:p w:rsidR="00006D94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0C9">
        <w:rPr>
          <w:rFonts w:ascii="Times New Roman" w:eastAsia="Times New Roman" w:hAnsi="Times New Roman" w:cs="Times New Roman"/>
          <w:sz w:val="28"/>
          <w:szCs w:val="28"/>
        </w:rPr>
        <w:t>- наполняет железные и пластиковые сосуды различными предметами;</w:t>
      </w:r>
    </w:p>
    <w:p w:rsidR="00006D94" w:rsidRPr="003B1290" w:rsidRDefault="00006D94" w:rsidP="0000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6.Содержание учебного предмета.</w:t>
      </w:r>
    </w:p>
    <w:p w:rsidR="00006D94" w:rsidRPr="008F40C9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курса состоит из следующих разделов: 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Программно-методический материал включает 5 разделов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Сенсорное развитие.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Слуховое восприятие.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Кинестетическое восприятие. 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Предметно – практическая деятельность.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Двигательное развитие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94" w:rsidRPr="003B1290" w:rsidRDefault="001F2F6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06D94" w:rsidRPr="003B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аправления работы: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представлений о себе;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представлений о собственном теле;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распознание своих ощущений и обогащение сенсорного опыта;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соотнесение себя со своим именем, своим изображением на фотографии, отражением в зеркале;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отнесение себя к определенному полу;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способности осознавать и выражать свои интересы;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умений определять своё самочувствие (как хорошее, или плохое);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соблюдать режимные моменты (чистка зубов утром, вечером, мытье рук перед едой, после посещения туалета);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решать задачи, связанные с удовлетворением первоочередных потребностей;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умения обслуживать себя;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положительного отношения ребенка к занятиям;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собственной активности ребенка;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устойчивой мотивации к выполнению заданий;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и развитие элементарных целенаправленных действий.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задачи: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зрительного восприятия;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зрительного и слухового внимания;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вербальных и невербальных коммуникативных навыков;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и развитие реципрокной координации;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пространственных представлений;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3B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мелкой моторики, зрительно-моторной координации.</w:t>
      </w: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94" w:rsidRPr="003B1290" w:rsidRDefault="00006D94" w:rsidP="0000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94" w:rsidRPr="00C44E33" w:rsidRDefault="00006D94" w:rsidP="00006D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B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 </w:t>
      </w:r>
      <w:r w:rsidRPr="00C44E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 с определением основных видов деятельности на уроке.</w:t>
      </w:r>
    </w:p>
    <w:p w:rsidR="00006D94" w:rsidRDefault="00006D94" w:rsidP="0000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10658"/>
        <w:gridCol w:w="2913"/>
      </w:tblGrid>
      <w:tr w:rsidR="00006D94" w:rsidRPr="008F40C9" w:rsidTr="00D16C8E">
        <w:trPr>
          <w:trHeight w:val="555"/>
        </w:trPr>
        <w:tc>
          <w:tcPr>
            <w:tcW w:w="411" w:type="pct"/>
            <w:vAlign w:val="center"/>
          </w:tcPr>
          <w:p w:rsidR="00006D94" w:rsidRPr="00C44E33" w:rsidRDefault="00006D94" w:rsidP="00D1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4" w:type="pct"/>
            <w:vAlign w:val="center"/>
          </w:tcPr>
          <w:p w:rsidR="00006D94" w:rsidRPr="00C44E33" w:rsidRDefault="00006D94" w:rsidP="00D1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985" w:type="pct"/>
            <w:vAlign w:val="center"/>
          </w:tcPr>
          <w:p w:rsidR="00006D94" w:rsidRPr="00C44E33" w:rsidRDefault="00006D94" w:rsidP="00D1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6D94" w:rsidRPr="008F40C9" w:rsidTr="00006D94">
        <w:trPr>
          <w:trHeight w:val="352"/>
        </w:trPr>
        <w:tc>
          <w:tcPr>
            <w:tcW w:w="411" w:type="pct"/>
            <w:vAlign w:val="center"/>
          </w:tcPr>
          <w:p w:rsidR="00006D94" w:rsidRPr="00C44E33" w:rsidRDefault="00006D94" w:rsidP="00D1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4" w:type="pct"/>
          </w:tcPr>
          <w:p w:rsidR="00006D94" w:rsidRPr="00C44E33" w:rsidRDefault="00006D94" w:rsidP="00D16C8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Сенсорное развитие.</w:t>
            </w:r>
          </w:p>
        </w:tc>
        <w:tc>
          <w:tcPr>
            <w:tcW w:w="985" w:type="pct"/>
          </w:tcPr>
          <w:p w:rsidR="00006D94" w:rsidRPr="00C44E33" w:rsidRDefault="00006D94" w:rsidP="00D16C8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ч.</w:t>
            </w:r>
          </w:p>
        </w:tc>
      </w:tr>
      <w:tr w:rsidR="00006D94" w:rsidRPr="008F40C9" w:rsidTr="00D16C8E">
        <w:trPr>
          <w:trHeight w:val="270"/>
        </w:trPr>
        <w:tc>
          <w:tcPr>
            <w:tcW w:w="411" w:type="pct"/>
            <w:vAlign w:val="center"/>
          </w:tcPr>
          <w:p w:rsidR="00006D94" w:rsidRPr="00C44E33" w:rsidRDefault="00006D94" w:rsidP="00D1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4" w:type="pct"/>
          </w:tcPr>
          <w:p w:rsidR="00006D94" w:rsidRPr="00C44E33" w:rsidRDefault="00006D94" w:rsidP="00D16C8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Слуховое восприятие.</w:t>
            </w:r>
          </w:p>
        </w:tc>
        <w:tc>
          <w:tcPr>
            <w:tcW w:w="985" w:type="pct"/>
          </w:tcPr>
          <w:p w:rsidR="00006D94" w:rsidRPr="00C44E33" w:rsidRDefault="00006D94" w:rsidP="00D16C8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ч.</w:t>
            </w:r>
          </w:p>
        </w:tc>
      </w:tr>
      <w:tr w:rsidR="00006D94" w:rsidRPr="008F40C9" w:rsidTr="00D16C8E">
        <w:trPr>
          <w:trHeight w:val="270"/>
        </w:trPr>
        <w:tc>
          <w:tcPr>
            <w:tcW w:w="411" w:type="pct"/>
            <w:vAlign w:val="center"/>
          </w:tcPr>
          <w:p w:rsidR="00006D94" w:rsidRPr="00C44E33" w:rsidRDefault="00006D94" w:rsidP="00D1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4" w:type="pct"/>
          </w:tcPr>
          <w:p w:rsidR="00006D94" w:rsidRPr="00C44E33" w:rsidRDefault="00006D94" w:rsidP="00D16C8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Кинетическое восприятие.</w:t>
            </w:r>
          </w:p>
        </w:tc>
        <w:tc>
          <w:tcPr>
            <w:tcW w:w="985" w:type="pct"/>
          </w:tcPr>
          <w:p w:rsidR="00006D94" w:rsidRPr="00C44E33" w:rsidRDefault="00006D94" w:rsidP="00D16C8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  <w:tr w:rsidR="00006D94" w:rsidRPr="008F40C9" w:rsidTr="00D16C8E">
        <w:trPr>
          <w:trHeight w:val="270"/>
        </w:trPr>
        <w:tc>
          <w:tcPr>
            <w:tcW w:w="411" w:type="pct"/>
            <w:vAlign w:val="center"/>
          </w:tcPr>
          <w:p w:rsidR="00006D94" w:rsidRPr="00C44E33" w:rsidRDefault="00006D94" w:rsidP="00D16C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4" w:type="pct"/>
          </w:tcPr>
          <w:p w:rsidR="00006D94" w:rsidRPr="00C44E33" w:rsidRDefault="00006D94" w:rsidP="00D16C8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4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Предметно-практическая деятельность.</w:t>
            </w:r>
          </w:p>
        </w:tc>
        <w:tc>
          <w:tcPr>
            <w:tcW w:w="985" w:type="pct"/>
          </w:tcPr>
          <w:p w:rsidR="00006D94" w:rsidRPr="00C44E33" w:rsidRDefault="00006D94" w:rsidP="00D16C8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E33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ч.</w:t>
            </w:r>
          </w:p>
        </w:tc>
      </w:tr>
    </w:tbl>
    <w:p w:rsidR="00006D94" w:rsidRDefault="00006D94" w:rsidP="0000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D94" w:rsidRPr="003B1290" w:rsidRDefault="00006D94" w:rsidP="00006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</w:t>
      </w:r>
      <w:r w:rsidRPr="003B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учащихся на уроке</w:t>
      </w:r>
    </w:p>
    <w:p w:rsidR="00006D94" w:rsidRPr="003B1290" w:rsidRDefault="00006D94" w:rsidP="00006D94">
      <w:pPr>
        <w:tabs>
          <w:tab w:val="left" w:pos="4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выполнение коррекционных упражнений, заданий, игр;</w:t>
      </w:r>
    </w:p>
    <w:p w:rsidR="00006D94" w:rsidRPr="003B1290" w:rsidRDefault="00006D94" w:rsidP="00006D94">
      <w:pPr>
        <w:tabs>
          <w:tab w:val="left" w:pos="4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выполнение логопедических упражнений, распевок;</w:t>
      </w:r>
    </w:p>
    <w:p w:rsidR="00006D94" w:rsidRPr="003B1290" w:rsidRDefault="00006D94" w:rsidP="00006D94">
      <w:pPr>
        <w:tabs>
          <w:tab w:val="left" w:pos="4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работа с предметными картинками;</w:t>
      </w:r>
    </w:p>
    <w:p w:rsidR="00006D94" w:rsidRPr="003B1290" w:rsidRDefault="00006D94" w:rsidP="00006D94">
      <w:pPr>
        <w:tabs>
          <w:tab w:val="left" w:pos="4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работа с речевым материалом;</w:t>
      </w:r>
    </w:p>
    <w:p w:rsidR="00006D94" w:rsidRPr="003B1290" w:rsidRDefault="00006D94" w:rsidP="00006D94">
      <w:pPr>
        <w:tabs>
          <w:tab w:val="left" w:pos="4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5.выполнение двигательных упражнений и физкультминуток;</w:t>
      </w:r>
    </w:p>
    <w:p w:rsidR="00006D94" w:rsidRPr="003B1290" w:rsidRDefault="00006D94" w:rsidP="00006D94">
      <w:pPr>
        <w:tabs>
          <w:tab w:val="left" w:pos="4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6.работа с сенсорным материалом.</w:t>
      </w:r>
    </w:p>
    <w:p w:rsidR="00006D94" w:rsidRPr="00006D94" w:rsidRDefault="00006D94" w:rsidP="00006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8.Описание материально-технического обеспечения образовательного процесса.</w:t>
      </w:r>
    </w:p>
    <w:p w:rsidR="00006D94" w:rsidRPr="003B1290" w:rsidRDefault="00006D94" w:rsidP="00006D9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Материально-техническое обеспечение: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дидактический материал: изображения (картинки, фото, пиктограммы) альбомы с демонстрационным материалом в соответствии с темами занятий; 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спортивный инвентарь: маты, мячи разного диаметра, обручи, кегли, мягкие модули различных форм, корзины;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мебель: шкафы для хранения, стулья, столы; 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оборудованная сенсорная комната;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сухой (шариковый) бассейн;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игрушки и предметы со световыми, звуковыми эффектами;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образцы материалов, различных по фактуре, вязкости, температуре, плотности;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сенсорные панели;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наборы аромобаночек;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вибромассажер;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предметы для нанизывания на стержень, шнур, нить (кольца, шары, бусины); 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звучащие предметы для встряхивания; </w:t>
      </w:r>
    </w:p>
    <w:p w:rsidR="00006D94" w:rsidRPr="003B1290" w:rsidRDefault="00006D94" w:rsidP="00006D94">
      <w:pPr>
        <w:numPr>
          <w:ilvl w:val="0"/>
          <w:numId w:val="4"/>
        </w:num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3B129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игрушки, наборы посуды, мебели, мозаики, пазлы - вкладыши.</w:t>
      </w:r>
    </w:p>
    <w:p w:rsidR="00006D94" w:rsidRPr="003B1290" w:rsidRDefault="00006D94" w:rsidP="00006D94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D94" w:rsidRPr="008F40C9" w:rsidRDefault="00006D94" w:rsidP="00006D94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006D94" w:rsidRPr="001F2F64" w:rsidRDefault="00006D94" w:rsidP="00006D94">
      <w:pPr>
        <w:shd w:val="clear" w:color="auto" w:fill="FFFFFF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2F6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Календарно-тематический план по коррекционному курсу «Коррекционно-развивающие занятия» ,8г класс, Хамитулина Эльвина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8064"/>
        <w:gridCol w:w="946"/>
        <w:gridCol w:w="1839"/>
        <w:gridCol w:w="1686"/>
        <w:gridCol w:w="1115"/>
      </w:tblGrid>
      <w:tr w:rsidR="00006D94" w:rsidRPr="00494A29" w:rsidTr="00D16C8E">
        <w:tc>
          <w:tcPr>
            <w:tcW w:w="384" w:type="pct"/>
            <w:vMerge w:val="restar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727" w:type="pct"/>
            <w:vMerge w:val="restar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Разделы предмета, темы уроков</w:t>
            </w:r>
          </w:p>
        </w:tc>
        <w:tc>
          <w:tcPr>
            <w:tcW w:w="320" w:type="pct"/>
            <w:vMerge w:val="restar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2" w:type="pct"/>
            <w:vMerge w:val="restar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47" w:type="pct"/>
            <w:gridSpan w:val="2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ind w:right="-228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06D94" w:rsidRPr="00494A29" w:rsidTr="00D16C8E">
        <w:tc>
          <w:tcPr>
            <w:tcW w:w="384" w:type="pct"/>
            <w:vMerge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vMerge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модуль «Сенсорное развитие».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«Зрительное восприятие». «Посмотри на меня».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«Зрительное восприятие». «Посмотри на меня».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«Зрительное восприятие». «Собери картинку».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«Зрительное восприятие». «Собери картинку».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«Зрительное восприятие». «Собери картинку».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«Зрительное восприятие». «Поставь игрушку на своё место».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«Зрительное восприятие». «Поставь игрушку на своё место».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 xml:space="preserve">«Зрительное восприятие». </w:t>
            </w:r>
            <w:r w:rsidRPr="00494A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Визуальные упражнения с картинками: </w:t>
            </w:r>
            <w:r w:rsidRPr="00494A2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покажи…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 xml:space="preserve">«Зрительное восприятие». </w:t>
            </w:r>
            <w:r w:rsidRPr="00494A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Визуальные упражнения с картинками: </w:t>
            </w:r>
            <w:r w:rsidRPr="00494A2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покажи…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 xml:space="preserve">«Зрительное восприятие». </w:t>
            </w:r>
            <w:r w:rsidRPr="00494A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Визуальные упражнения с картинками: </w:t>
            </w:r>
            <w:r w:rsidRPr="00494A2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покажи…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«Зрительное восприятие». Лото «Азбука животных».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«Зрительное восприятие». Лото «Азбука животных».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«Зрительное восприятие».  «Чья тень?»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«Зрительное восприятие».  «Чья тень?»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«Зрительное восприятие».  «Чья тень?»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 xml:space="preserve">«Зрительное восприятие». </w:t>
            </w: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«Собери картинку».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 xml:space="preserve">«Зрительное восприятие». </w:t>
            </w: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«Собери картинку».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«Зрительное восприятие». Лото «Азбука животных».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модуль «Слуховое восприятие».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«Как говорят животные?»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Различение на слух три слова с опорой на картинки.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Различение на слух три слова с опорой на картинки.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«Принеси игрушку».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b/>
                <w:sz w:val="24"/>
                <w:szCs w:val="24"/>
              </w:rPr>
              <w:t>«Кинестетическое восприятие»</w:t>
            </w:r>
          </w:p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«Меховой мишка и бумажный мишка».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«Меховой мишка и бумажный мишка».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29">
              <w:rPr>
                <w:rFonts w:ascii="Times New Roman" w:hAnsi="Times New Roman" w:cs="Times New Roman"/>
                <w:b/>
                <w:sz w:val="24"/>
                <w:szCs w:val="24"/>
              </w:rPr>
              <w:t>3 модуль «Предметно-практическая деятельность».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«Рвём бумагу и складываем в коробочку». 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«Смешай краски».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«Мыльные пузыри».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94A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494A2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«Пересыпь горох».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«Открой бутылочку, заполни её шариками».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«Открой бутылочку, заполни её шариками».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«Собери бусинки». 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«Собери звездочки».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«Собери звездочки».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«Рисование красками, лучики солнца».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карточке.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D94" w:rsidRPr="00494A29" w:rsidTr="00D16C8E">
        <w:tc>
          <w:tcPr>
            <w:tcW w:w="384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7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«Рисование красками, лучики солнца».</w:t>
            </w:r>
          </w:p>
        </w:tc>
        <w:tc>
          <w:tcPr>
            <w:tcW w:w="320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2" w:type="pct"/>
          </w:tcPr>
          <w:p w:rsidR="00006D94" w:rsidRPr="00494A29" w:rsidRDefault="00006D94" w:rsidP="00D16C8E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4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задано.</w:t>
            </w:r>
          </w:p>
        </w:tc>
        <w:tc>
          <w:tcPr>
            <w:tcW w:w="570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94A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77" w:type="pct"/>
          </w:tcPr>
          <w:p w:rsidR="00006D94" w:rsidRPr="00494A29" w:rsidRDefault="00006D94" w:rsidP="00D16C8E">
            <w:pPr>
              <w:tabs>
                <w:tab w:val="left" w:pos="3735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D94" w:rsidRPr="00494A29" w:rsidRDefault="00006D94" w:rsidP="00006D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D94" w:rsidRDefault="00006D94" w:rsidP="00006D94"/>
    <w:p w:rsidR="005238C8" w:rsidRDefault="005238C8" w:rsidP="00006D94">
      <w:pPr>
        <w:spacing w:after="0" w:line="240" w:lineRule="auto"/>
        <w:ind w:firstLine="709"/>
      </w:pPr>
    </w:p>
    <w:sectPr w:rsidR="005238C8" w:rsidSect="00B240A6">
      <w:footerReference w:type="default" r:id="rId8"/>
      <w:pgSz w:w="16838" w:h="11906" w:orient="landscape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90" w:rsidRDefault="00F16690">
      <w:pPr>
        <w:spacing w:after="0" w:line="240" w:lineRule="auto"/>
      </w:pPr>
      <w:r>
        <w:separator/>
      </w:r>
    </w:p>
  </w:endnote>
  <w:endnote w:type="continuationSeparator" w:id="0">
    <w:p w:rsidR="00F16690" w:rsidRDefault="00F1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255602"/>
    </w:sdtPr>
    <w:sdtEndPr/>
    <w:sdtContent>
      <w:p w:rsidR="00B240A6" w:rsidRDefault="004948EC">
        <w:pPr>
          <w:pStyle w:val="a3"/>
          <w:jc w:val="center"/>
        </w:pPr>
        <w:r>
          <w:fldChar w:fldCharType="begin"/>
        </w:r>
        <w:r w:rsidR="008F40C9">
          <w:instrText>PAGE   \* MERGEFORMAT</w:instrText>
        </w:r>
        <w:r>
          <w:fldChar w:fldCharType="separate"/>
        </w:r>
        <w:r w:rsidR="00AC25CB">
          <w:rPr>
            <w:noProof/>
          </w:rPr>
          <w:t>2</w:t>
        </w:r>
        <w:r>
          <w:fldChar w:fldCharType="end"/>
        </w:r>
      </w:p>
    </w:sdtContent>
  </w:sdt>
  <w:p w:rsidR="00B240A6" w:rsidRDefault="00F166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90" w:rsidRDefault="00F16690">
      <w:pPr>
        <w:spacing w:after="0" w:line="240" w:lineRule="auto"/>
      </w:pPr>
      <w:r>
        <w:separator/>
      </w:r>
    </w:p>
  </w:footnote>
  <w:footnote w:type="continuationSeparator" w:id="0">
    <w:p w:rsidR="00F16690" w:rsidRDefault="00F1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C7868"/>
    <w:multiLevelType w:val="multilevel"/>
    <w:tmpl w:val="17B8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750"/>
    <w:rsid w:val="00006D94"/>
    <w:rsid w:val="000E3750"/>
    <w:rsid w:val="00166766"/>
    <w:rsid w:val="0017771D"/>
    <w:rsid w:val="001F2F64"/>
    <w:rsid w:val="00202FBC"/>
    <w:rsid w:val="002C44B5"/>
    <w:rsid w:val="00330BAA"/>
    <w:rsid w:val="004948EC"/>
    <w:rsid w:val="004C52AF"/>
    <w:rsid w:val="005238C8"/>
    <w:rsid w:val="00646BA2"/>
    <w:rsid w:val="008122D8"/>
    <w:rsid w:val="00863E11"/>
    <w:rsid w:val="008F40C9"/>
    <w:rsid w:val="009747D9"/>
    <w:rsid w:val="00AC25CB"/>
    <w:rsid w:val="00BA7C87"/>
    <w:rsid w:val="00D000FE"/>
    <w:rsid w:val="00D1405C"/>
    <w:rsid w:val="00D31EBC"/>
    <w:rsid w:val="00D74D9C"/>
    <w:rsid w:val="00E1526C"/>
    <w:rsid w:val="00E45488"/>
    <w:rsid w:val="00ED55DB"/>
    <w:rsid w:val="00F1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23BE"/>
  <w15:docId w15:val="{0C054053-804B-4F30-AB41-66C11E2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40C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F40C9"/>
    <w:rPr>
      <w:rFonts w:eastAsiaTheme="minorEastAsia"/>
      <w:lang w:eastAsia="ru-RU"/>
    </w:rPr>
  </w:style>
  <w:style w:type="paragraph" w:styleId="a5">
    <w:name w:val="No Spacing"/>
    <w:uiPriority w:val="1"/>
    <w:qFormat/>
    <w:rsid w:val="00006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2020-10-27T04:55:00Z</cp:lastPrinted>
  <dcterms:created xsi:type="dcterms:W3CDTF">2019-09-01T18:27:00Z</dcterms:created>
  <dcterms:modified xsi:type="dcterms:W3CDTF">2023-11-01T07:10:00Z</dcterms:modified>
</cp:coreProperties>
</file>