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AB896" w14:textId="208161EF" w:rsidR="00DF5352" w:rsidRDefault="0032213F" w:rsidP="00A165C3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A82AABE" wp14:editId="72A789DB">
            <wp:simplePos x="0" y="0"/>
            <wp:positionH relativeFrom="column">
              <wp:posOffset>1154430</wp:posOffset>
            </wp:positionH>
            <wp:positionV relativeFrom="paragraph">
              <wp:posOffset>-1191895</wp:posOffset>
            </wp:positionV>
            <wp:extent cx="7163984" cy="9847191"/>
            <wp:effectExtent l="1333500" t="0" r="1313815" b="0"/>
            <wp:wrapNone/>
            <wp:docPr id="2" name="Рисунок 2" descr="E:\АООП + Программы\Титулы\2023-11-08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3984" cy="98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406DF" w14:textId="798C901B" w:rsidR="00DF5352" w:rsidRDefault="00DF535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374E465" w14:textId="52281BEC" w:rsidR="00097119" w:rsidRPr="00E97F8F" w:rsidRDefault="00097119" w:rsidP="00A165C3">
      <w:pPr>
        <w:keepNext/>
        <w:snapToGrid w:val="0"/>
        <w:spacing w:after="0" w:line="18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E9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54EEA6D2" w14:textId="77777777" w:rsidR="00FE54AD" w:rsidRDefault="00FE54AD" w:rsidP="009528ED">
      <w:pPr>
        <w:shd w:val="clear" w:color="auto" w:fill="FFFFFF"/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21029D5" w14:textId="77777777" w:rsidR="002B12AB" w:rsidRPr="008303FD" w:rsidRDefault="002B12AB" w:rsidP="009528ED">
      <w:pPr>
        <w:shd w:val="clear" w:color="auto" w:fill="FFFFFF"/>
        <w:tabs>
          <w:tab w:val="left" w:pos="142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52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Pr="008303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яснительная записка</w:t>
      </w:r>
      <w:r w:rsidR="007365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2121BA7B" w14:textId="77777777" w:rsidR="002B12AB" w:rsidRDefault="00500F42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12AB" w:rsidRPr="008303FD">
        <w:rPr>
          <w:rFonts w:ascii="Times New Roman" w:hAnsi="Times New Roman" w:cs="Times New Roman"/>
          <w:sz w:val="28"/>
          <w:szCs w:val="28"/>
        </w:rPr>
        <w:t>абочая программа</w:t>
      </w:r>
      <w:r w:rsidR="002B12AB">
        <w:rPr>
          <w:rFonts w:ascii="Times New Roman" w:hAnsi="Times New Roman" w:cs="Times New Roman"/>
          <w:sz w:val="28"/>
          <w:szCs w:val="28"/>
        </w:rPr>
        <w:t xml:space="preserve"> </w:t>
      </w:r>
      <w:r w:rsidR="002B12AB" w:rsidRPr="008303FD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нарушениями). Примерной адаптированной основой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25FBBBF4" w14:textId="77777777" w:rsidR="00981571" w:rsidRPr="00846701" w:rsidRDefault="00981571" w:rsidP="00981571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bCs/>
          <w:spacing w:val="0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>
        <w:rPr>
          <w:rFonts w:ascii="Times New Roman" w:hAnsi="Times New Roman" w:cs="Times New Roman"/>
          <w:bCs/>
          <w:spacing w:val="0"/>
          <w:sz w:val="28"/>
          <w:szCs w:val="28"/>
        </w:rPr>
        <w:t>Двигательное развитие</w:t>
      </w:r>
      <w:r w:rsidRPr="00846701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» для (НАЧАЛЬНОГО) общего образования разработана на основе нормативных документов:</w:t>
      </w:r>
    </w:p>
    <w:p w14:paraId="45664D1E" w14:textId="77777777" w:rsidR="00D05B86" w:rsidRPr="006A2732" w:rsidRDefault="00D05B86" w:rsidP="00D05B8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14:paraId="00A94AB3" w14:textId="5E89FFC2" w:rsidR="00D05B86" w:rsidRPr="006A2732" w:rsidRDefault="00D05B86" w:rsidP="0032213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</w:t>
      </w:r>
      <w:r w:rsidR="0032213F" w:rsidRPr="0032213F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bookmarkStart w:id="0" w:name="_GoBack"/>
      <w:bookmarkEnd w:id="0"/>
      <w:r w:rsidRPr="006A2732">
        <w:rPr>
          <w:rFonts w:ascii="Times New Roman" w:hAnsi="Times New Roman"/>
          <w:sz w:val="28"/>
          <w:szCs w:val="28"/>
        </w:rPr>
        <w:t>.</w:t>
      </w:r>
    </w:p>
    <w:p w14:paraId="79A35D7C" w14:textId="742DFA0F" w:rsidR="00D05B86" w:rsidRPr="006A2732" w:rsidRDefault="00D05B86" w:rsidP="00662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 </w:t>
      </w:r>
      <w:r w:rsidR="00662E57" w:rsidRPr="00662E57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6A2732">
        <w:rPr>
          <w:rFonts w:ascii="Times New Roman" w:hAnsi="Times New Roman"/>
          <w:sz w:val="28"/>
          <w:szCs w:val="28"/>
        </w:rPr>
        <w:t xml:space="preserve">. </w:t>
      </w:r>
    </w:p>
    <w:p w14:paraId="0B46618D" w14:textId="77777777" w:rsidR="00D05B86" w:rsidRPr="006A2732" w:rsidRDefault="00D05B86" w:rsidP="00D05B8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14:paraId="261914D9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14:paraId="2B418C4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>- обогащение сенсомоторного опыта, поддержанию и развитие способности к движению и функциональному использованию двигательных навыков;</w:t>
      </w:r>
    </w:p>
    <w:p w14:paraId="0CAEF8D4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развитие восприятия собственного тела, осознание своих физических возможностей и ограничений;</w:t>
      </w:r>
    </w:p>
    <w:p w14:paraId="2F8C949D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освоение доступных способов передвижения (в том числе с использованием технических средств);</w:t>
      </w:r>
    </w:p>
    <w:p w14:paraId="3F2E1C5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соотнесение самочувствия и настроения, собственной активностью, самостоятельностью и независимостью;</w:t>
      </w:r>
    </w:p>
    <w:p w14:paraId="6701C5CA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формирование двигательных навыков, координации движений, физических качеств;</w:t>
      </w:r>
    </w:p>
    <w:p w14:paraId="4A0DB937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освоение доступных видов физкультурно-спортивной деятельности: велосипедная езда, ходьба на лыжах, спортивные и подвижные игры, туризм и др.</w:t>
      </w:r>
    </w:p>
    <w:p w14:paraId="0B873CDD" w14:textId="77777777" w:rsidR="002B12AB" w:rsidRPr="008303FD" w:rsidRDefault="002B12AB" w:rsidP="002B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03FD">
        <w:rPr>
          <w:rFonts w:ascii="Times New Roman" w:eastAsia="Calibri" w:hAnsi="Times New Roman" w:cs="Times New Roman"/>
          <w:b/>
          <w:sz w:val="28"/>
          <w:szCs w:val="28"/>
        </w:rPr>
        <w:t>Задачи курса:</w:t>
      </w:r>
    </w:p>
    <w:p w14:paraId="5E36A181" w14:textId="77777777" w:rsidR="002B12AB" w:rsidRPr="008303FD" w:rsidRDefault="002B12AB" w:rsidP="002B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>- мотивация двигательной активности;</w:t>
      </w:r>
    </w:p>
    <w:p w14:paraId="70DECD0B" w14:textId="77777777" w:rsidR="002B12AB" w:rsidRPr="008303FD" w:rsidRDefault="002B12AB" w:rsidP="002B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>- поддержка и развитие имеющихся движений;</w:t>
      </w:r>
    </w:p>
    <w:p w14:paraId="2E6D1084" w14:textId="77777777" w:rsidR="002B12AB" w:rsidRPr="008303FD" w:rsidRDefault="002B12AB" w:rsidP="002B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>- расширение диапазона движений и профилактика возможных нарушений;</w:t>
      </w:r>
    </w:p>
    <w:p w14:paraId="291F52A0" w14:textId="77777777" w:rsidR="002B12AB" w:rsidRDefault="002B12AB" w:rsidP="002B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lastRenderedPageBreak/>
        <w:t>- освоение новых способов передвижения (включая передвижение с помощью те</w:t>
      </w:r>
      <w:r w:rsidR="00981571">
        <w:rPr>
          <w:rFonts w:ascii="Times New Roman" w:eastAsia="Calibri" w:hAnsi="Times New Roman" w:cs="Times New Roman"/>
          <w:sz w:val="28"/>
          <w:szCs w:val="28"/>
        </w:rPr>
        <w:t>хнических средств реабилитации);</w:t>
      </w:r>
    </w:p>
    <w:p w14:paraId="31B18038" w14:textId="77777777" w:rsidR="00981571" w:rsidRDefault="00981571" w:rsidP="002B12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основы функциональной грамотности на уроке;</w:t>
      </w:r>
    </w:p>
    <w:p w14:paraId="0190B1C0" w14:textId="77777777" w:rsidR="00981571" w:rsidRDefault="00981571" w:rsidP="00981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жизнедеятельности;</w:t>
      </w:r>
    </w:p>
    <w:p w14:paraId="26FFB837" w14:textId="77777777" w:rsidR="00981571" w:rsidRPr="005B3A31" w:rsidRDefault="00981571" w:rsidP="00981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ь основы функ</w:t>
      </w:r>
      <w:r w:rsidR="00B33F9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познавательных возможностей учащихся;</w:t>
      </w:r>
    </w:p>
    <w:p w14:paraId="3B4AE8EE" w14:textId="77777777" w:rsidR="00981571" w:rsidRDefault="00981571" w:rsidP="009815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14:paraId="43D6B45C" w14:textId="77777777" w:rsidR="00D05B86" w:rsidRDefault="00D05B86" w:rsidP="00D05B86">
      <w:pPr>
        <w:pStyle w:val="aa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t>Основные виды коррекционной работы:</w:t>
      </w:r>
    </w:p>
    <w:p w14:paraId="1ED210EE" w14:textId="77777777" w:rsidR="00D05B86" w:rsidRPr="00846701" w:rsidRDefault="00D05B86" w:rsidP="00D05B86">
      <w:pPr>
        <w:pStyle w:val="aa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14:paraId="7BE03653" w14:textId="77777777" w:rsidR="00D05B86" w:rsidRPr="00846701" w:rsidRDefault="00D05B86" w:rsidP="00D05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91135F" w14:textId="77777777" w:rsidR="00D05B86" w:rsidRPr="00846701" w:rsidRDefault="00D05B86" w:rsidP="00D05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14:paraId="4FA12237" w14:textId="77777777" w:rsidR="00D05B86" w:rsidRPr="00846701" w:rsidRDefault="00D05B86" w:rsidP="00D05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устной связной речи;</w:t>
      </w:r>
    </w:p>
    <w:p w14:paraId="73AA77BC" w14:textId="77777777" w:rsidR="00D05B86" w:rsidRDefault="00D05B86" w:rsidP="00D05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06CBE" w14:textId="77777777" w:rsidR="00D05B86" w:rsidRPr="009B19A4" w:rsidRDefault="00D05B86" w:rsidP="00D05B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14:paraId="0A18A233" w14:textId="77777777" w:rsidR="00D05B86" w:rsidRPr="00846701" w:rsidRDefault="00D05B86" w:rsidP="00D05B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обучения:</w:t>
      </w:r>
    </w:p>
    <w:p w14:paraId="6E1324AA" w14:textId="77777777" w:rsidR="00D05B86" w:rsidRPr="00846701" w:rsidRDefault="00D05B86" w:rsidP="00D05B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 дифференцированное обучение;</w:t>
      </w:r>
    </w:p>
    <w:p w14:paraId="6F72790D" w14:textId="77777777" w:rsidR="00D05B86" w:rsidRPr="00846701" w:rsidRDefault="00D05B86" w:rsidP="00D05B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 традиционное обучение;</w:t>
      </w:r>
    </w:p>
    <w:p w14:paraId="159AEC20" w14:textId="77777777" w:rsidR="00D05B86" w:rsidRPr="00846701" w:rsidRDefault="00D05B86" w:rsidP="00D05B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14:paraId="73613999" w14:textId="77777777" w:rsidR="00D05B86" w:rsidRPr="009B19A4" w:rsidRDefault="00D05B86" w:rsidP="00D05B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 здоровьесберегающие технологии.</w:t>
      </w:r>
    </w:p>
    <w:p w14:paraId="73EBA8B3" w14:textId="77777777" w:rsidR="005C7D1B" w:rsidRPr="005C7D1B" w:rsidRDefault="005C7D1B" w:rsidP="005C7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D1B">
        <w:rPr>
          <w:rFonts w:ascii="Times New Roman" w:eastAsia="Calibri" w:hAnsi="Times New Roman" w:cs="Times New Roman"/>
          <w:b/>
          <w:sz w:val="28"/>
          <w:szCs w:val="28"/>
        </w:rPr>
        <w:t>Виды и формы контроля</w:t>
      </w:r>
      <w:r w:rsidRPr="005C7D1B">
        <w:rPr>
          <w:rFonts w:ascii="Times New Roman" w:eastAsia="Calibri" w:hAnsi="Times New Roman" w:cs="Times New Roman"/>
          <w:sz w:val="28"/>
          <w:szCs w:val="28"/>
        </w:rPr>
        <w:t xml:space="preserve">: безоценочная, входной и промежуточный контроль не предусмотрены. Показателем усвоения обучающимися программы учебного материала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7D1B">
        <w:rPr>
          <w:rFonts w:ascii="Times New Roman" w:eastAsia="Calibri" w:hAnsi="Times New Roman" w:cs="Times New Roman"/>
          <w:sz w:val="28"/>
          <w:szCs w:val="28"/>
        </w:rPr>
        <w:t xml:space="preserve"> класса является развитие двигательной активности обучающихся. </w:t>
      </w:r>
    </w:p>
    <w:p w14:paraId="32B3E0A0" w14:textId="77777777" w:rsidR="002B12AB" w:rsidRPr="008303FD" w:rsidRDefault="002B12AB" w:rsidP="002B1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характеристика коррекционного курса «Двигательное развитие»</w:t>
      </w:r>
      <w:r w:rsidR="0073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9BD2EDF" w14:textId="77777777" w:rsidR="002B12AB" w:rsidRPr="008303FD" w:rsidRDefault="002B12AB" w:rsidP="002B12A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сердечнососудистой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</w:t>
      </w:r>
    </w:p>
    <w:p w14:paraId="29BBE533" w14:textId="77777777" w:rsidR="002B12AB" w:rsidRPr="008303FD" w:rsidRDefault="002B12AB" w:rsidP="002B1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>«Двигательное развитие» представлено следующими разделами: Коррекция и формирование правильной осанки, Формирование и укрепление мышечного корсета, Коррекция и развитие сенсорной системы, Развитие точности движений пространственной ориентировки.</w:t>
      </w:r>
    </w:p>
    <w:p w14:paraId="2854943E" w14:textId="77777777" w:rsidR="002B12AB" w:rsidRPr="008303FD" w:rsidRDefault="002B12AB" w:rsidP="002B1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3FD">
        <w:rPr>
          <w:rFonts w:ascii="Times New Roman" w:eastAsia="Calibri" w:hAnsi="Times New Roman" w:cs="Times New Roman"/>
          <w:sz w:val="28"/>
          <w:szCs w:val="28"/>
        </w:rPr>
        <w:t xml:space="preserve">Целенаправленное двигательное развитие в рамках курса «Двигательное развитие» происходит на специально организованных занятиях, проводимых инструкторами лечебной физкультуры и/или учителями адаптивной </w:t>
      </w:r>
      <w:r w:rsidRPr="008303FD">
        <w:rPr>
          <w:rFonts w:ascii="Times New Roman" w:eastAsia="Calibri" w:hAnsi="Times New Roman" w:cs="Times New Roman"/>
          <w:sz w:val="28"/>
          <w:szCs w:val="28"/>
        </w:rPr>
        <w:lastRenderedPageBreak/>
        <w:t>физкультуры.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eastAsia="Calibri" w:hAnsi="Times New Roman" w:cs="Times New Roman"/>
          <w:sz w:val="28"/>
          <w:szCs w:val="28"/>
        </w:rPr>
        <w:t>Развитие двигательных способностей, обучающихся с детским церебральным параличом тесно связано с работой по профилактике развития у них пат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303FD">
        <w:rPr>
          <w:rFonts w:ascii="Times New Roman" w:eastAsia="Calibri" w:hAnsi="Times New Roman" w:cs="Times New Roman"/>
          <w:sz w:val="28"/>
          <w:szCs w:val="28"/>
        </w:rPr>
        <w:t>логических состояний. В ходе работы тело ребенка фиксируется в таких позах (горизонтальных, сидячих, вертикальных), которые снижают активность пат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303FD">
        <w:rPr>
          <w:rFonts w:ascii="Times New Roman" w:eastAsia="Calibri" w:hAnsi="Times New Roman" w:cs="Times New Roman"/>
          <w:sz w:val="28"/>
          <w:szCs w:val="28"/>
        </w:rPr>
        <w:t xml:space="preserve">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Знания, умения, навыки, приобретаемые обучающимися в ходе освоения материала по математическим представлениям, необходимы им для ориентировки в окружающей действительности, т.е. во временных, количественных, пространственных отношениях, решении повседневных задач. </w:t>
      </w:r>
      <w:r w:rsidRPr="00830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учитывается неоднородность состава класса (группы) и осуществляется индивидуальный подход к учащимся.</w:t>
      </w:r>
    </w:p>
    <w:p w14:paraId="4FC7E9A3" w14:textId="77777777" w:rsidR="002B12AB" w:rsidRPr="008303FD" w:rsidRDefault="002B12AB" w:rsidP="002B12AB">
      <w:pPr>
        <w:tabs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8303FD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места уч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ебного предмета в учебном плане</w:t>
      </w:r>
      <w:r w:rsidR="0073656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35AE742" w14:textId="77777777" w:rsidR="00D05B86" w:rsidRPr="00A63702" w:rsidRDefault="00D05B86" w:rsidP="00D05B86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63702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A63702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 w:rsidR="00A63702" w:rsidRPr="00A63702">
        <w:rPr>
          <w:rFonts w:ascii="Times New Roman" w:hAnsi="Times New Roman" w:cs="Times New Roman"/>
          <w:spacing w:val="0"/>
          <w:sz w:val="28"/>
          <w:szCs w:val="28"/>
        </w:rPr>
        <w:t>«Двигательное ра</w:t>
      </w:r>
      <w:r w:rsidR="00A63702">
        <w:rPr>
          <w:rFonts w:ascii="Times New Roman" w:hAnsi="Times New Roman" w:cs="Times New Roman"/>
          <w:spacing w:val="0"/>
          <w:sz w:val="28"/>
          <w:szCs w:val="28"/>
        </w:rPr>
        <w:t>з</w:t>
      </w:r>
      <w:r w:rsidR="00A63702" w:rsidRPr="00A63702">
        <w:rPr>
          <w:rFonts w:ascii="Times New Roman" w:hAnsi="Times New Roman" w:cs="Times New Roman"/>
          <w:spacing w:val="0"/>
          <w:sz w:val="28"/>
          <w:szCs w:val="28"/>
        </w:rPr>
        <w:t>витие» в 3 классе отводится - 68 часов из расчета 2</w:t>
      </w:r>
      <w:r w:rsidRPr="00A63702">
        <w:rPr>
          <w:rFonts w:ascii="Times New Roman" w:hAnsi="Times New Roman" w:cs="Times New Roman"/>
          <w:spacing w:val="0"/>
          <w:sz w:val="28"/>
          <w:szCs w:val="28"/>
        </w:rPr>
        <w:t xml:space="preserve"> ч в неделю, 34 учебные недели.</w:t>
      </w:r>
    </w:p>
    <w:p w14:paraId="1166AF0A" w14:textId="77777777" w:rsidR="00D05B86" w:rsidRPr="00A63702" w:rsidRDefault="00D05B86" w:rsidP="00D05B86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A63702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D05B86" w:rsidRPr="00A63702" w14:paraId="25956BBB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0DD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AE6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D083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BF4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A63702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D05B86" w:rsidRPr="00A63702" w14:paraId="390130F6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A179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sz w:val="24"/>
                <w:szCs w:val="20"/>
              </w:rPr>
              <w:t>16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62B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sz w:val="24"/>
                <w:szCs w:val="20"/>
              </w:rPr>
              <w:t>16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929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sz w:val="24"/>
                <w:szCs w:val="20"/>
              </w:rPr>
              <w:t>20ч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60F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sz w:val="24"/>
                <w:szCs w:val="20"/>
              </w:rPr>
              <w:t>16 ч</w:t>
            </w:r>
          </w:p>
        </w:tc>
      </w:tr>
      <w:tr w:rsidR="00D05B86" w:rsidRPr="00D05B86" w14:paraId="560E13B2" w14:textId="77777777" w:rsidTr="00A5046C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A17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32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48F" w14:textId="77777777" w:rsidR="00D05B86" w:rsidRPr="00A63702" w:rsidRDefault="00D05B86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A63702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36 часов</w:t>
            </w:r>
          </w:p>
        </w:tc>
      </w:tr>
    </w:tbl>
    <w:p w14:paraId="75167405" w14:textId="77777777" w:rsidR="002B12AB" w:rsidRPr="008303FD" w:rsidRDefault="002B12AB" w:rsidP="002B12AB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303FD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  <w:r w:rsidR="007365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6DD448" w14:textId="77777777" w:rsidR="002B12AB" w:rsidRDefault="002B12AB" w:rsidP="002B12AB">
      <w:pPr>
        <w:tabs>
          <w:tab w:val="left" w:pos="779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3FD">
        <w:rPr>
          <w:rFonts w:ascii="Times New Roman" w:hAnsi="Times New Roman" w:cs="Times New Roman"/>
          <w:bCs/>
          <w:sz w:val="28"/>
          <w:szCs w:val="28"/>
        </w:rPr>
        <w:t>Содержани</w:t>
      </w:r>
      <w:r w:rsidR="00A63702">
        <w:rPr>
          <w:rFonts w:ascii="Times New Roman" w:hAnsi="Times New Roman" w:cs="Times New Roman"/>
          <w:bCs/>
          <w:sz w:val="28"/>
          <w:szCs w:val="28"/>
        </w:rPr>
        <w:t>е учебного предмета «Двигательное развитие» направлен</w:t>
      </w:r>
      <w:r w:rsidRPr="008303FD">
        <w:rPr>
          <w:rFonts w:ascii="Times New Roman" w:hAnsi="Times New Roman" w:cs="Times New Roman"/>
          <w:bCs/>
          <w:sz w:val="28"/>
          <w:szCs w:val="28"/>
        </w:rPr>
        <w:t xml:space="preserve">о на </w:t>
      </w:r>
      <w:r w:rsidRPr="008303FD">
        <w:rPr>
          <w:rFonts w:ascii="Times New Roman" w:hAnsi="Times New Roman" w:cs="Times New Roman"/>
          <w:sz w:val="28"/>
          <w:szCs w:val="28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0575C0BA" w14:textId="77777777" w:rsidR="002B12AB" w:rsidRPr="008303FD" w:rsidRDefault="002B12AB" w:rsidP="002B12AB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303FD">
        <w:rPr>
          <w:rFonts w:ascii="Times New Roman" w:hAnsi="Times New Roman" w:cs="Times New Roman"/>
          <w:b/>
          <w:bCs/>
          <w:sz w:val="28"/>
          <w:szCs w:val="28"/>
        </w:rPr>
        <w:t>Личностные и предметные результаты освоения предмета</w:t>
      </w:r>
      <w:r w:rsidR="007365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16F48B6" w14:textId="77777777" w:rsidR="002B12AB" w:rsidRPr="008303FD" w:rsidRDefault="002B12AB" w:rsidP="002B12AB">
      <w:pPr>
        <w:pStyle w:val="a3"/>
        <w:spacing w:after="0" w:line="240" w:lineRule="auto"/>
        <w:ind w:left="0"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303FD">
        <w:rPr>
          <w:rStyle w:val="c1"/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8303FD">
        <w:rPr>
          <w:rStyle w:val="c1"/>
          <w:rFonts w:ascii="Times New Roman" w:hAnsi="Times New Roman" w:cs="Times New Roman"/>
          <w:sz w:val="28"/>
          <w:szCs w:val="28"/>
        </w:rPr>
        <w:t>:</w:t>
      </w:r>
    </w:p>
    <w:p w14:paraId="754516E0" w14:textId="77777777" w:rsidR="002B12AB" w:rsidRPr="008303FD" w:rsidRDefault="002B12AB" w:rsidP="002B1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- основы персональной идентичности, осознание своей принадлежности определенному полу, осознание себя как «Я»;</w:t>
      </w:r>
    </w:p>
    <w:p w14:paraId="768B886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- социально-эмоциональное участие в процессе общения и деятельности;</w:t>
      </w:r>
    </w:p>
    <w:p w14:paraId="61FBFEED" w14:textId="77777777" w:rsidR="002B12AB" w:rsidRPr="008303FD" w:rsidRDefault="002B12AB" w:rsidP="002B12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- 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14:paraId="1B6FB68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8303FD">
        <w:rPr>
          <w:rStyle w:val="c1"/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27B9DFCA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lastRenderedPageBreak/>
        <w:t>1) Восприятие собственного тела, осознание своих физических возможностей и ограничений:</w:t>
      </w:r>
    </w:p>
    <w:p w14:paraId="20CB0933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3FD">
        <w:rPr>
          <w:rFonts w:ascii="Times New Roman" w:eastAsia="Times New Roman" w:hAnsi="Times New Roman" w:cs="Times New Roman"/>
          <w:sz w:val="28"/>
          <w:szCs w:val="28"/>
        </w:rPr>
        <w:t xml:space="preserve"> освоение доступных способов контроля над функциями собственного тела: сидеть, стоять, передвигаться (в т.ч. с использование технических средств).</w:t>
      </w:r>
    </w:p>
    <w:p w14:paraId="282CA193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3FD">
        <w:rPr>
          <w:rFonts w:ascii="Times New Roman" w:eastAsia="Times New Roman" w:hAnsi="Times New Roman" w:cs="Times New Roman"/>
          <w:sz w:val="28"/>
          <w:szCs w:val="28"/>
        </w:rPr>
        <w:t xml:space="preserve"> освоение двигательных навыков, последовательности движений, развитие координационных способностей.</w:t>
      </w:r>
    </w:p>
    <w:p w14:paraId="533F592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03FD">
        <w:rPr>
          <w:rFonts w:ascii="Times New Roman" w:eastAsia="Times New Roman" w:hAnsi="Times New Roman" w:cs="Times New Roman"/>
          <w:sz w:val="28"/>
          <w:szCs w:val="28"/>
        </w:rPr>
        <w:t>совершенствование физических качеств: ловкости, силы, быстроты, выносливости.</w:t>
      </w:r>
    </w:p>
    <w:p w14:paraId="404BCAFD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3FD">
        <w:rPr>
          <w:rFonts w:ascii="Times New Roman" w:eastAsia="Times New Roman" w:hAnsi="Times New Roman" w:cs="Times New Roman"/>
          <w:sz w:val="28"/>
          <w:szCs w:val="28"/>
        </w:rPr>
        <w:t xml:space="preserve"> умение радоваться успехам: выше прыгнул, быстрее пробежал и др.</w:t>
      </w:r>
    </w:p>
    <w:p w14:paraId="36B730FD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2) Соотнесение самочувствия с настроением, собственной активностью, самостоятельностью и независимостью:</w:t>
      </w:r>
    </w:p>
    <w:p w14:paraId="2CDF3506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03FD">
        <w:rPr>
          <w:rFonts w:ascii="Times New Roman" w:eastAsia="Times New Roman" w:hAnsi="Times New Roman" w:cs="Times New Roman"/>
          <w:sz w:val="28"/>
          <w:szCs w:val="28"/>
        </w:rPr>
        <w:t xml:space="preserve"> Умение определять свое самочувствие в связи с физической нагрузкой: усталость, болевые ощущения, др.</w:t>
      </w:r>
    </w:p>
    <w:p w14:paraId="0A01FC3A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3) Освоение доступных видов физкультурно-спортивной деятельности: езда на велосипеде, ходьба на лыжах, спортивные игры, туризм, плавание.</w:t>
      </w:r>
    </w:p>
    <w:p w14:paraId="0935F6C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подготовка.</w:t>
      </w:r>
    </w:p>
    <w:p w14:paraId="764891CB" w14:textId="77777777" w:rsidR="002B12AB" w:rsidRPr="008303FD" w:rsidRDefault="002B12AB" w:rsidP="002B12A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3FD">
        <w:rPr>
          <w:rFonts w:ascii="Times New Roman" w:eastAsia="Times New Roman" w:hAnsi="Times New Roman" w:cs="Times New Roman"/>
          <w:sz w:val="28"/>
          <w:szCs w:val="28"/>
        </w:rPr>
        <w:t>Умение ездить на велосипеде, кататься на санках, ходить на лыжах, плавать, играть</w:t>
      </w:r>
    </w:p>
    <w:p w14:paraId="590E1BB8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к АООП для обучающихся с умеренной, тяжёлой, глубокой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умственной отсталостью, с тяжёлыми множественными нарушениями развития (вариант 2) результативность обучения каждого обучающегося оценивается с учётом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0D4A4F2B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3FD">
        <w:rPr>
          <w:rFonts w:ascii="Times New Roman" w:hAnsi="Times New Roman" w:cs="Times New Roman"/>
          <w:i/>
          <w:sz w:val="28"/>
          <w:szCs w:val="28"/>
        </w:rPr>
        <w:t>Возможные результаты освоения:</w:t>
      </w:r>
    </w:p>
    <w:p w14:paraId="76CBD89E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Проявляет интерес</w:t>
      </w:r>
      <w:r w:rsidRPr="008303FD">
        <w:rPr>
          <w:rFonts w:ascii="Times New Roman" w:hAnsi="Times New Roman" w:cs="Times New Roman"/>
          <w:sz w:val="28"/>
          <w:szCs w:val="28"/>
        </w:rPr>
        <w:t xml:space="preserve"> к видам физкультурно-спортивной деятельности:</w:t>
      </w:r>
    </w:p>
    <w:p w14:paraId="054227DA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плаванию;</w:t>
      </w:r>
    </w:p>
    <w:p w14:paraId="55FF92D0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подвижным играм;</w:t>
      </w:r>
    </w:p>
    <w:p w14:paraId="48B00D61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выполнению основных видов движений;</w:t>
      </w:r>
    </w:p>
    <w:p w14:paraId="24FE179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езде на велосипеде.</w:t>
      </w:r>
    </w:p>
    <w:p w14:paraId="42DB84B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Умеет:</w:t>
      </w:r>
    </w:p>
    <w:p w14:paraId="7A7E8B2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выполнять основные виды движений (ходьба, бег, прыжки, лазание, ползание, упражнения на равновесие):</w:t>
      </w:r>
    </w:p>
    <w:p w14:paraId="63AC9BD3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входить в воду, передвигаться по дну бассейна, выполнять гребковые движения руками, погружаться в воду у опоры и без опоры, выполнять выдох в воду, освоить навык лежания на воде в горизонтальном положении, выполнять скольжение, опускать голову в воду на задержке дыхания;</w:t>
      </w:r>
    </w:p>
    <w:p w14:paraId="6FE2CCE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играть в подвижные игры.</w:t>
      </w:r>
    </w:p>
    <w:p w14:paraId="6ADAF52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Различие состояния:</w:t>
      </w:r>
    </w:p>
    <w:p w14:paraId="6CFAFD14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бодрость – усталость;</w:t>
      </w:r>
    </w:p>
    <w:p w14:paraId="73CBDF79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напряжение – расслабление;</w:t>
      </w:r>
    </w:p>
    <w:p w14:paraId="6F4924DB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lastRenderedPageBreak/>
        <w:t>- больно – приятно и т.д.</w:t>
      </w:r>
    </w:p>
    <w:p w14:paraId="6417E828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Управляет</w:t>
      </w:r>
      <w:r w:rsidRPr="008303FD">
        <w:rPr>
          <w:rFonts w:ascii="Times New Roman" w:hAnsi="Times New Roman" w:cs="Times New Roman"/>
          <w:sz w:val="28"/>
          <w:szCs w:val="28"/>
        </w:rPr>
        <w:t xml:space="preserve"> произвольными движениями:</w:t>
      </w:r>
    </w:p>
    <w:p w14:paraId="04323774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статическими;</w:t>
      </w:r>
    </w:p>
    <w:p w14:paraId="1586065B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динамическими.</w:t>
      </w:r>
    </w:p>
    <w:p w14:paraId="51AE80CA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Проявляет</w:t>
      </w:r>
      <w:r w:rsidRPr="008303FD">
        <w:rPr>
          <w:rFonts w:ascii="Times New Roman" w:hAnsi="Times New Roman" w:cs="Times New Roman"/>
          <w:sz w:val="28"/>
          <w:szCs w:val="28"/>
        </w:rPr>
        <w:t xml:space="preserve"> двигательные способности:</w:t>
      </w:r>
    </w:p>
    <w:p w14:paraId="2E8F93E9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общую выносливость;</w:t>
      </w:r>
    </w:p>
    <w:p w14:paraId="552A12E8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быстроту;</w:t>
      </w:r>
    </w:p>
    <w:p w14:paraId="4A243023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гибкость;</w:t>
      </w:r>
    </w:p>
    <w:p w14:paraId="69579118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координационные способности;</w:t>
      </w:r>
    </w:p>
    <w:p w14:paraId="5F663283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силовые способности.</w:t>
      </w:r>
    </w:p>
    <w:p w14:paraId="6EACC1E6" w14:textId="77777777" w:rsidR="002B12AB" w:rsidRPr="008303FD" w:rsidRDefault="002B12AB" w:rsidP="002B12A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303FD">
        <w:rPr>
          <w:rFonts w:ascii="Times New Roman" w:eastAsia="Calibri" w:hAnsi="Times New Roman" w:cs="Times New Roman"/>
          <w:b/>
          <w:sz w:val="28"/>
          <w:szCs w:val="28"/>
        </w:rPr>
        <w:t>. Содержание коррекционного курса «Двигательное развитие»</w:t>
      </w:r>
      <w:r w:rsidR="007365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4978D7C" w14:textId="77777777" w:rsidR="002B12AB" w:rsidRDefault="002B12AB" w:rsidP="002B12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/>
          <w:sz w:val="28"/>
          <w:szCs w:val="28"/>
        </w:rPr>
        <w:t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коррекционному курсу «Двигательное развитие». Программа включает 4 раздела: «Коррекция и закрепления навыка правильной осанки», «Коррекция и развитие сенсорной системы», «Формирование и укрепление мышечного корсета», «Развитие точности движений пространственной ориентировки».</w:t>
      </w:r>
    </w:p>
    <w:p w14:paraId="751BD4D7" w14:textId="77777777" w:rsidR="002B12AB" w:rsidRPr="008303FD" w:rsidRDefault="002B12AB" w:rsidP="002B12A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Коррекция и закрепления навыка правильной осанки</w:t>
      </w:r>
    </w:p>
    <w:p w14:paraId="47C1339E" w14:textId="77777777" w:rsidR="002B12AB" w:rsidRPr="008303FD" w:rsidRDefault="002B12AB" w:rsidP="002B12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Формирование знаний о положении тела при правильной осанке. Разучивание основных положений рук, ног, туловища, головы. Формирование правильной осанки у гимнастической стенки (пятки, икроножные мышцы, ягодицы, лопатки, затылок), под контролем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у гимнастической стенки (движения головы, рук, ног, приседания, скольжение спиной по стенке), смешанные висы.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Знакомство с движениями, имитирующими ходьбу и бег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для укрепления мышц живота и спины из различных и.п.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Формирование и укрепление мышечного корсета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3FD">
        <w:rPr>
          <w:rFonts w:ascii="Times New Roman" w:hAnsi="Times New Roman" w:cs="Times New Roman"/>
          <w:sz w:val="28"/>
          <w:szCs w:val="28"/>
        </w:rPr>
        <w:t>Упражнения для укрепления тазового пояса, бёдер, ног и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предметами и без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предметами и без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Знакомство с ходьбой по гимнастической скамейке с различными положениями рук (в стороны, за голову, на пояс, вверх, вперёд, к плечам).</w:t>
      </w:r>
      <w:r w:rsidR="00B33F90"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предметами на голове (мешочек с песком, кубик и т.д.) стоя у стены, в движении, под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Обучение специальным упражнениям в вытяжении и самовытяжении.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Подвижные игры на сохранение правильной осанки: «Море волнуется», «Совушка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303FD">
        <w:rPr>
          <w:rFonts w:ascii="Times New Roman" w:hAnsi="Times New Roman" w:cs="Times New Roman"/>
          <w:sz w:val="28"/>
          <w:szCs w:val="28"/>
        </w:rPr>
        <w:t>Сова».</w:t>
      </w:r>
    </w:p>
    <w:p w14:paraId="59E60372" w14:textId="77777777" w:rsidR="002B12AB" w:rsidRPr="008303FD" w:rsidRDefault="002B12AB" w:rsidP="002B12AB">
      <w:pPr>
        <w:tabs>
          <w:tab w:val="left" w:pos="779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Коррекция и развитие сенсорной системы</w:t>
      </w:r>
    </w:p>
    <w:p w14:paraId="681F1E74" w14:textId="77777777" w:rsidR="002B12AB" w:rsidRPr="008303FD" w:rsidRDefault="002B12AB" w:rsidP="002B12AB">
      <w:pPr>
        <w:tabs>
          <w:tab w:val="left" w:pos="37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Разучивание игр на совершенствование сенсорного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различными предметами.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мячами – ёжиками.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различными малыми мячами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3FD">
        <w:rPr>
          <w:rFonts w:ascii="Times New Roman" w:hAnsi="Times New Roman" w:cs="Times New Roman"/>
          <w:sz w:val="28"/>
          <w:szCs w:val="28"/>
        </w:rPr>
        <w:t>Упражн</w:t>
      </w:r>
      <w:r w:rsidR="00B33F90">
        <w:rPr>
          <w:rFonts w:ascii="Times New Roman" w:hAnsi="Times New Roman" w:cs="Times New Roman"/>
          <w:sz w:val="28"/>
          <w:szCs w:val="28"/>
        </w:rPr>
        <w:t>ения с различными гимнастическими палками</w:t>
      </w:r>
      <w:r w:rsidRPr="008303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 с ленточками.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Упражнение с кольцами.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FD">
        <w:rPr>
          <w:rFonts w:ascii="Times New Roman" w:hAnsi="Times New Roman" w:cs="Times New Roman"/>
          <w:sz w:val="28"/>
          <w:szCs w:val="28"/>
        </w:rPr>
        <w:t>Упражнениям с верёвочкой (узелок одной рукой, бантик и узелок, плетёнка).</w:t>
      </w:r>
    </w:p>
    <w:p w14:paraId="0CE03384" w14:textId="77777777" w:rsidR="002B12AB" w:rsidRPr="008303FD" w:rsidRDefault="002B12AB" w:rsidP="002B12AB">
      <w:pPr>
        <w:tabs>
          <w:tab w:val="left" w:pos="779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Формирование и укрепление мышечного корсета</w:t>
      </w:r>
    </w:p>
    <w:p w14:paraId="10250D99" w14:textId="77777777" w:rsidR="002B12AB" w:rsidRPr="008303FD" w:rsidRDefault="002B12AB" w:rsidP="002B12AB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8303FD">
        <w:rPr>
          <w:sz w:val="28"/>
          <w:szCs w:val="28"/>
        </w:rPr>
        <w:lastRenderedPageBreak/>
        <w:t>Упражнения для увеличения гибкости и подвижности позвоночника и суставов при помощи фитболов, больших мячей.</w:t>
      </w:r>
    </w:p>
    <w:p w14:paraId="7887545C" w14:textId="77777777" w:rsidR="002B12AB" w:rsidRDefault="002B12AB" w:rsidP="002B12AB">
      <w:pPr>
        <w:pStyle w:val="msonormalcxspmiddl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303FD">
        <w:rPr>
          <w:sz w:val="28"/>
          <w:szCs w:val="28"/>
        </w:rPr>
        <w:t>Обучения комплекса упражнения с малым мячом для профилактики миопии.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Упражнения для увеличения гибкости и подвижности позвоночника.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  <w:shd w:val="clear" w:color="auto" w:fill="FFFFFF"/>
        </w:rPr>
        <w:t>Упражнения на ребристых досках, гимнастических палках, ортопедических ковриках.</w:t>
      </w:r>
      <w:r w:rsidRPr="00D15AF4">
        <w:rPr>
          <w:b/>
          <w:sz w:val="28"/>
          <w:szCs w:val="28"/>
        </w:rPr>
        <w:t xml:space="preserve"> </w:t>
      </w:r>
    </w:p>
    <w:p w14:paraId="7ABC4CF2" w14:textId="77777777" w:rsidR="002B12AB" w:rsidRPr="008303FD" w:rsidRDefault="002B12AB" w:rsidP="002B12AB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3FD">
        <w:rPr>
          <w:b/>
          <w:sz w:val="28"/>
          <w:szCs w:val="28"/>
        </w:rPr>
        <w:t>Развитие точности движений пространственной ориентировки</w:t>
      </w:r>
    </w:p>
    <w:p w14:paraId="24E0E61D" w14:textId="77777777" w:rsidR="002B12AB" w:rsidRPr="00736565" w:rsidRDefault="002B12AB" w:rsidP="00736565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3FD">
        <w:rPr>
          <w:sz w:val="28"/>
          <w:szCs w:val="28"/>
        </w:rPr>
        <w:t>Ходьба по залу.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Ходьба по залу и линиям.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Ходьба по кругу с чередованием на пятках и носках.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Ходьбой по залу по «следам» с обходом кеглей и т.д.</w:t>
      </w:r>
      <w:r w:rsidR="00B33F90"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Ходьба с подниманием бедра.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Ходьба на носках с закрытыми глазами.</w:t>
      </w:r>
      <w:r>
        <w:rPr>
          <w:sz w:val="28"/>
          <w:szCs w:val="28"/>
        </w:rPr>
        <w:t xml:space="preserve"> </w:t>
      </w:r>
      <w:r w:rsidRPr="008303FD">
        <w:rPr>
          <w:sz w:val="28"/>
          <w:szCs w:val="28"/>
        </w:rPr>
        <w:t>Упражнение «Аист»</w:t>
      </w:r>
      <w:r>
        <w:rPr>
          <w:sz w:val="28"/>
          <w:szCs w:val="28"/>
        </w:rPr>
        <w:t>.</w:t>
      </w:r>
    </w:p>
    <w:p w14:paraId="62E8A64C" w14:textId="77777777" w:rsidR="00D05B86" w:rsidRPr="004B3253" w:rsidRDefault="00D05B86" w:rsidP="00D05B8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B3253">
        <w:rPr>
          <w:rFonts w:ascii="Times New Roman" w:hAnsi="Times New Roman"/>
          <w:b/>
          <w:sz w:val="28"/>
          <w:szCs w:val="28"/>
        </w:rPr>
        <w:t>7.Тематическое планирование с определением основных видов деятельности на уроке.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2334"/>
        <w:gridCol w:w="3697"/>
      </w:tblGrid>
      <w:tr w:rsidR="00D05B86" w14:paraId="12599A71" w14:textId="77777777" w:rsidTr="00A5046C">
        <w:tc>
          <w:tcPr>
            <w:tcW w:w="1809" w:type="dxa"/>
          </w:tcPr>
          <w:p w14:paraId="1240A18E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Номер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урока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по порядку</w:t>
            </w:r>
          </w:p>
        </w:tc>
        <w:tc>
          <w:tcPr>
            <w:tcW w:w="6946" w:type="dxa"/>
          </w:tcPr>
          <w:p w14:paraId="5482864C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Темы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2334" w:type="dxa"/>
          </w:tcPr>
          <w:p w14:paraId="2E66F6EA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Количество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0F42">
              <w:rPr>
                <w:rFonts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97" w:type="dxa"/>
          </w:tcPr>
          <w:p w14:paraId="3F1B38AA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D05B86" w14:paraId="4AEE36D1" w14:textId="77777777" w:rsidTr="00A5046C">
        <w:trPr>
          <w:trHeight w:val="742"/>
        </w:trPr>
        <w:tc>
          <w:tcPr>
            <w:tcW w:w="1809" w:type="dxa"/>
          </w:tcPr>
          <w:p w14:paraId="12869BDF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116840A" w14:textId="77777777" w:rsidR="00AC6C3F" w:rsidRPr="00500F42" w:rsidRDefault="00AC6C3F" w:rsidP="00500F4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Коррекция и закрепления навыка правильной осанки.</w:t>
            </w:r>
          </w:p>
          <w:p w14:paraId="67D45F27" w14:textId="77777777" w:rsidR="00D05B86" w:rsidRPr="00500F42" w:rsidRDefault="00D05B86" w:rsidP="00500F42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9534E1B" w14:textId="77777777" w:rsidR="00D05B86" w:rsidRPr="00500F42" w:rsidRDefault="00AC6C3F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</w:tcPr>
          <w:p w14:paraId="6BE85412" w14:textId="77777777" w:rsidR="00D05B86" w:rsidRPr="00500F42" w:rsidRDefault="00AC6C3F" w:rsidP="00500F42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Беседа, игра.</w:t>
            </w:r>
          </w:p>
        </w:tc>
      </w:tr>
      <w:tr w:rsidR="00D05B86" w14:paraId="5D5B80F4" w14:textId="77777777" w:rsidTr="00A5046C">
        <w:tc>
          <w:tcPr>
            <w:tcW w:w="1809" w:type="dxa"/>
          </w:tcPr>
          <w:p w14:paraId="2FB9C891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055037F3" w14:textId="77777777" w:rsidR="00AC6C3F" w:rsidRPr="00500F42" w:rsidRDefault="00AC6C3F" w:rsidP="00500F42">
            <w:pPr>
              <w:tabs>
                <w:tab w:val="left" w:pos="77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сенсорной системы.</w:t>
            </w:r>
          </w:p>
          <w:p w14:paraId="717F0D83" w14:textId="77777777" w:rsidR="00D05B86" w:rsidRPr="00500F42" w:rsidRDefault="00D05B86" w:rsidP="00500F42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236492F" w14:textId="77777777" w:rsidR="00D05B86" w:rsidRPr="00500F42" w:rsidRDefault="00AC6C3F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14:paraId="67A26DCF" w14:textId="77777777" w:rsidR="00D05B86" w:rsidRPr="00500F42" w:rsidRDefault="00AC6C3F" w:rsidP="00500F42">
            <w:pPr>
              <w:pStyle w:val="ac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Беседа, игра.</w:t>
            </w:r>
          </w:p>
        </w:tc>
      </w:tr>
      <w:tr w:rsidR="00D05B86" w14:paraId="2721339B" w14:textId="77777777" w:rsidTr="00A5046C">
        <w:tc>
          <w:tcPr>
            <w:tcW w:w="1809" w:type="dxa"/>
          </w:tcPr>
          <w:p w14:paraId="1A6EF9EB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2E7667B7" w14:textId="77777777" w:rsidR="00AC6C3F" w:rsidRPr="00500F42" w:rsidRDefault="00AC6C3F" w:rsidP="00500F42">
            <w:pPr>
              <w:tabs>
                <w:tab w:val="left" w:pos="77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Формирование и укрепление мышечного корсета.</w:t>
            </w:r>
          </w:p>
          <w:p w14:paraId="0F75ABEE" w14:textId="77777777" w:rsidR="00D05B86" w:rsidRPr="00500F42" w:rsidRDefault="00D05B86" w:rsidP="00500F42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05171C6" w14:textId="77777777" w:rsidR="00D05B86" w:rsidRPr="00500F42" w:rsidRDefault="00AC6C3F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</w:tcPr>
          <w:p w14:paraId="3F868821" w14:textId="77777777" w:rsidR="00D05B86" w:rsidRPr="00500F42" w:rsidRDefault="00AC6C3F" w:rsidP="00500F42">
            <w:pPr>
              <w:pStyle w:val="ac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Беседа, игра.</w:t>
            </w:r>
          </w:p>
        </w:tc>
      </w:tr>
      <w:tr w:rsidR="00D05B86" w14:paraId="6413177C" w14:textId="77777777" w:rsidTr="00A5046C">
        <w:tc>
          <w:tcPr>
            <w:tcW w:w="1809" w:type="dxa"/>
          </w:tcPr>
          <w:p w14:paraId="3FC57E13" w14:textId="77777777" w:rsidR="00D05B86" w:rsidRPr="00500F42" w:rsidRDefault="00D05B86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168284A8" w14:textId="77777777" w:rsidR="00AC6C3F" w:rsidRPr="00500F42" w:rsidRDefault="00AC6C3F" w:rsidP="00500F42">
            <w:pPr>
              <w:pStyle w:val="msonormalcxspmiddle"/>
              <w:spacing w:before="0" w:beforeAutospacing="0" w:after="0" w:afterAutospacing="0"/>
              <w:contextualSpacing/>
            </w:pPr>
            <w:r w:rsidRPr="00500F42">
              <w:t>Развитие точности движений пространственной ориентировки.</w:t>
            </w:r>
          </w:p>
          <w:p w14:paraId="2827EE22" w14:textId="77777777" w:rsidR="00D05B86" w:rsidRPr="00500F42" w:rsidRDefault="00D05B86" w:rsidP="00500F42">
            <w:pPr>
              <w:pStyle w:val="ac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EE764AC" w14:textId="77777777" w:rsidR="00D05B86" w:rsidRPr="00500F42" w:rsidRDefault="00AC6C3F" w:rsidP="00500F42">
            <w:pPr>
              <w:pStyle w:val="ac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</w:tcPr>
          <w:p w14:paraId="2E0DD78D" w14:textId="77777777" w:rsidR="00D05B86" w:rsidRPr="00500F42" w:rsidRDefault="00AC6C3F" w:rsidP="00500F42">
            <w:pPr>
              <w:pStyle w:val="ac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0F42">
              <w:rPr>
                <w:rFonts w:ascii="Times New Roman" w:hAnsi="Times New Roman"/>
                <w:sz w:val="24"/>
                <w:szCs w:val="24"/>
              </w:rPr>
              <w:t>Беседа, игра.</w:t>
            </w:r>
          </w:p>
        </w:tc>
      </w:tr>
    </w:tbl>
    <w:p w14:paraId="4B78D307" w14:textId="77777777" w:rsidR="002B12AB" w:rsidRPr="008303FD" w:rsidRDefault="002B12AB" w:rsidP="002B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0B">
        <w:rPr>
          <w:rFonts w:ascii="Times New Roman" w:hAnsi="Times New Roman" w:cs="Times New Roman"/>
          <w:b/>
          <w:sz w:val="28"/>
          <w:szCs w:val="28"/>
        </w:rPr>
        <w:t>8.Материально-техническое обеспечение</w:t>
      </w:r>
      <w:r w:rsidR="0073610B">
        <w:rPr>
          <w:rFonts w:ascii="Times New Roman" w:hAnsi="Times New Roman" w:cs="Times New Roman"/>
          <w:b/>
          <w:sz w:val="28"/>
          <w:szCs w:val="28"/>
        </w:rPr>
        <w:t>.</w:t>
      </w:r>
    </w:p>
    <w:p w14:paraId="75448B5B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A165C3">
        <w:rPr>
          <w:rFonts w:ascii="Times New Roman" w:hAnsi="Times New Roman" w:cs="Times New Roman"/>
          <w:sz w:val="28"/>
          <w:szCs w:val="28"/>
        </w:rPr>
        <w:t xml:space="preserve"> обеспечение учебного предмета </w:t>
      </w:r>
      <w:r w:rsidRPr="008303FD">
        <w:rPr>
          <w:rFonts w:ascii="Times New Roman" w:hAnsi="Times New Roman" w:cs="Times New Roman"/>
          <w:sz w:val="28"/>
          <w:szCs w:val="28"/>
        </w:rPr>
        <w:t>в соответствии с АООП включает:</w:t>
      </w:r>
    </w:p>
    <w:p w14:paraId="61A31DC3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 xml:space="preserve">- дидактические материалы (картинки, фото, пиктограммы) спортивного инвентаря; </w:t>
      </w:r>
    </w:p>
    <w:p w14:paraId="49B9BDD9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альбомы с демонстрационными материалами в соответствии с темами занятий;</w:t>
      </w:r>
    </w:p>
    <w:p w14:paraId="75B4F8E8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трёхколёсные велосипеды.;</w:t>
      </w:r>
    </w:p>
    <w:p w14:paraId="3ABDDCA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неглубокий бассейн (глубина составляет 50-70 см);</w:t>
      </w:r>
    </w:p>
    <w:p w14:paraId="20C6128A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технические средства реабилитации: кресла-коляски комнатные и прогулочные, опоры для стояния, тренажёры (мотомед и др.), кресла-стулья с санитарным оснащением (для туалета, ванной);</w:t>
      </w:r>
    </w:p>
    <w:p w14:paraId="69C1E9E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набор походной посуды, кольца;</w:t>
      </w:r>
    </w:p>
    <w:p w14:paraId="4F367451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мебель: шкафы для хранения спортивного инвентаря, переодевания, стулья, стол, столы-кушетки.</w:t>
      </w:r>
    </w:p>
    <w:p w14:paraId="771932DF" w14:textId="77777777" w:rsidR="002B12AB" w:rsidRPr="008303FD" w:rsidRDefault="002B12AB" w:rsidP="002B1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="00736565">
        <w:rPr>
          <w:rFonts w:ascii="Times New Roman" w:hAnsi="Times New Roman" w:cs="Times New Roman"/>
          <w:b/>
          <w:sz w:val="28"/>
          <w:szCs w:val="28"/>
        </w:rPr>
        <w:t>.</w:t>
      </w:r>
    </w:p>
    <w:p w14:paraId="1CC180FC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 xml:space="preserve">Учебники и учебные пособия по адаптивной физической культуре, дефектологии, лечебной физической культуре, материально-техническому обеспечению адаптивной физической культуры, комплексной профилактике заболеваний и </w:t>
      </w:r>
      <w:r w:rsidRPr="008303FD">
        <w:rPr>
          <w:rFonts w:ascii="Times New Roman" w:hAnsi="Times New Roman" w:cs="Times New Roman"/>
          <w:sz w:val="28"/>
          <w:szCs w:val="28"/>
        </w:rPr>
        <w:lastRenderedPageBreak/>
        <w:t>реабилитации больных и инвалидов, коррекционным подвижным играм и упражнениям для детей с нарушениями в развитии.</w:t>
      </w:r>
    </w:p>
    <w:p w14:paraId="467E13A5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Периодические издания:</w:t>
      </w:r>
    </w:p>
    <w:p w14:paraId="6DC4817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«Адаптивная физическая культура»;</w:t>
      </w:r>
    </w:p>
    <w:p w14:paraId="26A6F0D2" w14:textId="77777777" w:rsidR="002B12AB" w:rsidRPr="008303FD" w:rsidRDefault="002B12AB" w:rsidP="002B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«Теория и практика физической культуры»;</w:t>
      </w:r>
    </w:p>
    <w:p w14:paraId="6D716C3F" w14:textId="77777777" w:rsidR="003B30BF" w:rsidRPr="00A165C3" w:rsidRDefault="002B12AB" w:rsidP="00A1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FD">
        <w:rPr>
          <w:rFonts w:ascii="Times New Roman" w:hAnsi="Times New Roman" w:cs="Times New Roman"/>
          <w:sz w:val="28"/>
          <w:szCs w:val="28"/>
        </w:rPr>
        <w:t>- Физическая культура: воспитани</w:t>
      </w:r>
      <w:r w:rsidR="00A165C3">
        <w:rPr>
          <w:rFonts w:ascii="Times New Roman" w:hAnsi="Times New Roman" w:cs="Times New Roman"/>
          <w:sz w:val="28"/>
          <w:szCs w:val="28"/>
        </w:rPr>
        <w:t>е, образование, тренировка и т.д.</w:t>
      </w:r>
    </w:p>
    <w:p w14:paraId="3352A36D" w14:textId="77777777" w:rsidR="00B33F90" w:rsidRDefault="00B33F90" w:rsidP="003B3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04544DDD" w14:textId="77777777" w:rsidR="003B30BF" w:rsidRDefault="003B30BF" w:rsidP="003B3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Календарно-тематическое планирование по </w:t>
      </w:r>
      <w:r w:rsidR="00B33F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коррекционному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ку</w:t>
      </w:r>
      <w:r w:rsidR="00B33F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рсу «Двигательное развитие», 3 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класс</w:t>
      </w:r>
    </w:p>
    <w:p w14:paraId="313BD2C8" w14:textId="77777777" w:rsidR="003B30BF" w:rsidRDefault="003B30BF" w:rsidP="003B30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8126"/>
        <w:gridCol w:w="1416"/>
        <w:gridCol w:w="1133"/>
        <w:gridCol w:w="1278"/>
        <w:gridCol w:w="2061"/>
      </w:tblGrid>
      <w:tr w:rsidR="00B33F90" w:rsidRPr="00500F42" w14:paraId="2158DD6E" w14:textId="77777777" w:rsidTr="00421695">
        <w:trPr>
          <w:trHeight w:val="966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FEA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63F94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0F1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Разделы предмета, темы уроков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16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D68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5D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432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33F90" w:rsidRPr="00500F42" w14:paraId="55DA9583" w14:textId="77777777" w:rsidTr="00421695">
        <w:trPr>
          <w:trHeight w:val="43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94C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C17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 четверть –16 часов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77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28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37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95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69C6339F" w14:textId="77777777" w:rsidTr="00421695">
        <w:trPr>
          <w:trHeight w:val="8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9EA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5C1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в образном оформлении.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FDF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FD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39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60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EE669E9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381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E38A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по подражанию, под хлопки, под счет.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FCB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C0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AA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586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51090E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065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B9EE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Грудное, брюшное и полное дыхание в исходных положениях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AB2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91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5F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CBC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F34E670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87D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3D77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длительности дыхания.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C97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4070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56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45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6C6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490B41D3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3EE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63E3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при ходьбе с имитацией.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D0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CE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88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D46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B916722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089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EAB1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руками в исходных положениях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4D9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42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D91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EB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5ABDF7E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3C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E718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предплечий и кистей рук.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4BB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76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32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373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0977A63E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C8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06A7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пальцев в кулак и разгибание с изменение темпа.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0EC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26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2A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14B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81EAA35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472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614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плечами.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55F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5A6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BB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541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A39366F" w14:textId="77777777" w:rsidTr="00421695">
        <w:trPr>
          <w:trHeight w:val="22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16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790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головой.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85E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D4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D6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791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27CA57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310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77C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туловища.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428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C4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88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C5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19B648E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4E6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713F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стопы.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880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58D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B6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550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61D0D27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56D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F40A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обозначенном месте (в кругах, в квадратах).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ED5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87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76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5B5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B13D5C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92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B7D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4D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6F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68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5C2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3D217B3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011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D7D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укрепления мышц туловища.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5E2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C9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30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18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DC519C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FE9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315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упражнения. Игры с мячом.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55B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9C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B2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DD2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6974CDF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22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81C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bCs/>
                <w:color w:val="04070C"/>
                <w:sz w:val="24"/>
                <w:szCs w:val="24"/>
                <w:lang w:eastAsia="ru-RU"/>
              </w:rPr>
              <w:t>2 четверть-16 часов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11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224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ECE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ED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788743FA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51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2ED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в ориентир.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EEF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D3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4E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CF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05C53853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E8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889F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на месте.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E4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7B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00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98E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6E6A9642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854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707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круг по ориентиру.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D74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7C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4A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AC3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FF7CDA9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669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8E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«Птички» с обручем.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C04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63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B6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BBD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41F10C98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C7F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A35A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вперед, назад, в сторону и воспроизведение его закрытыми глазами.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60A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FE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DE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D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853EB41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EBC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F7FE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Увеличение, уменьшение круга движением вперед, назад, на ориентир.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C3E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63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5A7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B46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A233FA0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E9D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A78A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345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9C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96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661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0442FF3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5D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D55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укрепления мышц живота.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5B8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34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AD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00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4D017C7F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2A2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35B1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на гимнастической стенке с подниманием ног под 90 градусов. Игра «Выше земли».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8AE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A2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C9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51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0B75F25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41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6E3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(упражнения на пресс).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E33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21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A0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4BC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70CCDD0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3C9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A12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из положения, сидя на скамейке в парах.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76B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B6E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28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D6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F3652C3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816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18E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ковриках.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DAA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02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6C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58E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4B5FB55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C93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7281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висе спиной к стене.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BBE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D4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71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2D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12A381A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9FF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36B3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мячом.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299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1B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3B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7E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674293C0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21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737F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брюшного пресса.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A99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F7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A4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5A1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CFE655F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13B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A9E6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с поворотом на месте.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74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366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9C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7E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2C69AA5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6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B29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четверть – 22 часа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9F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1E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DA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15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4107BA71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35C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D8C7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ступнями кеглей. Игра «Кто быстрее снимет».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C4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8C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AD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D6D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D2D0D7A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4DB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C542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дорожке (змейка).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712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FE5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DE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8A8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452DC0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DB6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252F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носках, на пятках.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22B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7C0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74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370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753B46E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6DA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7916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мяч».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28C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71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EA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D95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4912127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C2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6AE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гимнастических палок.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7FB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FB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CE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F2D1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E4D5BDA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BE3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374D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развивающие упражнения для ног.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271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37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F8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7EE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73D85AC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731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27D9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плоскостопия у гимнастической стенки.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6D0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E9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B5B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6C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6D778020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F11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2F37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гимнастических ковриках.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07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B97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C3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A6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E27D2BA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3C3F" w14:textId="77777777" w:rsidR="00B33F90" w:rsidRPr="00500F42" w:rsidRDefault="00B33F90" w:rsidP="00B3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0AA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ногами мячей.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70F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67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08.02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63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531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1CE2B6A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1F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4BBA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«парашутом».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FE1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BF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C01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ED2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6980BCB7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0F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4033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после хлопка перед грудью.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DCA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39A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66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5F3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9171E45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79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0BC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большим мячом.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723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0C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E6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DC5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23DFADD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120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C5C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под музыку «Птички».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EE2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0F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B1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CD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076CFD8F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BE7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937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мяча после отскока от пола двумя руками, одной.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590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EA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52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391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72EA0C8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95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66C2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палкой.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E68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93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056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8A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2084DEF8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0AF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B9A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обручем. Игра «Вот так позы».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B79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62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B7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DB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C4AC6B3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A52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0FC6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 кочкам».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38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84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C3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114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39D264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A40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B88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обручем и без него. Игра «Проскачи через круг».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1D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AA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2F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3F1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4DD956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086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7B9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гантелями.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4C3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7C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E5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D16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398EC23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C95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CD71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рук, головы, ног. Игра «Ну-ка отними».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378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B5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7F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777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147BA7C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DC7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CF8D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предметом на голове.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1EC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7D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5B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B88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D299145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FE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0AC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Подбрасывание мяча вверх, три хлопка. Игра «Поймай мяч».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F4B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5D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7F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85CB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378F32D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35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86A" w14:textId="77777777" w:rsidR="00B33F90" w:rsidRPr="00500F42" w:rsidRDefault="00B33F90" w:rsidP="00B3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 – 14 часов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E2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DF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78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1ED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155A9ECE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C56A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3299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предметов различной величины.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EF2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1C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6DF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CA1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2C0394D9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EEC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728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мяча руками от себя.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0B92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B9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FE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39B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53428B8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217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F439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пальцев, кистей рук. Игра «Морские фигуры»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3A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5B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B3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FB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E5064B5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0A8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098E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мяча руками к себе.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54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FF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68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774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5622401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815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8AE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применением обручей, гимнастических палок, кеглей.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37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F5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E10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020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DCD6EBE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7F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151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Перелазания через препятствия.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DCF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41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8C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0B8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6C05CA6D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33D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5C4C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«Балалайка».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B01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6F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4F71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44E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034A09E8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96A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7E62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Ходьбой по залу по «следам» с обходом кеглей и т.д.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4208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AE0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F2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FC8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5A7E95EF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B45D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3EA2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различным предметам, передвижение боком (приставными шагами).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BE7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CF9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A4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F547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8992217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67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F7CE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«Летающие носочки», «Зоопарк», «Собери шишки».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879B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31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F9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BEA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19FBFAA4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9D4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8D3A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«Змея», «Ящерица», «Кошка».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BB2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273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EAE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4F4C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37D5D2D8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2BD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F4B" w14:textId="77777777" w:rsidR="00B33F90" w:rsidRPr="00500F42" w:rsidRDefault="00B33F90" w:rsidP="00B33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617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BB7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89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A272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8F0F4A2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83B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FEB" w14:textId="77777777" w:rsidR="00B33F90" w:rsidRPr="00500F42" w:rsidRDefault="00B33F90" w:rsidP="00B33F9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0BD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2FE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635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384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B33F90" w:rsidRPr="00500F42" w14:paraId="78DA19A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E835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0EBF" w14:textId="77777777" w:rsidR="00B33F90" w:rsidRPr="00500F42" w:rsidRDefault="00B33F90" w:rsidP="00B33F90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98E4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50F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0F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F4F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1E3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F90" w:rsidRPr="00500F42" w14:paraId="23D81B76" w14:textId="77777777" w:rsidTr="00421695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DCA1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F8E9" w14:textId="77777777" w:rsidR="00B33F90" w:rsidRPr="00500F42" w:rsidRDefault="00301F1A" w:rsidP="00301F1A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1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D61C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DB6" w14:textId="77777777" w:rsidR="00B33F90" w:rsidRPr="00500F42" w:rsidRDefault="00B33F90" w:rsidP="00B33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D9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8A9" w14:textId="77777777" w:rsidR="00B33F90" w:rsidRPr="00500F42" w:rsidRDefault="00B33F90" w:rsidP="00B33F90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23CF5" w14:textId="77777777" w:rsidR="00B33F90" w:rsidRPr="00500F42" w:rsidRDefault="00B33F90" w:rsidP="00B33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95A98" w14:textId="77777777" w:rsidR="00B33F90" w:rsidRPr="00500F42" w:rsidRDefault="00B33F90" w:rsidP="00B33F90">
      <w:pPr>
        <w:rPr>
          <w:rFonts w:ascii="Times New Roman" w:hAnsi="Times New Roman" w:cs="Times New Roman"/>
          <w:b/>
          <w:sz w:val="24"/>
          <w:szCs w:val="24"/>
        </w:rPr>
      </w:pPr>
      <w:r w:rsidRPr="00500F4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4E56005" w14:textId="77777777" w:rsidR="00B33F90" w:rsidRDefault="00B33F90" w:rsidP="00B33F90"/>
    <w:p w14:paraId="5EA181BF" w14:textId="77777777" w:rsidR="003B30BF" w:rsidRPr="003B30BF" w:rsidRDefault="003B30BF">
      <w:pPr>
        <w:rPr>
          <w:rFonts w:ascii="Times New Roman" w:hAnsi="Times New Roman" w:cs="Times New Roman"/>
          <w:b/>
          <w:sz w:val="28"/>
          <w:szCs w:val="28"/>
        </w:rPr>
      </w:pPr>
    </w:p>
    <w:sectPr w:rsidR="003B30BF" w:rsidRPr="003B30BF" w:rsidSect="00B33F90">
      <w:footerReference w:type="default" r:id="rId8"/>
      <w:pgSz w:w="16838" w:h="11906" w:orient="landscape"/>
      <w:pgMar w:top="0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22432" w14:textId="77777777" w:rsidR="00B65838" w:rsidRDefault="00B65838">
      <w:pPr>
        <w:spacing w:after="0" w:line="240" w:lineRule="auto"/>
      </w:pPr>
      <w:r>
        <w:separator/>
      </w:r>
    </w:p>
  </w:endnote>
  <w:endnote w:type="continuationSeparator" w:id="0">
    <w:p w14:paraId="2BB782E5" w14:textId="77777777" w:rsidR="00B65838" w:rsidRDefault="00B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8237"/>
      <w:docPartObj>
        <w:docPartGallery w:val="Page Numbers (Bottom of Page)"/>
        <w:docPartUnique/>
      </w:docPartObj>
    </w:sdtPr>
    <w:sdtEndPr/>
    <w:sdtContent>
      <w:p w14:paraId="079FC21E" w14:textId="2D46AA2E" w:rsidR="00F36796" w:rsidRDefault="00C54D69">
        <w:pPr>
          <w:pStyle w:val="a4"/>
          <w:jc w:val="center"/>
        </w:pPr>
        <w:r>
          <w:fldChar w:fldCharType="begin"/>
        </w:r>
        <w:r w:rsidR="002B12AB">
          <w:instrText>PAGE   \* MERGEFORMAT</w:instrText>
        </w:r>
        <w:r>
          <w:fldChar w:fldCharType="separate"/>
        </w:r>
        <w:r w:rsidR="00322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E6A27D" w14:textId="77777777" w:rsidR="00F36796" w:rsidRDefault="003221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3568" w14:textId="77777777" w:rsidR="00B65838" w:rsidRDefault="00B65838">
      <w:pPr>
        <w:spacing w:after="0" w:line="240" w:lineRule="auto"/>
      </w:pPr>
      <w:r>
        <w:separator/>
      </w:r>
    </w:p>
  </w:footnote>
  <w:footnote w:type="continuationSeparator" w:id="0">
    <w:p w14:paraId="3B1CBFDA" w14:textId="77777777" w:rsidR="00B65838" w:rsidRDefault="00B6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B33"/>
    <w:rsid w:val="00005B33"/>
    <w:rsid w:val="00097119"/>
    <w:rsid w:val="0010240A"/>
    <w:rsid w:val="002919D7"/>
    <w:rsid w:val="002B12AB"/>
    <w:rsid w:val="002F20B0"/>
    <w:rsid w:val="00301F1A"/>
    <w:rsid w:val="0032213F"/>
    <w:rsid w:val="00326EB5"/>
    <w:rsid w:val="003B30BF"/>
    <w:rsid w:val="003B7689"/>
    <w:rsid w:val="00500F42"/>
    <w:rsid w:val="00512540"/>
    <w:rsid w:val="00535E40"/>
    <w:rsid w:val="005C34F4"/>
    <w:rsid w:val="005C7D1B"/>
    <w:rsid w:val="005D2D25"/>
    <w:rsid w:val="00626C23"/>
    <w:rsid w:val="00632BB5"/>
    <w:rsid w:val="00662E57"/>
    <w:rsid w:val="00687975"/>
    <w:rsid w:val="0073610B"/>
    <w:rsid w:val="00736565"/>
    <w:rsid w:val="007563BE"/>
    <w:rsid w:val="0087076B"/>
    <w:rsid w:val="00922C6A"/>
    <w:rsid w:val="00932CB9"/>
    <w:rsid w:val="009528ED"/>
    <w:rsid w:val="00981571"/>
    <w:rsid w:val="00A157E3"/>
    <w:rsid w:val="00A165C3"/>
    <w:rsid w:val="00A35601"/>
    <w:rsid w:val="00A4409F"/>
    <w:rsid w:val="00A63702"/>
    <w:rsid w:val="00A65CBD"/>
    <w:rsid w:val="00AC6C3F"/>
    <w:rsid w:val="00B33F90"/>
    <w:rsid w:val="00B65838"/>
    <w:rsid w:val="00B93CEE"/>
    <w:rsid w:val="00C109F9"/>
    <w:rsid w:val="00C54D69"/>
    <w:rsid w:val="00C772F2"/>
    <w:rsid w:val="00D05B86"/>
    <w:rsid w:val="00DD41DF"/>
    <w:rsid w:val="00DF5352"/>
    <w:rsid w:val="00E97F8F"/>
    <w:rsid w:val="00EA22A2"/>
    <w:rsid w:val="00F01543"/>
    <w:rsid w:val="00F0369E"/>
    <w:rsid w:val="00F64366"/>
    <w:rsid w:val="00FB58E4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C5D"/>
  <w15:docId w15:val="{74748891-2808-47C6-AAD1-176AC4CA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2AB"/>
    <w:pPr>
      <w:ind w:left="720"/>
      <w:contextualSpacing/>
    </w:pPr>
  </w:style>
  <w:style w:type="paragraph" w:customStyle="1" w:styleId="1">
    <w:name w:val="Абзац списка1"/>
    <w:basedOn w:val="a"/>
    <w:rsid w:val="002B12AB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2B12AB"/>
    <w:pPr>
      <w:ind w:left="720"/>
    </w:pPr>
    <w:rPr>
      <w:rFonts w:ascii="Calibri" w:eastAsia="Times New Roman" w:hAnsi="Calibri" w:cs="Calibri"/>
    </w:rPr>
  </w:style>
  <w:style w:type="character" w:customStyle="1" w:styleId="c1">
    <w:name w:val="c1"/>
    <w:basedOn w:val="a0"/>
    <w:rsid w:val="002B12AB"/>
  </w:style>
  <w:style w:type="paragraph" w:customStyle="1" w:styleId="msonormalcxspmiddle">
    <w:name w:val="msonormalcxspmiddle"/>
    <w:basedOn w:val="a"/>
    <w:uiPriority w:val="99"/>
    <w:rsid w:val="002B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B1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B12AB"/>
  </w:style>
  <w:style w:type="paragraph" w:styleId="a6">
    <w:name w:val="Balloon Text"/>
    <w:basedOn w:val="a"/>
    <w:link w:val="a7"/>
    <w:uiPriority w:val="99"/>
    <w:semiHidden/>
    <w:unhideWhenUsed/>
    <w:rsid w:val="0098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7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981571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981571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9"/>
    <w:rsid w:val="00981571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styleId="aa">
    <w:name w:val="Body Text"/>
    <w:basedOn w:val="a"/>
    <w:link w:val="ab"/>
    <w:rsid w:val="00D05B8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05B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05B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d">
    <w:name w:val="Table Grid"/>
    <w:basedOn w:val="a1"/>
    <w:uiPriority w:val="39"/>
    <w:rsid w:val="00D05B8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B3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cp:lastPrinted>2022-11-19T04:07:00Z</cp:lastPrinted>
  <dcterms:created xsi:type="dcterms:W3CDTF">2022-09-30T10:08:00Z</dcterms:created>
  <dcterms:modified xsi:type="dcterms:W3CDTF">2023-11-08T12:45:00Z</dcterms:modified>
</cp:coreProperties>
</file>