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CC" w:rsidRDefault="00012BCC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012BC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06347F" wp14:editId="4118A921">
            <wp:simplePos x="0" y="0"/>
            <wp:positionH relativeFrom="column">
              <wp:posOffset>1456055</wp:posOffset>
            </wp:positionH>
            <wp:positionV relativeFrom="paragraph">
              <wp:posOffset>-762635</wp:posOffset>
            </wp:positionV>
            <wp:extent cx="6067425" cy="8339924"/>
            <wp:effectExtent l="6985" t="0" r="0" b="0"/>
            <wp:wrapNone/>
            <wp:docPr id="2" name="Рисунок 2" descr="E:\АООП + Программы\Титулы\2023-11-0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7425" cy="83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BCC" w:rsidRDefault="00012BCC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0A4E95" w:rsidRPr="00846701" w:rsidRDefault="00BC3817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0A4E95" w:rsidRPr="0084670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0A4E95" w:rsidRPr="00846701" w:rsidRDefault="000A4E95" w:rsidP="00846701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6F613A" w:rsidRPr="00846701">
        <w:rPr>
          <w:rFonts w:ascii="Times New Roman" w:hAnsi="Times New Roman" w:cs="Times New Roman"/>
          <w:bCs/>
          <w:spacing w:val="0"/>
          <w:sz w:val="28"/>
          <w:szCs w:val="28"/>
        </w:rPr>
        <w:t>Математика</w:t>
      </w:r>
      <w:r w:rsidR="002703B6"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0A4E95" w:rsidRDefault="000A4E95" w:rsidP="0086641E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86641E">
        <w:rPr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F3604C" w:rsidRPr="0086641E" w:rsidRDefault="00F3604C" w:rsidP="00F3604C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F3604C">
        <w:rPr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0A4E95" w:rsidRPr="0086641E" w:rsidRDefault="000A4E95" w:rsidP="0086641E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86641E">
        <w:rPr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86641E" w:rsidRPr="0086641E" w:rsidRDefault="0086641E" w:rsidP="0086641E">
      <w:pPr>
        <w:pStyle w:val="a5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86641E" w:rsidRDefault="00EF07E2" w:rsidP="0086641E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86641E">
        <w:rPr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0A4E95" w:rsidRPr="0086641E" w:rsidRDefault="000A4E95" w:rsidP="0086641E">
      <w:pPr>
        <w:pStyle w:val="a9"/>
        <w:numPr>
          <w:ilvl w:val="0"/>
          <w:numId w:val="32"/>
        </w:numPr>
        <w:shd w:val="clear" w:color="auto" w:fill="FFFFFF"/>
        <w:jc w:val="both"/>
        <w:rPr>
          <w:bCs/>
          <w:sz w:val="28"/>
          <w:szCs w:val="28"/>
        </w:rPr>
      </w:pPr>
      <w:r w:rsidRPr="0086641E">
        <w:rPr>
          <w:bCs/>
          <w:sz w:val="28"/>
          <w:szCs w:val="28"/>
        </w:rPr>
        <w:t>Типовое положение о специальном (коррекционном) учреждении;</w:t>
      </w:r>
    </w:p>
    <w:p w:rsidR="00EF07E2" w:rsidRPr="00846701" w:rsidRDefault="00EF07E2" w:rsidP="0086641E">
      <w:pPr>
        <w:pStyle w:val="3"/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46701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846701" w:rsidRDefault="000A4E95" w:rsidP="0084670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846701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Программа обеспечена </w:t>
      </w:r>
      <w:r w:rsidR="000218A5" w:rsidRPr="00846701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следующим </w:t>
      </w:r>
      <w:r w:rsidR="00367EF3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учебно</w:t>
      </w:r>
      <w:r w:rsidR="000133CC"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-</w:t>
      </w:r>
      <w:r w:rsidR="000133CC"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="000133CC"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</w:t>
      </w:r>
      <w:r w:rsidR="006F613A" w:rsidRPr="00846701">
        <w:rPr>
          <w:rFonts w:ascii="Times New Roman" w:eastAsia="Times New Roman" w:hAnsi="Times New Roman" w:cs="Times New Roman"/>
          <w:sz w:val="28"/>
          <w:szCs w:val="28"/>
        </w:rPr>
        <w:t>ьный, 1 - 4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классы» под редакцией </w:t>
      </w:r>
      <w:r w:rsidR="00452C79">
        <w:rPr>
          <w:rFonts w:ascii="Times New Roman" w:eastAsia="Times New Roman" w:hAnsi="Times New Roman" w:cs="Times New Roman"/>
          <w:sz w:val="28"/>
          <w:szCs w:val="28"/>
        </w:rPr>
        <w:t>Т.В. Алышева, И.М. Яковлева 2019г.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для 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специальных коррекционных учреждений 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>вида, автор-составитель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Алышева Т.В.</w:t>
      </w:r>
      <w:r w:rsidR="008F67D9" w:rsidRPr="00846701">
        <w:rPr>
          <w:rFonts w:ascii="Times New Roman" w:eastAsia="Times New Roman" w:hAnsi="Times New Roman" w:cs="Times New Roman"/>
          <w:bCs/>
          <w:sz w:val="28"/>
          <w:szCs w:val="28"/>
        </w:rPr>
        <w:t>, Москва «Просвещение», 201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26AAC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Содержание курса «</w:t>
      </w:r>
      <w:r w:rsidRPr="00846701">
        <w:rPr>
          <w:rFonts w:ascii="Times New Roman" w:hAnsi="Times New Roman" w:cs="Times New Roman"/>
          <w:sz w:val="28"/>
          <w:szCs w:val="28"/>
        </w:rPr>
        <w:t>Математика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» направлено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26AAC" w:rsidRPr="00846701">
        <w:rPr>
          <w:rFonts w:ascii="Times New Roman" w:hAnsi="Times New Roman" w:cs="Times New Roman"/>
          <w:sz w:val="28"/>
          <w:szCs w:val="28"/>
        </w:rPr>
        <w:t>подготовку учащихся с отклонениями в интеллектуальном развитии к жизни и овладению доступными профессионально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846701">
        <w:rPr>
          <w:rFonts w:ascii="Times New Roman" w:hAnsi="Times New Roman" w:cs="Times New Roman"/>
          <w:sz w:val="28"/>
          <w:szCs w:val="28"/>
        </w:rPr>
        <w:t>-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846701">
        <w:rPr>
          <w:rFonts w:ascii="Times New Roman" w:hAnsi="Times New Roman" w:cs="Times New Roman"/>
          <w:sz w:val="28"/>
          <w:szCs w:val="28"/>
        </w:rPr>
        <w:t>трудовыми навыками.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846701">
        <w:rPr>
          <w:rFonts w:ascii="Times New Roman" w:hAnsi="Times New Roman" w:cs="Times New Roman"/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кружающего мира; использование </w:t>
      </w:r>
      <w:r w:rsidRPr="00846701">
        <w:rPr>
          <w:rFonts w:ascii="Times New Roman" w:hAnsi="Times New Roman" w:cs="Times New Roman"/>
          <w:sz w:val="28"/>
          <w:szCs w:val="28"/>
        </w:rPr>
        <w:t>математических знаний в повседневной жизни при решении конкретных практических задач.</w:t>
      </w:r>
    </w:p>
    <w:p w:rsidR="000133CC" w:rsidRPr="00846701" w:rsidRDefault="000A4E95" w:rsidP="00846701">
      <w:pPr>
        <w:pStyle w:val="a9"/>
        <w:widowControl/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846701">
        <w:rPr>
          <w:b/>
          <w:bCs/>
          <w:sz w:val="28"/>
          <w:szCs w:val="28"/>
        </w:rPr>
        <w:t xml:space="preserve">Задачи курса: </w:t>
      </w:r>
    </w:p>
    <w:p w:rsidR="00810D2A" w:rsidRPr="00846701" w:rsidRDefault="000133CC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46701">
        <w:rPr>
          <w:sz w:val="28"/>
          <w:szCs w:val="28"/>
        </w:rPr>
        <w:t>-</w:t>
      </w:r>
      <w:r w:rsidR="000A4E95" w:rsidRPr="00846701">
        <w:rPr>
          <w:sz w:val="28"/>
          <w:szCs w:val="28"/>
        </w:rPr>
        <w:t>формирование начальных временных, пространственных, количественны</w:t>
      </w:r>
      <w:r w:rsidR="00FA4D7C" w:rsidRPr="00846701">
        <w:rPr>
          <w:sz w:val="28"/>
          <w:szCs w:val="28"/>
        </w:rPr>
        <w:t>х</w:t>
      </w:r>
      <w:r w:rsidR="00367EF3">
        <w:rPr>
          <w:sz w:val="28"/>
          <w:szCs w:val="28"/>
        </w:rPr>
        <w:t xml:space="preserve"> </w:t>
      </w:r>
      <w:r w:rsidR="000A4E95" w:rsidRPr="00846701">
        <w:rPr>
          <w:sz w:val="28"/>
          <w:szCs w:val="28"/>
        </w:rPr>
        <w:t>представлений, которые помогут учащимся в дальнейшей</w:t>
      </w:r>
      <w:r w:rsidR="00367EF3">
        <w:rPr>
          <w:sz w:val="28"/>
          <w:szCs w:val="28"/>
        </w:rPr>
        <w:t xml:space="preserve"> </w:t>
      </w:r>
      <w:r w:rsidR="00810D2A" w:rsidRPr="00846701">
        <w:rPr>
          <w:sz w:val="28"/>
          <w:szCs w:val="28"/>
        </w:rPr>
        <w:t>трудовой деятельности;</w:t>
      </w:r>
    </w:p>
    <w:p w:rsidR="000A4E95" w:rsidRPr="00846701" w:rsidRDefault="00DE4F97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A4E95" w:rsidRPr="00846701">
        <w:rPr>
          <w:sz w:val="28"/>
          <w:szCs w:val="28"/>
        </w:rPr>
        <w:t xml:space="preserve">повышение уровня общего развития </w:t>
      </w:r>
      <w:r w:rsidR="000133CC" w:rsidRPr="00846701">
        <w:rPr>
          <w:sz w:val="28"/>
          <w:szCs w:val="28"/>
        </w:rPr>
        <w:t xml:space="preserve">учащихся, коррекция и развитие </w:t>
      </w:r>
      <w:r w:rsidR="000A4E95" w:rsidRPr="00846701">
        <w:rPr>
          <w:sz w:val="28"/>
          <w:szCs w:val="28"/>
        </w:rPr>
        <w:t>познавательной деятельности  и личностных качеств;</w:t>
      </w:r>
    </w:p>
    <w:p w:rsidR="000A4E95" w:rsidRPr="00846701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E95" w:rsidRPr="00846701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A4E95" w:rsidRPr="00846701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4E95" w:rsidRPr="00846701">
        <w:rPr>
          <w:rFonts w:ascii="Times New Roman" w:hAnsi="Times New Roman" w:cs="Times New Roman"/>
          <w:sz w:val="28"/>
          <w:szCs w:val="28"/>
        </w:rPr>
        <w:t xml:space="preserve">умений планировать свою деятельность, осуществлять контроль и самоконтроль; </w:t>
      </w:r>
    </w:p>
    <w:p w:rsidR="000A4E95" w:rsidRDefault="00DE4F97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95" w:rsidRPr="00846701">
        <w:rPr>
          <w:sz w:val="28"/>
          <w:szCs w:val="28"/>
        </w:rPr>
        <w:t xml:space="preserve">формирование и развитие речи учащихся; </w:t>
      </w:r>
    </w:p>
    <w:p w:rsidR="00775007" w:rsidRPr="005B3A31" w:rsidRDefault="00775007" w:rsidP="007750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математики,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775007" w:rsidRPr="00052FBD" w:rsidRDefault="00775007" w:rsidP="00052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0A4E95" w:rsidRPr="00846701" w:rsidRDefault="004B7FAB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="004B7FAB"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Pr="00846701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0A4E95" w:rsidRPr="00846701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 xml:space="preserve"> коррекция устной связной речи;</w:t>
      </w:r>
    </w:p>
    <w:p w:rsidR="000A4E9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B7FAB"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FBD" w:rsidRPr="00052FBD" w:rsidRDefault="00052FBD" w:rsidP="00052FB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обучении: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0A4E95" w:rsidRPr="00846701" w:rsidRDefault="006F613A" w:rsidP="008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0133CC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0A4E95"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4B7FAB" w:rsidRPr="00846701">
        <w:rPr>
          <w:rFonts w:ascii="Times New Roman" w:hAnsi="Times New Roman" w:cs="Times New Roman"/>
          <w:sz w:val="28"/>
          <w:szCs w:val="28"/>
        </w:rPr>
        <w:t xml:space="preserve"> обучения математики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AB" w:rsidRPr="00846701">
        <w:rPr>
          <w:rFonts w:ascii="Times New Roman" w:hAnsi="Times New Roman" w:cs="Times New Roman"/>
          <w:sz w:val="28"/>
          <w:szCs w:val="28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 </w:t>
      </w:r>
      <w:r w:rsidR="004B7FAB" w:rsidRPr="00846701">
        <w:rPr>
          <w:rFonts w:ascii="Times New Roman" w:hAnsi="Times New Roman" w:cs="Times New Roman"/>
          <w:sz w:val="28"/>
          <w:szCs w:val="28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  <w:r w:rsidR="004739C7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0A4E95" w:rsidRPr="00846701" w:rsidRDefault="000133CC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 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B00" w:rsidRPr="008467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водные, текущие, итоговые.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урок проверки знаний;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5A1B00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коммуникативные технологии, здоровьесберегающие технологии.</w:t>
      </w:r>
    </w:p>
    <w:p w:rsidR="000A4E95" w:rsidRPr="00846701" w:rsidRDefault="000A4E95" w:rsidP="0084670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01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F2F56" w:rsidRPr="00846701">
        <w:rPr>
          <w:rFonts w:ascii="Times New Roman" w:hAnsi="Times New Roman" w:cs="Times New Roman"/>
          <w:b/>
          <w:sz w:val="28"/>
          <w:szCs w:val="28"/>
        </w:rPr>
        <w:t>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B7FAB" w:rsidRPr="00846701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математические диктанты;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>еренцированный, индивидуальный).</w:t>
      </w:r>
    </w:p>
    <w:p w:rsidR="000A4E95" w:rsidRPr="00846701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контроля: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13A" w:rsidRPr="00846701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называть числовой ряд 1-100 в прямом и обратном порядке;</w:t>
      </w:r>
    </w:p>
    <w:p w:rsidR="006F613A" w:rsidRPr="00846701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смысл арифметических действий умножения и деления (на равные части и по содержанию),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различие двух видов деления на</w:t>
      </w:r>
    </w:p>
    <w:p w:rsidR="006F613A" w:rsidRPr="00846701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практических действий, способа чтения и зап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иси каждого вида деления;</w:t>
      </w:r>
    </w:p>
    <w:p w:rsidR="006F613A" w:rsidRPr="00846701" w:rsidRDefault="00810D2A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777D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примерах в 2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арифметических действия;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(меры) измерения стоимости, длины, массы, времени, с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 изученных мер;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месяцев в году, номера месяцев от начала год</w:t>
      </w:r>
      <w:r w:rsidR="007B37EF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равными числовыми группами по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2, 5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, 4, в пределах 100;</w:t>
      </w:r>
    </w:p>
    <w:p w:rsidR="006F613A" w:rsidRPr="00846701" w:rsidRDefault="00810D2A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777D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на счетах лю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бые числа в пределах 100;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иемами устных вычислений;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знание таблиц умножения для решения соответству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примеров на деление;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числа, получен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при счете и измерении;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числа, полученные при измерении двумя мерами, с полным н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абором знаков в мелких мерах: 5 м 62 см, 3 м 03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см, пользоваться различными табелями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календарям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и, отрывными календарями;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(в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прошедшее, будущее);</w:t>
      </w:r>
    </w:p>
    <w:p w:rsidR="006F613A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правильно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пересечения линий;</w:t>
      </w:r>
    </w:p>
    <w:p w:rsidR="000A4E95" w:rsidRPr="00846701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окружности разных радиусов, различать окружность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26AAC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письмо и развитие речи – письме</w:t>
      </w:r>
      <w:r w:rsidRPr="00846701">
        <w:rPr>
          <w:rFonts w:ascii="Times New Roman" w:hAnsi="Times New Roman" w:cs="Times New Roman"/>
          <w:sz w:val="28"/>
          <w:szCs w:val="28"/>
        </w:rPr>
        <w:t>нные работы в тетрадях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AAC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чтение и развитие речи – чтение заданий, задач;</w:t>
      </w:r>
    </w:p>
    <w:p w:rsidR="00063D08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 xml:space="preserve">- </w:t>
      </w:r>
      <w:r w:rsidR="00063D08" w:rsidRPr="00846701"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846701">
        <w:rPr>
          <w:rFonts w:ascii="Times New Roman" w:hAnsi="Times New Roman" w:cs="Times New Roman"/>
          <w:sz w:val="28"/>
          <w:szCs w:val="28"/>
        </w:rPr>
        <w:t xml:space="preserve">развитие устной речи, </w:t>
      </w:r>
      <w:r w:rsidR="00063D08" w:rsidRPr="00846701">
        <w:rPr>
          <w:rFonts w:ascii="Times New Roman" w:hAnsi="Times New Roman" w:cs="Times New Roman"/>
          <w:sz w:val="28"/>
          <w:szCs w:val="28"/>
        </w:rPr>
        <w:t>составление и решение примеров и задач с предмет</w:t>
      </w:r>
      <w:r w:rsidR="004F2F56" w:rsidRPr="00846701">
        <w:rPr>
          <w:rFonts w:ascii="Times New Roman" w:hAnsi="Times New Roman" w:cs="Times New Roman"/>
          <w:sz w:val="28"/>
          <w:szCs w:val="28"/>
        </w:rPr>
        <w:t>ами окружающей действительности.</w:t>
      </w:r>
    </w:p>
    <w:p w:rsidR="00063D08" w:rsidRPr="00846701" w:rsidRDefault="006F613A" w:rsidP="00DE4F97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3D08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</w:t>
      </w:r>
      <w:r w:rsidR="005A1B00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 свою деятельность,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самоконтрол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трудовыми знаниями и навыками, учить использованию математических знаний в нест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андартных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е, являются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действия, позволяют подготовить школьников к усвоению абстрактны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атических понятий.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алом для каждого ученика.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емов, занимательных упражнений,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увлекате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для детей ситуаций.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использовании приемов классификации и дифференциации, установлении причинно-следственных связей между п</w:t>
      </w:r>
      <w:r w:rsidR="004F2F56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онятиями. Не менее важный прием - материализация, т.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остоятельная работа и др.</w:t>
      </w:r>
    </w:p>
    <w:p w:rsidR="00063D08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63D08" w:rsidRPr="00367EF3" w:rsidRDefault="00367EF3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367EF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Организация обучения математики.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</w:t>
      </w:r>
      <w:r w:rsidR="005A1B00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он испытывает в овладении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математическими знаниями, графическими и чертежными навыками, какие пробелы в его знан</w:t>
      </w:r>
      <w:r w:rsidR="005A1B00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 и каковы их причины, какими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потенциальными возможностями он обладает, на какие сильные стороны можно опираться в развитии его математических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урок математики оснащается необходимыми наглядными пособиями, раздаточным материалом, техничес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средствами обучения.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Устный счет как этап урока является неотъемлемой частью почти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урока математики.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арифметических задач занимает не меньше половины учебного времени в процессе обучен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ия математике.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указаны все виды простых задач, которые решаются в каждо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классе, а начиная со 2 класса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действий в сложных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D08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задачах. Сложные задачи составляются из хорошо извес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детям простых задач.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всех видов задач запис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 с наименованиями.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 материал включается почти в каждый урок математики. По возможности он должен быть тесно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 с арифметическим.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их не запомнили.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самостоятельных работ должна быть обязательным требованием к каждому уроку математ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ики. Самостоятельно выполненная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 работа должна быть проверена учителем, допущенные ошибки выявлены и исправлены, уст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ановлена причина этих ошибок, с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 прове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дена работа над ошибками.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задания обязательно ежедне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вно проверяются учителем.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повседневным, текущим контролем за состоянием знаний по математике учитель проводит 2</w:t>
      </w:r>
      <w:r w:rsidR="000218A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3 раза в чет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 конт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рольные</w:t>
      </w:r>
      <w:r w:rsidR="00452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 целом определяет оптимальный объем знаний и умений по математике, который доступен бо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льшинству учащихся, обучающихся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вспомогательной школе.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есть в каждом классе часть учащихся, которые постоянно отстают от одноклассников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 усвоении знаний и нуждаются в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дифференцированной помощи со стороны учителя. Они могут участвовать во фронтальной работе со вс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ем классом (решать более легкие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в, задач, других заданий.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указанные особенности этой группы школьников, настоящая программа определила те упрощени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я, которые могут быть сделаны в</w:t>
      </w:r>
      <w:r w:rsidR="0036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программных тем.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этих знаний и умений дает основание для перевода уч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 в следующий класс.</w:t>
      </w:r>
    </w:p>
    <w:p w:rsidR="006F613A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Встречаются ученики, которые удовлетворительно усваивают программу вспомогательной школы по всем пред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метам, кроме математики. Эти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(с так называемым локальным поражением или грубой акалькулией) не могут быть задержаны в том или ином классе только из-за отсутствия з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по одному предмету.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ученики должны заниматься по индивидуальной программе, они обучаются в пределах своих возможностей, соответственно аттестуются и перев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 из класса в класс.</w:t>
      </w:r>
    </w:p>
    <w:p w:rsidR="00063D08" w:rsidRPr="00846701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обучении учащихся по индивидуальной программе по данному предмету принимается педагогическим советом школы.</w:t>
      </w:r>
    </w:p>
    <w:p w:rsidR="00063D08" w:rsidRPr="00846701" w:rsidRDefault="00063D08" w:rsidP="00DE4F97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063D08" w:rsidRPr="00846701" w:rsidRDefault="00063D08" w:rsidP="00846701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46701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6F613A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 предмета «Ма</w:t>
      </w:r>
      <w:r w:rsidR="00B44E51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тематика» </w:t>
      </w:r>
      <w:r w:rsidR="006F613A" w:rsidRPr="00846701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452C79">
        <w:rPr>
          <w:rFonts w:ascii="Times New Roman" w:hAnsi="Times New Roman" w:cs="Times New Roman"/>
          <w:spacing w:val="0"/>
          <w:sz w:val="28"/>
          <w:szCs w:val="28"/>
        </w:rPr>
        <w:t xml:space="preserve"> 4</w:t>
      </w:r>
      <w:r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классе от</w:t>
      </w:r>
      <w:r w:rsidR="00452C79">
        <w:rPr>
          <w:rFonts w:ascii="Times New Roman" w:hAnsi="Times New Roman" w:cs="Times New Roman"/>
          <w:spacing w:val="0"/>
          <w:sz w:val="28"/>
          <w:szCs w:val="28"/>
        </w:rPr>
        <w:t xml:space="preserve">водится </w:t>
      </w:r>
      <w:r w:rsidR="00B44E51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52C79">
        <w:rPr>
          <w:rFonts w:ascii="Times New Roman" w:hAnsi="Times New Roman" w:cs="Times New Roman"/>
          <w:spacing w:val="0"/>
          <w:sz w:val="28"/>
          <w:szCs w:val="28"/>
        </w:rPr>
        <w:t xml:space="preserve">167 </w:t>
      </w:r>
      <w:r w:rsidR="00B44E51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часов </w:t>
      </w:r>
      <w:r w:rsidR="009F60A0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из расчета </w:t>
      </w:r>
      <w:r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52C79">
        <w:rPr>
          <w:rFonts w:ascii="Times New Roman" w:hAnsi="Times New Roman" w:cs="Times New Roman"/>
          <w:spacing w:val="0"/>
          <w:sz w:val="28"/>
          <w:szCs w:val="28"/>
        </w:rPr>
        <w:t xml:space="preserve">5 раз </w:t>
      </w:r>
      <w:r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в неделю.</w:t>
      </w:r>
    </w:p>
    <w:p w:rsidR="00063D08" w:rsidRPr="00846701" w:rsidRDefault="00063D08" w:rsidP="00846701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846701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4"/>
        <w:gridCol w:w="3853"/>
        <w:gridCol w:w="3886"/>
      </w:tblGrid>
      <w:tr w:rsidR="00E8030E" w:rsidRPr="00846701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E8030E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E8030E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E8030E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E8030E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23336A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E8030E" w:rsidRPr="00846701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B65174" w:rsidP="00452C7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>3</w:t>
            </w:r>
            <w:r w:rsidR="00452C79">
              <w:rPr>
                <w:rFonts w:ascii="Times New Roman" w:eastAsia="SymbolMT" w:hAnsi="Times New Roman" w:cs="Times New Roman"/>
                <w:sz w:val="24"/>
                <w:szCs w:val="20"/>
              </w:rPr>
              <w:t>9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452C79" w:rsidP="00452C7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47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452C79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50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B65174" w:rsidP="00452C7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>3</w:t>
            </w:r>
            <w:r w:rsidR="00452C79">
              <w:rPr>
                <w:rFonts w:ascii="Times New Roman" w:eastAsia="SymbolMT" w:hAnsi="Times New Roman" w:cs="Times New Roman"/>
                <w:sz w:val="24"/>
                <w:szCs w:val="20"/>
              </w:rPr>
              <w:t>1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</w:tr>
      <w:tr w:rsidR="00E8030E" w:rsidRPr="00846701" w:rsidTr="00E8030E"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452C79" w:rsidP="00452C7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86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23336A" w:rsidRDefault="00452C79" w:rsidP="0023336A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8</w:t>
            </w:r>
            <w:r w:rsidR="00B65174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>1</w:t>
            </w:r>
            <w:r w:rsidR="00E8030E" w:rsidRPr="0023336A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</w:tr>
    </w:tbl>
    <w:p w:rsidR="00E8030E" w:rsidRPr="00846701" w:rsidRDefault="00E8030E" w:rsidP="00846701">
      <w:pPr>
        <w:spacing w:after="0" w:line="240" w:lineRule="auto"/>
        <w:ind w:right="851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063D08" w:rsidRPr="00846701" w:rsidRDefault="00063D08" w:rsidP="00DE4F97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4.Описание ценностных ориентиров содержания учебного предмета</w:t>
      </w:r>
    </w:p>
    <w:p w:rsidR="00063D08" w:rsidRPr="00846701" w:rsidRDefault="00063D08" w:rsidP="00846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846701">
        <w:rPr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063D08" w:rsidRPr="00846701" w:rsidRDefault="00063D08" w:rsidP="00846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846701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</w:t>
      </w:r>
      <w:r w:rsidR="00B44E51" w:rsidRPr="00846701">
        <w:rPr>
          <w:sz w:val="28"/>
          <w:szCs w:val="28"/>
        </w:rPr>
        <w:t>ща культуры и искусства и т.д.).</w:t>
      </w:r>
    </w:p>
    <w:p w:rsidR="00DB4B71" w:rsidRPr="00846701" w:rsidRDefault="000423AC" w:rsidP="00DE4F97">
      <w:pPr>
        <w:pStyle w:val="2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34DA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0A0" w:rsidRPr="00846701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DB4B71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«Математика»</w:t>
      </w:r>
    </w:p>
    <w:p w:rsidR="00DB4B71" w:rsidRPr="00846701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DB4B71" w:rsidRPr="00846701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Определять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46701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высказывать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DB4B71" w:rsidRPr="00846701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46701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делать выбор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DB4B71" w:rsidRPr="00846701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FA405F" w:rsidRPr="00846701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A405F" w:rsidRPr="00846701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приобретённых математических знаний для описания и объяснения окружающих предметов,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процессов, явлений, а также для</w:t>
      </w:r>
      <w:r w:rsidR="0036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5F" w:rsidRPr="00846701">
        <w:rPr>
          <w:rFonts w:ascii="Times New Roman" w:eastAsia="Times New Roman" w:hAnsi="Times New Roman" w:cs="Times New Roman"/>
          <w:sz w:val="28"/>
          <w:szCs w:val="28"/>
        </w:rPr>
        <w:t>оценки их количественн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>ых и пространственных отношений;</w:t>
      </w:r>
    </w:p>
    <w:p w:rsidR="00FA405F" w:rsidRPr="00846701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FA405F" w:rsidRPr="00846701">
        <w:rPr>
          <w:rFonts w:ascii="Times New Roman" w:eastAsia="Times New Roman" w:hAnsi="Times New Roman" w:cs="Times New Roman"/>
          <w:sz w:val="28"/>
          <w:szCs w:val="28"/>
        </w:rPr>
        <w:t>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записи и выполнения алгоритмов;</w:t>
      </w:r>
    </w:p>
    <w:p w:rsidR="00FA405F" w:rsidRPr="00846701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A405F" w:rsidRPr="00846701">
        <w:rPr>
          <w:rFonts w:ascii="Times New Roman" w:eastAsia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учебно-познавательных и учебно-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задач;</w:t>
      </w:r>
    </w:p>
    <w:p w:rsidR="00FA405F" w:rsidRPr="00846701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4670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A405F" w:rsidRPr="00846701">
        <w:rPr>
          <w:rFonts w:ascii="Times New Roman" w:eastAsia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B4B71" w:rsidRPr="00846701" w:rsidRDefault="00DB4B71" w:rsidP="00DE4F97">
      <w:pPr>
        <w:pStyle w:val="2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Нумерация чисел в пределах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и единицы. Числовой ряд 1 -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четные и нечетные.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Сложение и вычитание чисел в пределах 10</w:t>
      </w:r>
      <w:r w:rsidR="000218A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без перехода через разряд (60 + 7; 60 + 17; 61 + 7; 61 + 27; 61 + 9; 61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+ 2</w:t>
      </w:r>
      <w:r w:rsidR="000218A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9; 92 + 8; 61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+ 39 и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вующие случаи вычитания).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Нуль в качестве компоне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нта сложения и вычитания.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как сложение нескольких одинаковых слагаемых, замена его арифметическим действием умноже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Знак умножения (×). Запись</w:t>
      </w:r>
      <w:r w:rsidR="0036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 чтение действия умножения. Название компонентов и результата у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множения в речи учителя.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умножения числа 2.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на равные части. Деление предметных совокупностей на 2, 3, 4, 5 равных частей (поро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вну), запись деления предметных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совокупностей на равные части арифметическим действием деления. Знак деления (:). Чтение действия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деления. Таблица деления на 2.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компонентов и результа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та деления в речи учителя.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умножения чисел 3, 4, 5, 6 и деления на 3, 4, 5, 6 равных частей в пределах 20. Взаимосвязь та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блиц умножения и деления.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F60A0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оотношение: 1 р. = 100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Скобки.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I и II ступени.</w:t>
      </w:r>
    </w:p>
    <w:p w:rsidR="006F613A" w:rsidRPr="00846701" w:rsidRDefault="00810D2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диница (мера) длины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метр. Обозначение: 1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м. Соотношения: 1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= 10 дм, 1 м = 100 см.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Числа, получаемые при счете и при измерении одной, двумя мерами (рубли с копейкам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и, метры с сантиметрами).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(меры) времени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минута, месяц, год. Обозначение: 1 ми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н, 1 мес, 1 год. Соотношения: 1ч = 60мин, 1сут.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24ч, 1мес.= 30 или 31сут.,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од= 12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мес. Порядок месяцев. Календарь. Определение времени по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часам с точностью до 5мин (10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 2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5мин и без 15мин 11ч).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арифметические задачи на нахождение произведения, частного (деление на равны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 части и по содержанию).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Вычисление стоимости на основе зависимости между ценой,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 и стоимостью.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арифметические задачи в два действия: сложения, вычит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умножения, деления.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отрезка такой же длины, больше (меньше) данного. Пересечение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линий. Точка пересечения.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Окружность, круг. Циркуль. Центр, радиус. Построение окру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 с помощью циркуля.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Четырехугольник.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 и квадрат.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Многоугольник. Вершины, углы, стороны.</w:t>
      </w:r>
    </w:p>
    <w:p w:rsidR="00DB4B71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 ряд 1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100 в п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рямом 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обратном порядке;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арифметических действий умножения и деления (на равные части и по содержанию), различие двух видов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 на уровне практических</w:t>
      </w:r>
      <w:r w:rsidR="0036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 способа чтения и зап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иси каждого вида деления;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умножения и деления чисел в пределах 20, переместительное свойство произведения, связь та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блиц умножения и деления;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60A0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в примерах в 2 -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3 арифметических действи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 (меры) измерения стоимости, длины, массы, времени, с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 изученных мер;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месяцев в году, номер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сяцев от начала года.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B44E5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равными числовыми группами по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5, 4, в пределах 100;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на счетах лю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бые числа в пределах 100;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при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емами устных вычислений;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знание таблиц умножения для решения соответству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примеров на деление;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числа, полученн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 счете и измерении;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записывать числа, полученные при измерении двумя мерами, с полным набором знаков в 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 мерах: 5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62см, 3м 03см, пользоваться</w:t>
      </w:r>
      <w:r w:rsidR="0036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табелями-календарям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и, отрывными календарями;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(в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прошедшее, будущее);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пересечения линий;</w:t>
      </w:r>
    </w:p>
    <w:p w:rsidR="006F613A" w:rsidRPr="00846701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окружности разных радиусов, раз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 окружность и круг</w:t>
      </w:r>
      <w:r w:rsidR="006F613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13A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Примечания.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C1AE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решать примеры на сложение и вычитание в пределах 20 с переходом через дес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яток с подробной записью.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C1AE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знание только таблицы умножения числа 2, получение частных от деления на 2 путем использ</w:t>
      </w:r>
      <w:r w:rsidR="00810D2A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таблицы умножения.</w:t>
      </w:r>
    </w:p>
    <w:p w:rsidR="006F613A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1AE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умения определять время по часам только одним способом, пользоваться календарем для устан</w:t>
      </w:r>
      <w:r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 порядка месяцев в году,</w:t>
      </w:r>
      <w:r w:rsidR="005C1AE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суток в месяцах, месяцев в году.</w:t>
      </w:r>
    </w:p>
    <w:p w:rsidR="00DB4B71" w:rsidRPr="00846701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B71" w:rsidRPr="00846701">
        <w:rPr>
          <w:rFonts w:ascii="Times New Roman" w:eastAsia="Times New Roman" w:hAnsi="Times New Roman" w:cs="Times New Roman"/>
          <w:sz w:val="28"/>
          <w:szCs w:val="28"/>
        </w:rPr>
        <w:t>Исключаются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арифметические задачи в </w:t>
      </w:r>
      <w:r w:rsidR="005C1AE5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действия, одно из которых - </w:t>
      </w:r>
      <w:r w:rsidR="00DB4B71" w:rsidRPr="00846701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или деление.</w:t>
      </w:r>
    </w:p>
    <w:p w:rsidR="00FA405F" w:rsidRPr="00846701" w:rsidRDefault="00FA405F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и нормы оценки знаний и умений: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 xml:space="preserve">и умения учащихся по математике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оцениваются по результатам их индивидуального и фронтального опроса, текущих и итоговых письменных работ.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I. Оценка устных ответов.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lastRenderedPageBreak/>
        <w:t>«5» - ученик дает правильные, осознанные ответы на все поставленные вопросы, может подтвердить правильность ответа предметно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«3»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различные виды счетного материала, но с 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с значительной помощью учителя или с использованием записей и чертежей в тетрадях, в учебниках, на таблицах с 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«2» - ученик обнаруживает незнание большей части программного материала, не может воспользоваться помощью учителя, других учащихся.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II.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письменных работ.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контрольной работы:</w:t>
      </w:r>
    </w:p>
    <w:p w:rsidR="00452C79" w:rsidRPr="00846701" w:rsidRDefault="00452C79" w:rsidP="00452C79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3817"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класс — 25 - 40 минут.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Причем за указанное время учащиеся должны не только выполнить работу, но и ее проверить.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В комбинированную контрольну</w:t>
      </w:r>
      <w:r w:rsidR="009F60A0" w:rsidRPr="00846701">
        <w:rPr>
          <w:rFonts w:ascii="Times New Roman" w:eastAsia="Times New Roman" w:hAnsi="Times New Roman" w:cs="Times New Roman"/>
          <w:sz w:val="28"/>
          <w:szCs w:val="28"/>
        </w:rPr>
        <w:t>ю работу могут быть включены 1 -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 3 простые задачи или 2 составные, примеры в одно и несколько арифметических действий,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Грубые ошибки:</w:t>
      </w:r>
    </w:p>
    <w:p w:rsidR="00E8030E" w:rsidRPr="00846701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неверное выполнение вычислений вследствие неточного применения правил;</w:t>
      </w:r>
    </w:p>
    <w:p w:rsidR="00E8030E" w:rsidRPr="00846701" w:rsidRDefault="00367EF3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E8030E" w:rsidRPr="00846701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неумение правильно выполнить измерение и построение геометрических фигур.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Негрубые ошибки:</w:t>
      </w:r>
    </w:p>
    <w:p w:rsidR="00E8030E" w:rsidRPr="00846701" w:rsidRDefault="00367EF3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E8030E" w:rsidRPr="00846701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нарушение в формулировке вопроса (ответа) задачи;</w:t>
      </w:r>
    </w:p>
    <w:p w:rsidR="00E8030E" w:rsidRPr="00846701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равильности расположения записей, чертежей;</w:t>
      </w:r>
    </w:p>
    <w:p w:rsidR="00E8030E" w:rsidRPr="00846701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>небольшая неточность в измерении и черчении.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не снижается за грамматические ошибки, допущенные в работе. Исключения составляют случаи написания тех слов и словосочетаний, которы</w:t>
      </w:r>
      <w:r w:rsidR="000423AC" w:rsidRPr="00846701">
        <w:rPr>
          <w:rFonts w:ascii="Times New Roman" w:eastAsia="Times New Roman" w:hAnsi="Times New Roman" w:cs="Times New Roman"/>
          <w:sz w:val="28"/>
          <w:szCs w:val="28"/>
        </w:rPr>
        <w:t>е широко используются на уроках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математики (названия компонентов и результатов действий, величины и т. д.)</w:t>
      </w:r>
      <w:r w:rsidR="005C1AE5"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письменной работы, содержащей только примеры.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46701" w:rsidRDefault="009F60A0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допущены 1 -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 xml:space="preserve"> 2 вычислительные ошибки;</w:t>
      </w:r>
    </w:p>
    <w:p w:rsidR="00E8030E" w:rsidRPr="00846701" w:rsidRDefault="009F60A0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«3» - допущены 3 -</w:t>
      </w:r>
      <w:r w:rsidR="00E8030E" w:rsidRPr="00846701">
        <w:rPr>
          <w:rFonts w:ascii="Times New Roman" w:eastAsia="Times New Roman" w:hAnsi="Times New Roman" w:cs="Times New Roman"/>
          <w:sz w:val="28"/>
          <w:szCs w:val="28"/>
        </w:rPr>
        <w:t xml:space="preserve"> 4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«2» - допущены 5 и более вычислительных ошибок.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письменной работы, содержащей только задачи.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«5» - все задачи решены и нет исправлений;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нет ошибок в ходе решения задачи, но допущены 1- 2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«3» - хотя бы одна ошибка в ходе решения задачи и одна вычислительная ошибка или если вычислительных ошибок нет, но не решена 1 задача;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lastRenderedPageBreak/>
        <w:t>«2» - допущена ошибка в ходе решения 2 задач или допущена 1 ошибка в ходе решения задачи и 2 вычислительные ошибки.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комбинированных работ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(1 задача,</w:t>
      </w:r>
      <w:r w:rsidR="00BC3817" w:rsidRPr="00846701">
        <w:rPr>
          <w:rFonts w:ascii="Times New Roman" w:eastAsia="Times New Roman" w:hAnsi="Times New Roman" w:cs="Times New Roman"/>
          <w:sz w:val="28"/>
          <w:szCs w:val="28"/>
        </w:rPr>
        <w:t xml:space="preserve"> примеры и задание другого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вида).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допущены 1- 2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«3» -допущены ошибки в ходе решения задачи при правильном выполнении всех остальных заданий или допущены 3 </w:t>
      </w:r>
      <w:r w:rsidR="000423AC" w:rsidRPr="0084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4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«2» -допущены ошибки в ходе решения задачи и хотя бы одна вычислительная ошибка или при решении задачи и примеров допущено более 5 вычислительных ошибок.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комбинированных работ (2 задачи и примеры).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допущены 1- 2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«3» - допущены ошибки в ходе решения одной из задач или допущены 3- 4 вычислительные ошибки;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«2» -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Оценка математических диктантов.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«4» - не выполнена 1/5 часть примеров от их общего числа;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«3» - не выполнена 1/4  часть примеров от их общего числа;</w:t>
      </w:r>
    </w:p>
    <w:p w:rsidR="00E8030E" w:rsidRPr="00846701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«2» - не выполнена 1/2  часть примеров от их общего числа.</w:t>
      </w:r>
    </w:p>
    <w:p w:rsidR="00DB4B71" w:rsidRPr="00846701" w:rsidRDefault="000423AC" w:rsidP="00DE4F97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3817" w:rsidRPr="00846701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B4B71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DB4B71" w:rsidRPr="00846701" w:rsidRDefault="00BC3817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7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7035" w:rsidRPr="00846701">
        <w:rPr>
          <w:rFonts w:ascii="Times New Roman" w:hAnsi="Times New Roman" w:cs="Times New Roman"/>
          <w:bCs/>
          <w:sz w:val="28"/>
          <w:szCs w:val="28"/>
        </w:rPr>
        <w:t>У</w:t>
      </w:r>
      <w:r w:rsidR="005C1AE5" w:rsidRPr="00846701">
        <w:rPr>
          <w:rFonts w:ascii="Times New Roman" w:hAnsi="Times New Roman" w:cs="Times New Roman"/>
          <w:bCs/>
          <w:sz w:val="28"/>
          <w:szCs w:val="28"/>
        </w:rPr>
        <w:t>стный счет.</w:t>
      </w:r>
    </w:p>
    <w:p w:rsidR="00DB4B71" w:rsidRPr="00846701" w:rsidRDefault="00BA7035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Cs/>
          <w:sz w:val="28"/>
          <w:szCs w:val="28"/>
        </w:rPr>
        <w:t>2. Р</w:t>
      </w:r>
      <w:r w:rsidR="00DB4B71" w:rsidRPr="00846701">
        <w:rPr>
          <w:rFonts w:ascii="Times New Roman" w:hAnsi="Times New Roman" w:cs="Times New Roman"/>
          <w:bCs/>
          <w:sz w:val="28"/>
          <w:szCs w:val="28"/>
        </w:rPr>
        <w:t>ешение примеров и программных задач</w:t>
      </w:r>
      <w:r w:rsidR="005C1AE5" w:rsidRPr="00846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B71" w:rsidRPr="00846701" w:rsidRDefault="00DB4B71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70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A7035" w:rsidRPr="00846701">
        <w:rPr>
          <w:rFonts w:ascii="Times New Roman" w:hAnsi="Times New Roman" w:cs="Times New Roman"/>
          <w:bCs/>
          <w:sz w:val="28"/>
          <w:szCs w:val="28"/>
        </w:rPr>
        <w:t>Ч</w:t>
      </w:r>
      <w:r w:rsidR="007602F9" w:rsidRPr="00846701">
        <w:rPr>
          <w:rFonts w:ascii="Times New Roman" w:hAnsi="Times New Roman" w:cs="Times New Roman"/>
          <w:bCs/>
          <w:sz w:val="28"/>
          <w:szCs w:val="28"/>
        </w:rPr>
        <w:t>ерчение геометрических фигур</w:t>
      </w:r>
      <w:r w:rsidR="00BA7035" w:rsidRPr="00846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2F9" w:rsidRPr="00846701" w:rsidRDefault="007602F9" w:rsidP="00DE4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C1AE5" w:rsidRPr="00846701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б</w:t>
      </w:r>
      <w:r w:rsidRPr="006263F7">
        <w:rPr>
          <w:rFonts w:ascii="Times New Roman" w:hAnsi="Times New Roman" w:cs="Times New Roman"/>
          <w:bCs/>
          <w:iCs/>
          <w:kern w:val="24"/>
          <w:sz w:val="28"/>
          <w:szCs w:val="28"/>
          <w:u w:val="single"/>
        </w:rPr>
        <w:t>иблиотечный фонд:</w:t>
      </w:r>
      <w:r w:rsidR="005C1AE5" w:rsidRPr="00846701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>Математика для 4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специальных коррекционных учреждений 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>вида, автор-составитель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Алышева Т.В.</w:t>
      </w:r>
      <w:r w:rsidR="008F67D9" w:rsidRPr="00846701">
        <w:rPr>
          <w:rFonts w:ascii="Times New Roman" w:eastAsia="Times New Roman" w:hAnsi="Times New Roman" w:cs="Times New Roman"/>
          <w:bCs/>
          <w:sz w:val="28"/>
          <w:szCs w:val="28"/>
        </w:rPr>
        <w:t>, Москва «Просвещение», 201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10D2A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книгопечатная продукция</w:t>
      </w:r>
      <w:r w:rsidRPr="00846701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5C1AE5" w:rsidRPr="0084670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</w:t>
      </w:r>
      <w:r w:rsidR="00BC3817" w:rsidRPr="00846701">
        <w:rPr>
          <w:rFonts w:ascii="Times New Roman" w:hAnsi="Times New Roman" w:cs="Times New Roman"/>
          <w:sz w:val="28"/>
          <w:szCs w:val="28"/>
        </w:rPr>
        <w:t>ний VIII вида подготовительный,</w:t>
      </w:r>
      <w:r w:rsidRPr="00846701">
        <w:rPr>
          <w:rFonts w:ascii="Times New Roman" w:hAnsi="Times New Roman" w:cs="Times New Roman"/>
          <w:sz w:val="28"/>
          <w:szCs w:val="28"/>
        </w:rPr>
        <w:t xml:space="preserve"> 1 </w:t>
      </w:r>
      <w:r w:rsidR="000423AC" w:rsidRPr="00846701">
        <w:rPr>
          <w:rFonts w:ascii="Times New Roman" w:hAnsi="Times New Roman" w:cs="Times New Roman"/>
          <w:sz w:val="28"/>
          <w:szCs w:val="28"/>
        </w:rPr>
        <w:t>-</w:t>
      </w:r>
      <w:r w:rsidR="005C1AE5" w:rsidRPr="00846701">
        <w:rPr>
          <w:rFonts w:ascii="Times New Roman" w:hAnsi="Times New Roman" w:cs="Times New Roman"/>
          <w:sz w:val="28"/>
          <w:szCs w:val="28"/>
        </w:rPr>
        <w:t xml:space="preserve"> 4 классы» под редакцией</w:t>
      </w:r>
      <w:r w:rsidR="00452C79" w:rsidRPr="00452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C79">
        <w:rPr>
          <w:rFonts w:ascii="Times New Roman" w:eastAsia="Times New Roman" w:hAnsi="Times New Roman" w:cs="Times New Roman"/>
          <w:bCs/>
          <w:sz w:val="28"/>
          <w:szCs w:val="28"/>
        </w:rPr>
        <w:t>Алышева Т.В</w:t>
      </w:r>
      <w:r w:rsidRPr="00846701">
        <w:rPr>
          <w:rFonts w:ascii="Times New Roman" w:hAnsi="Times New Roman" w:cs="Times New Roman"/>
          <w:sz w:val="28"/>
          <w:szCs w:val="28"/>
        </w:rPr>
        <w:t>.</w:t>
      </w:r>
      <w:r w:rsidRPr="0084670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02F9" w:rsidRPr="00846701" w:rsidRDefault="00810D2A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7602F9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пособия:</w:t>
      </w:r>
      <w:r w:rsidR="007602F9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числовая лента, </w:t>
      </w:r>
      <w:r w:rsidR="007602F9" w:rsidRPr="00846701">
        <w:rPr>
          <w:rFonts w:ascii="Times New Roman" w:hAnsi="Times New Roman" w:cs="Times New Roman"/>
          <w:sz w:val="28"/>
          <w:szCs w:val="28"/>
        </w:rPr>
        <w:t>счетный дидактический материал, календарь, модель часов.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846701">
        <w:rPr>
          <w:rFonts w:ascii="Times New Roman" w:hAnsi="Times New Roman" w:cs="Times New Roman"/>
          <w:sz w:val="28"/>
          <w:szCs w:val="28"/>
        </w:rPr>
        <w:t xml:space="preserve">: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FA405F" w:rsidRPr="00846701" w:rsidRDefault="00FA405F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ресурсы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5C1AE5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уроки, онлайн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Pr="00846701">
        <w:rPr>
          <w:rFonts w:ascii="Times New Roman" w:hAnsi="Times New Roman" w:cs="Times New Roman"/>
          <w:sz w:val="28"/>
          <w:szCs w:val="28"/>
        </w:rPr>
        <w:t xml:space="preserve">,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846701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</w:t>
      </w:r>
      <w:r w:rsidR="005C1AE5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для крепления карт и таблиц,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нетбук, монитор, колонки;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10D2A"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5C1AE5" w:rsidRPr="0084670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46701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E4F97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6A" w:rsidRDefault="0023336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0D" w:rsidRDefault="00807D0D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0D" w:rsidRDefault="00807D0D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C79" w:rsidRDefault="00452C79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0D" w:rsidRDefault="00807D0D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1E" w:rsidRPr="002B7D65" w:rsidRDefault="0086641E" w:rsidP="0086641E">
      <w:pPr>
        <w:pStyle w:val="af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B7D65">
        <w:rPr>
          <w:rFonts w:ascii="Times New Roman" w:eastAsia="Times New Roman" w:hAnsi="Times New Roman"/>
          <w:b/>
          <w:bCs/>
          <w:sz w:val="28"/>
          <w:szCs w:val="28"/>
        </w:rPr>
        <w:t>Календарно-</w:t>
      </w:r>
      <w:r w:rsidR="0023336A" w:rsidRPr="002B7D65">
        <w:rPr>
          <w:rFonts w:ascii="Times New Roman" w:eastAsia="Times New Roman" w:hAnsi="Times New Roman"/>
          <w:b/>
          <w:bCs/>
          <w:sz w:val="28"/>
          <w:szCs w:val="28"/>
        </w:rPr>
        <w:t xml:space="preserve">тематическое планирование </w:t>
      </w:r>
      <w:r w:rsidR="0023336A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предмету «Математика» </w:t>
      </w:r>
      <w:r w:rsidRPr="002B7D65">
        <w:rPr>
          <w:rFonts w:ascii="Times New Roman" w:eastAsia="Times New Roman" w:hAnsi="Times New Roman"/>
          <w:b/>
          <w:bCs/>
          <w:sz w:val="28"/>
          <w:szCs w:val="28"/>
        </w:rPr>
        <w:t>4 класс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6641E" w:rsidRDefault="0086641E" w:rsidP="0086641E">
      <w:pPr>
        <w:pStyle w:val="af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7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962"/>
        <w:gridCol w:w="6431"/>
        <w:gridCol w:w="1158"/>
        <w:gridCol w:w="2609"/>
        <w:gridCol w:w="7"/>
        <w:gridCol w:w="1094"/>
        <w:gridCol w:w="1197"/>
      </w:tblGrid>
      <w:tr w:rsidR="0086641E" w:rsidRPr="0023336A" w:rsidTr="00057CA2">
        <w:trPr>
          <w:trHeight w:val="208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41E" w:rsidRPr="0023336A" w:rsidRDefault="0086641E" w:rsidP="0023336A">
            <w:pPr>
              <w:pStyle w:val="af0"/>
              <w:ind w:left="6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6641E" w:rsidRPr="0023336A" w:rsidTr="00057CA2">
        <w:trPr>
          <w:trHeight w:val="338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6641E" w:rsidRPr="0023336A" w:rsidRDefault="0086641E" w:rsidP="0023336A">
            <w:pPr>
              <w:pStyle w:val="af0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452C7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2C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Нумерация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452C79" w:rsidP="00452C7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86641E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чисел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С.4 №7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C77C8C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без перехода через разряд.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C77C8C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77C8C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 №11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с переходом через разряд.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77C8C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5 №12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76F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с переходом через разряд.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C77C8C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 №13</w:t>
            </w:r>
          </w:p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6F" w:rsidRPr="0023336A" w:rsidRDefault="0069276F" w:rsidP="0069276F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разрядов.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С.7№17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разложение чисел на разрядные слагаемые. Математический диктант №1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641B3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двузначные числа. Сравнение чисел в пределах 100.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С.8№ 23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стоимости: рубль, копейка.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С.9 №31,32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изученных видов.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77C8C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 №48, 49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 длины: сантиметр, дециметр, метр.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С.15 №15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Входящая контрольная работа.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 Единицы длины: сантиметр, дециметр, метр. Соотношения между ними.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С.15, № 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с мерами длины.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12 </w:t>
            </w:r>
            <w:r w:rsidR="00C77C8C">
              <w:rPr>
                <w:rFonts w:ascii="Times New Roman" w:eastAsia="Times New Roman" w:hAnsi="Times New Roman" w:cs="Times New Roman"/>
                <w:sz w:val="28"/>
                <w:szCs w:val="28"/>
              </w:rPr>
              <w:t>№55, 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 отрезков заданной длины, лучей, кривых линий. Математический диктант №2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С.16 №21, 25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B76DC6" w:rsidP="00641B3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54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 «Нумерация».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6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со скобками.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 17 №30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изученных видов.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С.18, №40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длины. Миллиметр.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С.18 №40, 42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B76DC6" w:rsidRPr="00233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Углы. Сложение вычитание в пределах 20. Самостоятельная работа № 1 «Величины»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F760DF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0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F760DF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0DF">
              <w:rPr>
                <w:rFonts w:ascii="Times New Roman" w:eastAsia="Times New Roman" w:hAnsi="Times New Roman" w:cs="Times New Roman"/>
                <w:sz w:val="28"/>
                <w:szCs w:val="28"/>
              </w:rPr>
              <w:t>С.21 №20, 29</w:t>
            </w:r>
          </w:p>
          <w:p w:rsidR="0086641E" w:rsidRPr="00F760DF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641B37" w:rsidP="0023336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383CD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примеров. Сложение (31+15)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F760DF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0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F760DF" w:rsidRDefault="00F760DF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0D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Стр. 26 №19, 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F760DF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67BB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 26№11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примеров. Вычитание (56-24)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С.30 №34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с разными ступенями действий.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30 №38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с разными ступенями действий. Самостоятельная работа № 2 «Умножение и деление».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383CD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массы: килограмм, центнер. Решение примеров и задач с мерами массы.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С.31№12, 16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9004F1" w:rsidRPr="0023336A" w:rsidRDefault="009004F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вида 24+6.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 34 №34,38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Default="00B76DC6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535ED1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вида 24+16. Четырёхугольники.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С.36 №48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76DC6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383CD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вида 40-2; 40-12; 100-4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С.38 №58, 55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76DC6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вида 40+15; 55-15 Самостоятельная работа № 3 «Сложение и вычитание».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77C8C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С.40 №74, </w:t>
            </w:r>
            <w:r w:rsidR="0086641E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76DC6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 «Сложение и вычитание»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C77C8C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C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383CD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C77C8C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C">
              <w:rPr>
                <w:rFonts w:ascii="Times New Roman" w:eastAsia="Times New Roman" w:hAnsi="Times New Roman" w:cs="Times New Roman"/>
                <w:sz w:val="28"/>
                <w:szCs w:val="28"/>
              </w:rPr>
              <w:t>С.45 №20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Окружность, радиус. Решение примеров.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C77C8C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С.48 №4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  <w:p w:rsidR="00B76DC6" w:rsidRPr="0023336A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76DC6"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ED1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Замкнутые, незамкнутые кривые линии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С.46 №2</w:t>
            </w:r>
          </w:p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С.46 №4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  <w:p w:rsidR="00535ED1" w:rsidRDefault="00535ED1" w:rsidP="00535ED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D1" w:rsidRPr="0023336A" w:rsidRDefault="00535ED1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41E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383CD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1E" w:rsidRPr="0023336A" w:rsidRDefault="0086641E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445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C64445" w:rsidRDefault="00C64445" w:rsidP="00C6444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Умножение и деление.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FD5144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445" w:rsidRPr="0023336A" w:rsidRDefault="00C64445" w:rsidP="0023336A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004F1" w:rsidRPr="0023336A" w:rsidRDefault="009004F1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64445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числа 2.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64445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С.52 № 5</w:t>
            </w:r>
          </w:p>
          <w:p w:rsidR="000A4A19" w:rsidRPr="00C64445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С.52 №2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0A4A19" w:rsidRPr="0023336A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64445" w:rsidRDefault="000A4A19" w:rsidP="00C64445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Примеры с разными ступенями действий. Математический диктант №3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С.53 №8</w:t>
            </w:r>
          </w:p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С.53 № 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3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9004F1" w:rsidRPr="0023336A" w:rsidRDefault="009004F1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C376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С.53 № 9</w:t>
            </w:r>
          </w:p>
          <w:p w:rsidR="000A4A19" w:rsidRPr="0023336A" w:rsidRDefault="000A4A19" w:rsidP="00CC376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С.54 №12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77C8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CC376C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С.55 №14,15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004F1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чисел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С.57 №2</w:t>
            </w:r>
          </w:p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С.58 №4,5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9004F1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С.60 №6</w:t>
            </w:r>
          </w:p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С.61 №9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  <w:p w:rsidR="000A4A19" w:rsidRPr="0023336A" w:rsidRDefault="00FD5144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примеров, порядок выполнения деление, сложение и вычитание.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7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62 №13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9004F1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C376C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Делание чисел.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C376C" w:rsidRDefault="00FD5144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С.63 №20</w:t>
            </w:r>
          </w:p>
          <w:p w:rsidR="000A4A19" w:rsidRPr="00CC376C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С.63 №21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  <w:p w:rsidR="000A4A19" w:rsidRPr="00CC376C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CC376C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С.64 №22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4958F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с переходом через разряд (устные вычисления)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E5189" w:rsidRDefault="000A4A19" w:rsidP="004958F3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двузначного числа с однозначным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С.66 №4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50795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004F1" w:rsidRPr="0023336A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двузначного числа с однозначным. Решение примеров.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С.67 №11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68 №17,18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чисел(без перехода через разряд)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С.69 №3</w:t>
            </w:r>
          </w:p>
          <w:p w:rsidR="009004F1" w:rsidRPr="0023336A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6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9004F1" w:rsidRPr="0023336A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 (с переходом через разряд)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С.70 №5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 №14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9004F1" w:rsidRPr="0023336A" w:rsidRDefault="009004F1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 №15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 №17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2E518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С.74 №25, 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Ломаная линия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С.76 №4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С.77 №6, 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  <w:p w:rsidR="00FD5144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4A19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4958F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переходом через разряд (устные вычисления)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однозначного числа из двузначного числа.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С.78 №4, 5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1214FB" w:rsidRDefault="000A4A19" w:rsidP="00AF2E83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однозначного числа из двузначного числа. Решение примеров.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С.79 №10, 12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С.80 №18, 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  <w:p w:rsidR="000A4A19" w:rsidRPr="0023336A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однозначного числа из двузначного числа.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С.78 №8</w:t>
            </w:r>
          </w:p>
          <w:p w:rsidR="009004F1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С.79 №14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  <w:p w:rsidR="000A4A19" w:rsidRPr="0023336A" w:rsidRDefault="000A4A19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двузначных чисел (с переходом через разряд)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С.82 №4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С.83 №5,7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  <w:p w:rsidR="000A4A19" w:rsidRPr="001214FB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FB"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двузначных чисел.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С.83 №6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С.83 №8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4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  <w:p w:rsidR="000A4A19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С.85 №16,17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С.89 №8, 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C98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Pr="0023336A" w:rsidRDefault="00181C98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Pr="00181C98" w:rsidRDefault="00181C98" w:rsidP="00181C98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Pr="00181C98" w:rsidRDefault="00181C98" w:rsidP="00181C98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1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Default="00181C98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Default="00181C98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98" w:rsidRPr="0023336A" w:rsidRDefault="00181C98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FD5144" w:rsidRDefault="00FD5144" w:rsidP="00FD5144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Таблица умножения числа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1214FB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1214FB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1214FB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383CDE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FD5144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14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множения числа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1214FB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С.91 №5, 7</w:t>
            </w:r>
          </w:p>
          <w:p w:rsidR="00FD5144" w:rsidRPr="001214FB" w:rsidRDefault="00FD5144" w:rsidP="00FD5144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С.92 №11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3F7A4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9.01</w:t>
            </w:r>
          </w:p>
          <w:p w:rsidR="003F7A49" w:rsidRPr="001214FB" w:rsidRDefault="003F7A4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A1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  <w:p w:rsidR="009004F1" w:rsidRPr="0023336A" w:rsidRDefault="009004F1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D5144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множения числа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С.93 №16</w:t>
            </w:r>
          </w:p>
          <w:p w:rsidR="00FD5144" w:rsidRPr="0023336A" w:rsidRDefault="00FD5144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С.93 18№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Default="003F7A4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  <w:p w:rsidR="003F7A49" w:rsidRDefault="003F7A4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A19" w:rsidRPr="0023336A" w:rsidRDefault="000A4A19" w:rsidP="00AF2E8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A4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83CDE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9004F1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  <w:p w:rsidR="009004F1" w:rsidRPr="0023336A" w:rsidRDefault="009004F1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на 3.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С.96 №3, 4</w:t>
            </w:r>
          </w:p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С.98 №7, 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A49" w:rsidRPr="0023336A" w:rsidTr="00057CA2">
        <w:trPr>
          <w:trHeight w:val="6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9004F1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С.101 №22,23</w:t>
            </w:r>
          </w:p>
          <w:p w:rsidR="009004F1" w:rsidRPr="0023336A" w:rsidRDefault="009004F1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  <w:p w:rsidR="003F7A49" w:rsidRPr="0023336A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49" w:rsidRDefault="003F7A49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C98" w:rsidRPr="0023336A" w:rsidRDefault="00181C98" w:rsidP="003F7A4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3F7A4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С.103 №6, 8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С.105 №13, 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3F7A4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4.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3F7A4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С.111 №14, 15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С.112 №20, 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3F7A4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3F7A4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С.112 №18, 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С.118 №11, 12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119 №13, 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F7A49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С.118 №7, 9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С.120 №17,20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5.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124 №6, 7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С.125 №9,10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5.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С.126 №12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С.127 №20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С.132 №7,8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r w:rsidRPr="0017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 №8, 9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 №14, 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 №7, 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9.02</w:t>
            </w:r>
          </w:p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 №25,26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383CDE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839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  <w:p w:rsidR="009004F1" w:rsidRPr="0023336A" w:rsidRDefault="009004F1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83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</w:t>
            </w:r>
            <w:r w:rsidR="00057C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057CA2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С.27 №8,9</w:t>
            </w:r>
          </w:p>
          <w:p w:rsidR="00173839" w:rsidRPr="0023336A" w:rsidRDefault="00057CA2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С.29 №16,17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057CA2" w:rsidRPr="0023336A" w:rsidRDefault="00057CA2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9" w:rsidRPr="0023336A" w:rsidRDefault="00173839" w:rsidP="00173839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173839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83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С.29 №18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в несколько раз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С.33  №6,7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383CDE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  <w:p w:rsidR="009004F1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7.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С.38 №5,7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  <w:p w:rsidR="009004F1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057CA2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4E41D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E41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С.46 №9,10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  <w:p w:rsidR="004E41D7" w:rsidRPr="0023336A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383CDE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С.46 №6,7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D7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С.46 №8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4E41D7">
        <w:trPr>
          <w:trHeight w:val="23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383CDE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  <w:p w:rsidR="009004F1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057CA2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A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С.57 №5,6</w:t>
            </w:r>
          </w:p>
          <w:p w:rsidR="009004F1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  <w:p w:rsidR="00057CA2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A2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383CDE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  <w:p w:rsidR="009004F1" w:rsidRPr="0023336A" w:rsidRDefault="009004F1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A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С.58 №9</w:t>
            </w:r>
          </w:p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С.59 №15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  <w:p w:rsidR="00057CA2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A2" w:rsidRPr="0023336A" w:rsidRDefault="00057CA2" w:rsidP="00057CA2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D7" w:rsidRPr="0023336A" w:rsidTr="00057CA2">
        <w:trPr>
          <w:trHeight w:val="4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  <w:p w:rsidR="009004F1" w:rsidRPr="0023336A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С.63 №6,7</w:t>
            </w:r>
          </w:p>
          <w:p w:rsidR="00807D0D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С.64 №11,12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</w:p>
          <w:p w:rsidR="004E41D7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D7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С.66 №20,21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  <w:p w:rsidR="009004F1" w:rsidRPr="0023336A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времени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С.68 №6,7</w:t>
            </w:r>
          </w:p>
          <w:p w:rsidR="009004F1" w:rsidRDefault="009004F1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  <w:p w:rsidR="00807D0D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D7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AF27FE" w:rsidP="00AF27FE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умножения числа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383CDE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D7" w:rsidRPr="0023336A" w:rsidRDefault="004E41D7" w:rsidP="004E41D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07D0D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множение числа 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С.70 №3,4</w:t>
            </w:r>
          </w:p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 №11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07D0D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множение числа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 №12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С.76 №4</w:t>
            </w:r>
          </w:p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С.77 №</w:t>
            </w:r>
            <w:r w:rsidR="004958F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9. Решение задач.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С.78 №11,12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С.79 №15,16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3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С.80 №19,20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4E41D7" w:rsidRDefault="00807D0D" w:rsidP="00807D0D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4E41D7" w:rsidRDefault="00807D0D" w:rsidP="00807D0D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4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Пересечение фигур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С.83 №6,7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1 и на 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С.84 №3,4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С.86 №3,4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4958F3" w:rsidRDefault="004958F3" w:rsidP="004958F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чисел (письменные вычисления)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без перехода через разряд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С.88 №4,5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С.90 №14,15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</w:t>
            </w:r>
          </w:p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8F3" w:rsidRPr="0023336A" w:rsidTr="00057CA2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без перехода через разряд. Решение задач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С.89 №9,10</w:t>
            </w:r>
          </w:p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С.91 №19,20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</w:p>
          <w:p w:rsidR="004958F3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4958F3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с переходом через разряд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С.94 №6,7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С.95 №10,11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  <w:p w:rsidR="004958F3" w:rsidRPr="0023336A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DE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4958F3" w:rsidRDefault="004958F3" w:rsidP="004958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с переходом через разряд. Решение задач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С.93 №3,5</w:t>
            </w:r>
          </w:p>
          <w:p w:rsidR="004958F3" w:rsidRPr="0023336A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С.97 №20,24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F3" w:rsidRDefault="004958F3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  <w:p w:rsidR="004958F3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  <w:p w:rsidR="009004F1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примеров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С.98 №22,23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  <w:p w:rsidR="00ED3B71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9004F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С.103 №50,51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С.102 №47,48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0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  <w:p w:rsidR="00383CDE" w:rsidRPr="0023336A" w:rsidRDefault="00383CDE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С.106 №4,5</w:t>
            </w:r>
          </w:p>
          <w:p w:rsidR="00ED3B71" w:rsidRPr="0023336A" w:rsidRDefault="00ED3B71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С.107 №9,10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  <w:p w:rsidR="00CD184D" w:rsidRPr="0023336A" w:rsidRDefault="00CD184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0D" w:rsidRPr="0023336A" w:rsidRDefault="00807D0D" w:rsidP="00807D0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 Решение примеров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С.108 №15,16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С.109 №18,21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разряд. Решение задач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С.110 №25,27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С.112 №32,33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 Решение примеров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С.111 №28,30</w:t>
            </w:r>
          </w:p>
          <w:p w:rsidR="009004F1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3.05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разряд. Решение задач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С.114 №38,39</w:t>
            </w:r>
          </w:p>
          <w:p w:rsidR="009004F1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7.05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С.114 №41,42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С.114 №40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0 и на 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С.116 №3,4</w:t>
            </w:r>
          </w:p>
          <w:p w:rsidR="009004F1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4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0 на число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С.117 №4,5</w:t>
            </w:r>
          </w:p>
          <w:p w:rsidR="009004F1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положение фигур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F1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С.119 №8,9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  <w:p w:rsidR="00383CDE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10 и на 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С.121 №8,9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С.122 №11,12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С.123 №4,5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С.125 №14,15</w:t>
            </w:r>
          </w:p>
          <w:p w:rsidR="009004F1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383CDE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9004F1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С.128 №6,7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2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4D" w:rsidRPr="0023336A" w:rsidTr="00057CA2">
        <w:trPr>
          <w:trHeight w:val="53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84D" w:rsidRPr="0023336A" w:rsidRDefault="00CD184D" w:rsidP="00CD184D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4F97" w:rsidRPr="0023336A" w:rsidRDefault="00DE4F97" w:rsidP="0023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4F97" w:rsidRPr="0023336A" w:rsidSect="00DE4F97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D1" w:rsidRDefault="001F2ED1" w:rsidP="00B4777D">
      <w:pPr>
        <w:spacing w:after="0" w:line="240" w:lineRule="auto"/>
      </w:pPr>
      <w:r>
        <w:separator/>
      </w:r>
    </w:p>
  </w:endnote>
  <w:endnote w:type="continuationSeparator" w:id="0">
    <w:p w:rsidR="001F2ED1" w:rsidRDefault="001F2ED1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2438"/>
      <w:docPartObj>
        <w:docPartGallery w:val="Page Numbers (Bottom of Page)"/>
        <w:docPartUnique/>
      </w:docPartObj>
    </w:sdtPr>
    <w:sdtEndPr/>
    <w:sdtContent>
      <w:p w:rsidR="00383CDE" w:rsidRDefault="00383C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CDE" w:rsidRDefault="00383C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D1" w:rsidRDefault="001F2ED1" w:rsidP="00B4777D">
      <w:pPr>
        <w:spacing w:after="0" w:line="240" w:lineRule="auto"/>
      </w:pPr>
      <w:r>
        <w:separator/>
      </w:r>
    </w:p>
  </w:footnote>
  <w:footnote w:type="continuationSeparator" w:id="0">
    <w:p w:rsidR="001F2ED1" w:rsidRDefault="001F2ED1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B512D"/>
    <w:multiLevelType w:val="hybridMultilevel"/>
    <w:tmpl w:val="18945FA4"/>
    <w:lvl w:ilvl="0" w:tplc="8FE02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 w15:restartNumberingAfterBreak="0">
    <w:nsid w:val="0BAA3026"/>
    <w:multiLevelType w:val="hybridMultilevel"/>
    <w:tmpl w:val="E5245698"/>
    <w:lvl w:ilvl="0" w:tplc="2B863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4" w15:restartNumberingAfterBreak="0">
    <w:nsid w:val="10747615"/>
    <w:multiLevelType w:val="hybridMultilevel"/>
    <w:tmpl w:val="D24A225A"/>
    <w:lvl w:ilvl="0" w:tplc="0DE8F05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5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033EB"/>
    <w:multiLevelType w:val="hybridMultilevel"/>
    <w:tmpl w:val="2328293C"/>
    <w:lvl w:ilvl="0" w:tplc="C9845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7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2342"/>
    <w:multiLevelType w:val="hybridMultilevel"/>
    <w:tmpl w:val="A59E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2A64"/>
    <w:multiLevelType w:val="hybridMultilevel"/>
    <w:tmpl w:val="51B4FFA8"/>
    <w:lvl w:ilvl="0" w:tplc="A16E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0" w15:restartNumberingAfterBreak="0">
    <w:nsid w:val="2F9F11EF"/>
    <w:multiLevelType w:val="hybridMultilevel"/>
    <w:tmpl w:val="203E5B0E"/>
    <w:lvl w:ilvl="0" w:tplc="135279B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</w:rPr>
    </w:lvl>
  </w:abstractNum>
  <w:abstractNum w:abstractNumId="11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BD0"/>
    <w:multiLevelType w:val="hybridMultilevel"/>
    <w:tmpl w:val="70422508"/>
    <w:lvl w:ilvl="0" w:tplc="9A1815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14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55628"/>
    <w:multiLevelType w:val="hybridMultilevel"/>
    <w:tmpl w:val="6A8E4A84"/>
    <w:lvl w:ilvl="0" w:tplc="FF6EC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7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4CC8"/>
    <w:multiLevelType w:val="hybridMultilevel"/>
    <w:tmpl w:val="E1E6D48E"/>
    <w:lvl w:ilvl="0" w:tplc="0EE25E60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  <w:rtl w:val="0"/>
      </w:rPr>
    </w:lvl>
  </w:abstractNum>
  <w:abstractNum w:abstractNumId="19" w15:restartNumberingAfterBreak="0">
    <w:nsid w:val="526F2FE3"/>
    <w:multiLevelType w:val="hybridMultilevel"/>
    <w:tmpl w:val="BD90D86E"/>
    <w:lvl w:ilvl="0" w:tplc="DFA69850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  <w:rtl w:val="0"/>
      </w:rPr>
    </w:lvl>
  </w:abstractNum>
  <w:abstractNum w:abstractNumId="20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AA1227"/>
    <w:multiLevelType w:val="hybridMultilevel"/>
    <w:tmpl w:val="64BC1D64"/>
    <w:lvl w:ilvl="0" w:tplc="F90497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2" w15:restartNumberingAfterBreak="0">
    <w:nsid w:val="5BD82BBB"/>
    <w:multiLevelType w:val="hybridMultilevel"/>
    <w:tmpl w:val="DA2664B4"/>
    <w:lvl w:ilvl="0" w:tplc="C2502B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31A13"/>
    <w:multiLevelType w:val="hybridMultilevel"/>
    <w:tmpl w:val="D07E0828"/>
    <w:lvl w:ilvl="0" w:tplc="E480986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</w:rPr>
    </w:lvl>
  </w:abstractNum>
  <w:abstractNum w:abstractNumId="25" w15:restartNumberingAfterBreak="0">
    <w:nsid w:val="6B4C0EBE"/>
    <w:multiLevelType w:val="hybridMultilevel"/>
    <w:tmpl w:val="72CEE16C"/>
    <w:lvl w:ilvl="0" w:tplc="C8CA60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6" w15:restartNumberingAfterBreak="0">
    <w:nsid w:val="710A4B4A"/>
    <w:multiLevelType w:val="hybridMultilevel"/>
    <w:tmpl w:val="BF0252C2"/>
    <w:lvl w:ilvl="0" w:tplc="ABD8EF3E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  <w:rtl w:val="0"/>
      </w:rPr>
    </w:lvl>
  </w:abstractNum>
  <w:abstractNum w:abstractNumId="27" w15:restartNumberingAfterBreak="0">
    <w:nsid w:val="73211B6F"/>
    <w:multiLevelType w:val="hybridMultilevel"/>
    <w:tmpl w:val="E0F23C5C"/>
    <w:lvl w:ilvl="0" w:tplc="1ED05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28" w15:restartNumberingAfterBreak="0">
    <w:nsid w:val="75EC4298"/>
    <w:multiLevelType w:val="hybridMultilevel"/>
    <w:tmpl w:val="F1943E9E"/>
    <w:lvl w:ilvl="0" w:tplc="C8561B6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9" w15:restartNumberingAfterBreak="0">
    <w:nsid w:val="782743C8"/>
    <w:multiLevelType w:val="hybridMultilevel"/>
    <w:tmpl w:val="34E6E07A"/>
    <w:lvl w:ilvl="0" w:tplc="C1B030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0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802AD"/>
    <w:multiLevelType w:val="hybridMultilevel"/>
    <w:tmpl w:val="5C7678C0"/>
    <w:lvl w:ilvl="0" w:tplc="20D01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30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25"/>
  </w:num>
  <w:num w:numId="16">
    <w:abstractNumId w:val="4"/>
  </w:num>
  <w:num w:numId="17">
    <w:abstractNumId w:val="9"/>
  </w:num>
  <w:num w:numId="18">
    <w:abstractNumId w:val="16"/>
  </w:num>
  <w:num w:numId="19">
    <w:abstractNumId w:val="22"/>
  </w:num>
  <w:num w:numId="20">
    <w:abstractNumId w:val="29"/>
  </w:num>
  <w:num w:numId="21">
    <w:abstractNumId w:val="27"/>
  </w:num>
  <w:num w:numId="22">
    <w:abstractNumId w:val="10"/>
  </w:num>
  <w:num w:numId="23">
    <w:abstractNumId w:val="24"/>
  </w:num>
  <w:num w:numId="24">
    <w:abstractNumId w:val="26"/>
  </w:num>
  <w:num w:numId="25">
    <w:abstractNumId w:val="18"/>
  </w:num>
  <w:num w:numId="26">
    <w:abstractNumId w:val="19"/>
  </w:num>
  <w:num w:numId="27">
    <w:abstractNumId w:val="31"/>
  </w:num>
  <w:num w:numId="28">
    <w:abstractNumId w:val="21"/>
  </w:num>
  <w:num w:numId="29">
    <w:abstractNumId w:val="13"/>
  </w:num>
  <w:num w:numId="30">
    <w:abstractNumId w:val="28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95"/>
    <w:rsid w:val="00012BCC"/>
    <w:rsid w:val="000133CC"/>
    <w:rsid w:val="000218A5"/>
    <w:rsid w:val="00032E0D"/>
    <w:rsid w:val="000423AC"/>
    <w:rsid w:val="00052072"/>
    <w:rsid w:val="00052FBD"/>
    <w:rsid w:val="000541A1"/>
    <w:rsid w:val="00055997"/>
    <w:rsid w:val="00057CA2"/>
    <w:rsid w:val="00063D08"/>
    <w:rsid w:val="00064D0B"/>
    <w:rsid w:val="000805B7"/>
    <w:rsid w:val="00080D91"/>
    <w:rsid w:val="0009477B"/>
    <w:rsid w:val="00096930"/>
    <w:rsid w:val="000A4A19"/>
    <w:rsid w:val="000A4E95"/>
    <w:rsid w:val="000B1A8F"/>
    <w:rsid w:val="001060FF"/>
    <w:rsid w:val="001204D0"/>
    <w:rsid w:val="001214FB"/>
    <w:rsid w:val="00122560"/>
    <w:rsid w:val="001566CE"/>
    <w:rsid w:val="001578B1"/>
    <w:rsid w:val="0016613E"/>
    <w:rsid w:val="00166676"/>
    <w:rsid w:val="00173839"/>
    <w:rsid w:val="00181C98"/>
    <w:rsid w:val="001A58BF"/>
    <w:rsid w:val="001B3F2A"/>
    <w:rsid w:val="001F2ED1"/>
    <w:rsid w:val="00203E33"/>
    <w:rsid w:val="0023336A"/>
    <w:rsid w:val="00241738"/>
    <w:rsid w:val="00262013"/>
    <w:rsid w:val="00263C57"/>
    <w:rsid w:val="002703B6"/>
    <w:rsid w:val="00274249"/>
    <w:rsid w:val="00274BD7"/>
    <w:rsid w:val="00281052"/>
    <w:rsid w:val="0028470C"/>
    <w:rsid w:val="00287008"/>
    <w:rsid w:val="002B121A"/>
    <w:rsid w:val="002E183A"/>
    <w:rsid w:val="002E5189"/>
    <w:rsid w:val="002E7205"/>
    <w:rsid w:val="00353B51"/>
    <w:rsid w:val="00367EF3"/>
    <w:rsid w:val="00383CDE"/>
    <w:rsid w:val="003C06BF"/>
    <w:rsid w:val="003E2D6C"/>
    <w:rsid w:val="003F7A49"/>
    <w:rsid w:val="0040075A"/>
    <w:rsid w:val="00412342"/>
    <w:rsid w:val="00421643"/>
    <w:rsid w:val="004277A9"/>
    <w:rsid w:val="00431BF0"/>
    <w:rsid w:val="004414F9"/>
    <w:rsid w:val="00452C79"/>
    <w:rsid w:val="004537AC"/>
    <w:rsid w:val="0047323C"/>
    <w:rsid w:val="004738C2"/>
    <w:rsid w:val="004739C7"/>
    <w:rsid w:val="00493AC0"/>
    <w:rsid w:val="004958F3"/>
    <w:rsid w:val="004B7FAB"/>
    <w:rsid w:val="004C0E30"/>
    <w:rsid w:val="004D107F"/>
    <w:rsid w:val="004E41D7"/>
    <w:rsid w:val="004F2F56"/>
    <w:rsid w:val="005076F6"/>
    <w:rsid w:val="0050795D"/>
    <w:rsid w:val="00526AAC"/>
    <w:rsid w:val="00535ED1"/>
    <w:rsid w:val="005471C9"/>
    <w:rsid w:val="00560048"/>
    <w:rsid w:val="00561EEF"/>
    <w:rsid w:val="005765F7"/>
    <w:rsid w:val="00586AA8"/>
    <w:rsid w:val="005A1B00"/>
    <w:rsid w:val="005A6E85"/>
    <w:rsid w:val="005B08A5"/>
    <w:rsid w:val="005B2244"/>
    <w:rsid w:val="005B7BFA"/>
    <w:rsid w:val="005C1AE5"/>
    <w:rsid w:val="00620979"/>
    <w:rsid w:val="006263F7"/>
    <w:rsid w:val="00641B37"/>
    <w:rsid w:val="00646CDD"/>
    <w:rsid w:val="00646DB6"/>
    <w:rsid w:val="006501A4"/>
    <w:rsid w:val="00651295"/>
    <w:rsid w:val="0065309D"/>
    <w:rsid w:val="00653EFE"/>
    <w:rsid w:val="006541E0"/>
    <w:rsid w:val="00655693"/>
    <w:rsid w:val="00657B9B"/>
    <w:rsid w:val="006634DA"/>
    <w:rsid w:val="0067674D"/>
    <w:rsid w:val="0069097A"/>
    <w:rsid w:val="0069276F"/>
    <w:rsid w:val="006943E2"/>
    <w:rsid w:val="006C3B66"/>
    <w:rsid w:val="006C5F4D"/>
    <w:rsid w:val="006C71F1"/>
    <w:rsid w:val="006D2F1F"/>
    <w:rsid w:val="006E648F"/>
    <w:rsid w:val="006F613A"/>
    <w:rsid w:val="00707B37"/>
    <w:rsid w:val="00726EDF"/>
    <w:rsid w:val="00742425"/>
    <w:rsid w:val="0074620A"/>
    <w:rsid w:val="00751FE9"/>
    <w:rsid w:val="007602F9"/>
    <w:rsid w:val="00765B43"/>
    <w:rsid w:val="00775007"/>
    <w:rsid w:val="007A0131"/>
    <w:rsid w:val="007A34EC"/>
    <w:rsid w:val="007A4ED6"/>
    <w:rsid w:val="007B37EF"/>
    <w:rsid w:val="007B5C10"/>
    <w:rsid w:val="007D0E00"/>
    <w:rsid w:val="007D173B"/>
    <w:rsid w:val="007D70C3"/>
    <w:rsid w:val="007F2094"/>
    <w:rsid w:val="008047C9"/>
    <w:rsid w:val="00804FBC"/>
    <w:rsid w:val="00807D0D"/>
    <w:rsid w:val="00810D2A"/>
    <w:rsid w:val="00830C11"/>
    <w:rsid w:val="00837847"/>
    <w:rsid w:val="00840B2F"/>
    <w:rsid w:val="00841AF9"/>
    <w:rsid w:val="00845A64"/>
    <w:rsid w:val="00846701"/>
    <w:rsid w:val="00847FF6"/>
    <w:rsid w:val="0085697F"/>
    <w:rsid w:val="0085783E"/>
    <w:rsid w:val="0086641E"/>
    <w:rsid w:val="00874B30"/>
    <w:rsid w:val="008778CF"/>
    <w:rsid w:val="00884CCD"/>
    <w:rsid w:val="008D7C99"/>
    <w:rsid w:val="008F0D29"/>
    <w:rsid w:val="008F67D9"/>
    <w:rsid w:val="009004F1"/>
    <w:rsid w:val="00915999"/>
    <w:rsid w:val="00942D8D"/>
    <w:rsid w:val="00946A63"/>
    <w:rsid w:val="009560E0"/>
    <w:rsid w:val="00966B20"/>
    <w:rsid w:val="00967C10"/>
    <w:rsid w:val="009761DC"/>
    <w:rsid w:val="00977ABA"/>
    <w:rsid w:val="00983C40"/>
    <w:rsid w:val="009C6E0C"/>
    <w:rsid w:val="009F15E0"/>
    <w:rsid w:val="009F60A0"/>
    <w:rsid w:val="00A00889"/>
    <w:rsid w:val="00A04889"/>
    <w:rsid w:val="00A1216C"/>
    <w:rsid w:val="00A14237"/>
    <w:rsid w:val="00A163E9"/>
    <w:rsid w:val="00A36B6B"/>
    <w:rsid w:val="00A457DE"/>
    <w:rsid w:val="00A474CD"/>
    <w:rsid w:val="00A54CFE"/>
    <w:rsid w:val="00A60759"/>
    <w:rsid w:val="00A60AEB"/>
    <w:rsid w:val="00A81EB8"/>
    <w:rsid w:val="00A92EE4"/>
    <w:rsid w:val="00A947DB"/>
    <w:rsid w:val="00A971C6"/>
    <w:rsid w:val="00AC4C7E"/>
    <w:rsid w:val="00AC53FC"/>
    <w:rsid w:val="00AC687D"/>
    <w:rsid w:val="00AE1C91"/>
    <w:rsid w:val="00AE7EED"/>
    <w:rsid w:val="00AF27FE"/>
    <w:rsid w:val="00AF2E83"/>
    <w:rsid w:val="00B02915"/>
    <w:rsid w:val="00B0481C"/>
    <w:rsid w:val="00B22D65"/>
    <w:rsid w:val="00B25129"/>
    <w:rsid w:val="00B40048"/>
    <w:rsid w:val="00B44E51"/>
    <w:rsid w:val="00B4777D"/>
    <w:rsid w:val="00B65174"/>
    <w:rsid w:val="00B7140E"/>
    <w:rsid w:val="00B75FC0"/>
    <w:rsid w:val="00B76DC6"/>
    <w:rsid w:val="00B93BD6"/>
    <w:rsid w:val="00B97A4D"/>
    <w:rsid w:val="00BA7035"/>
    <w:rsid w:val="00BC3817"/>
    <w:rsid w:val="00BE338E"/>
    <w:rsid w:val="00BE3D2D"/>
    <w:rsid w:val="00C14FDA"/>
    <w:rsid w:val="00C21D6C"/>
    <w:rsid w:val="00C25E20"/>
    <w:rsid w:val="00C26CAB"/>
    <w:rsid w:val="00C418F7"/>
    <w:rsid w:val="00C62F7F"/>
    <w:rsid w:val="00C64445"/>
    <w:rsid w:val="00C67BBE"/>
    <w:rsid w:val="00C77C8C"/>
    <w:rsid w:val="00CA17C2"/>
    <w:rsid w:val="00CB3300"/>
    <w:rsid w:val="00CC376C"/>
    <w:rsid w:val="00CC7646"/>
    <w:rsid w:val="00CD184D"/>
    <w:rsid w:val="00CE1620"/>
    <w:rsid w:val="00CF02B8"/>
    <w:rsid w:val="00D15BDB"/>
    <w:rsid w:val="00D3129F"/>
    <w:rsid w:val="00D44B6D"/>
    <w:rsid w:val="00D76DD5"/>
    <w:rsid w:val="00D9147A"/>
    <w:rsid w:val="00DA191C"/>
    <w:rsid w:val="00DB3B96"/>
    <w:rsid w:val="00DB4B71"/>
    <w:rsid w:val="00DD0FF6"/>
    <w:rsid w:val="00DE410F"/>
    <w:rsid w:val="00DE4F97"/>
    <w:rsid w:val="00E116BB"/>
    <w:rsid w:val="00E3390F"/>
    <w:rsid w:val="00E34D61"/>
    <w:rsid w:val="00E427EF"/>
    <w:rsid w:val="00E443DD"/>
    <w:rsid w:val="00E6052B"/>
    <w:rsid w:val="00E60BBE"/>
    <w:rsid w:val="00E61C15"/>
    <w:rsid w:val="00E626BE"/>
    <w:rsid w:val="00E708BF"/>
    <w:rsid w:val="00E8030E"/>
    <w:rsid w:val="00E96F68"/>
    <w:rsid w:val="00EB3AEB"/>
    <w:rsid w:val="00ED3B71"/>
    <w:rsid w:val="00ED78F4"/>
    <w:rsid w:val="00EE7008"/>
    <w:rsid w:val="00EF07E2"/>
    <w:rsid w:val="00F1003E"/>
    <w:rsid w:val="00F123FA"/>
    <w:rsid w:val="00F24E57"/>
    <w:rsid w:val="00F3604C"/>
    <w:rsid w:val="00F7006E"/>
    <w:rsid w:val="00F70A1D"/>
    <w:rsid w:val="00F722BF"/>
    <w:rsid w:val="00F760DF"/>
    <w:rsid w:val="00F82D9D"/>
    <w:rsid w:val="00F97614"/>
    <w:rsid w:val="00FA405F"/>
    <w:rsid w:val="00FA4D7C"/>
    <w:rsid w:val="00FB33F4"/>
    <w:rsid w:val="00FC473A"/>
    <w:rsid w:val="00FD5144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37EE-2335-455C-B5F0-F6F5FDA4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A4E95"/>
  </w:style>
  <w:style w:type="paragraph" w:styleId="a9">
    <w:name w:val="List Paragraph"/>
    <w:basedOn w:val="a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paragraph" w:styleId="af0">
    <w:name w:val="No Spacing"/>
    <w:qFormat/>
    <w:rsid w:val="005B2244"/>
    <w:pPr>
      <w:spacing w:after="0" w:line="240" w:lineRule="auto"/>
    </w:pPr>
    <w:rPr>
      <w:rFonts w:ascii="Calibri" w:eastAsia="Malgun Gothic" w:hAnsi="Calibri" w:cs="Arial"/>
    </w:rPr>
  </w:style>
  <w:style w:type="paragraph" w:customStyle="1" w:styleId="TableParagraph">
    <w:name w:val="Table Paragraph"/>
    <w:basedOn w:val="a"/>
    <w:qFormat/>
    <w:rsid w:val="005B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8C80-AA96-421F-8F97-08C7FE8F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22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cp:lastPrinted>2017-09-17T12:23:00Z</cp:lastPrinted>
  <dcterms:created xsi:type="dcterms:W3CDTF">2015-06-24T19:43:00Z</dcterms:created>
  <dcterms:modified xsi:type="dcterms:W3CDTF">2023-11-09T04:37:00Z</dcterms:modified>
</cp:coreProperties>
</file>