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D4" w:rsidRDefault="00FA03D4" w:rsidP="00BB2AA0">
      <w:pPr>
        <w:pStyle w:val="3"/>
        <w:shd w:val="clear" w:color="auto" w:fill="auto"/>
        <w:spacing w:before="0" w:after="0" w:line="360" w:lineRule="auto"/>
        <w:ind w:firstLine="567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  <w:bookmarkStart w:id="0" w:name="_GoBack"/>
      <w:r w:rsidRPr="00FA03D4">
        <w:rPr>
          <w:rFonts w:ascii="Times New Roman" w:eastAsia="Times New Roman" w:hAnsi="Times New Roman" w:cs="Times New Roman"/>
          <w:b/>
          <w:bCs/>
          <w:noProof/>
          <w:spacing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6733BC0" wp14:editId="4DC80F7D">
            <wp:simplePos x="0" y="0"/>
            <wp:positionH relativeFrom="column">
              <wp:posOffset>1098550</wp:posOffset>
            </wp:positionH>
            <wp:positionV relativeFrom="paragraph">
              <wp:posOffset>-1396365</wp:posOffset>
            </wp:positionV>
            <wp:extent cx="6753225" cy="9282585"/>
            <wp:effectExtent l="1257300" t="0" r="1247775" b="0"/>
            <wp:wrapNone/>
            <wp:docPr id="2" name="Рисунок 2" descr="E:\АООП + Программы\Титулы\2023-11-0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3225" cy="92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03D4" w:rsidRDefault="00FA03D4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A4E95" w:rsidRPr="00BB2AA0" w:rsidRDefault="00BC3817" w:rsidP="00BB2AA0">
      <w:pPr>
        <w:pStyle w:val="3"/>
        <w:shd w:val="clear" w:color="auto" w:fill="auto"/>
        <w:spacing w:before="0" w:after="0" w:line="360" w:lineRule="auto"/>
        <w:ind w:firstLine="567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  <w:lastRenderedPageBreak/>
        <w:t>1.</w:t>
      </w:r>
      <w:r w:rsidR="000A4E95" w:rsidRPr="00BB2AA0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  <w:t>Пояснительная записка</w:t>
      </w:r>
    </w:p>
    <w:p w:rsidR="000A4E95" w:rsidRPr="00BB2AA0" w:rsidRDefault="000A4E95" w:rsidP="00BB2AA0">
      <w:pPr>
        <w:pStyle w:val="3"/>
        <w:spacing w:before="0" w:after="0" w:line="360" w:lineRule="auto"/>
        <w:ind w:firstLine="567"/>
        <w:rPr>
          <w:rFonts w:ascii="Times New Roman" w:eastAsia="Times New Roman" w:hAnsi="Times New Roman" w:cs="Times New Roman"/>
          <w:bCs/>
          <w:spacing w:val="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spacing w:val="0"/>
          <w:sz w:val="24"/>
          <w:szCs w:val="24"/>
        </w:rPr>
        <w:t>Рабочая программа предмета «</w:t>
      </w:r>
      <w:r w:rsidR="002B3813" w:rsidRPr="00BB2AA0">
        <w:rPr>
          <w:rFonts w:ascii="Times New Roman" w:hAnsi="Times New Roman" w:cs="Times New Roman"/>
          <w:bCs/>
          <w:spacing w:val="0"/>
          <w:sz w:val="24"/>
          <w:szCs w:val="24"/>
        </w:rPr>
        <w:t>Чтение</w:t>
      </w:r>
      <w:r w:rsidR="002703B6" w:rsidRPr="00BB2AA0">
        <w:rPr>
          <w:rFonts w:ascii="Times New Roman" w:eastAsia="Times New Roman" w:hAnsi="Times New Roman" w:cs="Times New Roman"/>
          <w:bCs/>
          <w:spacing w:val="0"/>
          <w:sz w:val="24"/>
          <w:szCs w:val="24"/>
        </w:rPr>
        <w:t>» для (НАЧАЛЬНОГО</w:t>
      </w:r>
      <w:r w:rsidRPr="00BB2AA0">
        <w:rPr>
          <w:rFonts w:ascii="Times New Roman" w:eastAsia="Times New Roman" w:hAnsi="Times New Roman" w:cs="Times New Roman"/>
          <w:bCs/>
          <w:spacing w:val="0"/>
          <w:sz w:val="24"/>
          <w:szCs w:val="24"/>
        </w:rPr>
        <w:t>) общего образования разработана на основе нормативных документов:</w:t>
      </w:r>
    </w:p>
    <w:p w:rsidR="000A4E95" w:rsidRDefault="000A4E95" w:rsidP="00BB2AA0">
      <w:pPr>
        <w:pStyle w:val="a9"/>
        <w:numPr>
          <w:ilvl w:val="0"/>
          <w:numId w:val="37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B2AA0">
        <w:rPr>
          <w:sz w:val="24"/>
          <w:szCs w:val="24"/>
        </w:rPr>
        <w:t>Федеральный закон от 29.12.2012 №273-ФЗ (ред. от 23.07.2013) «Об образовании в Российской Федерации»;</w:t>
      </w:r>
    </w:p>
    <w:p w:rsidR="003B4901" w:rsidRPr="00BB2AA0" w:rsidRDefault="003B4901" w:rsidP="003B4901">
      <w:pPr>
        <w:pStyle w:val="a9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3B4901">
        <w:rPr>
          <w:sz w:val="24"/>
          <w:szCs w:val="24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0A4E95" w:rsidRPr="00BB2AA0" w:rsidRDefault="000A4E95" w:rsidP="00BB2AA0">
      <w:pPr>
        <w:pStyle w:val="a9"/>
        <w:numPr>
          <w:ilvl w:val="0"/>
          <w:numId w:val="37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B2AA0">
        <w:rPr>
          <w:sz w:val="24"/>
          <w:szCs w:val="24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3859DA" w:rsidRPr="00BB2AA0" w:rsidRDefault="003859DA" w:rsidP="00BB2AA0">
      <w:pPr>
        <w:pStyle w:val="a5"/>
        <w:numPr>
          <w:ilvl w:val="0"/>
          <w:numId w:val="37"/>
        </w:numPr>
        <w:shd w:val="clear" w:color="auto" w:fill="FFFFFF"/>
        <w:spacing w:before="0" w:after="0" w:line="360" w:lineRule="auto"/>
        <w:ind w:left="0" w:firstLine="567"/>
        <w:jc w:val="both"/>
        <w:rPr>
          <w:color w:val="000000"/>
        </w:rPr>
      </w:pPr>
      <w:r w:rsidRPr="00BB2AA0">
        <w:rPr>
          <w:color w:val="000000"/>
        </w:rPr>
        <w:t xml:space="preserve">Санитарных правил </w:t>
      </w:r>
      <w:r w:rsidRPr="00BB2AA0">
        <w:rPr>
          <w:color w:val="000000"/>
          <w:lang w:val="en-US"/>
        </w:rPr>
        <w:t>CII</w:t>
      </w:r>
      <w:r w:rsidRPr="00BB2AA0">
        <w:rPr>
          <w:color w:val="000000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0A4E95" w:rsidRPr="00BB2AA0" w:rsidRDefault="000A4E95" w:rsidP="00BB2AA0">
      <w:pPr>
        <w:pStyle w:val="a9"/>
        <w:numPr>
          <w:ilvl w:val="0"/>
          <w:numId w:val="37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B2AA0">
        <w:rPr>
          <w:sz w:val="24"/>
          <w:szCs w:val="24"/>
        </w:rPr>
        <w:t xml:space="preserve"> </w:t>
      </w:r>
      <w:r w:rsidR="00EF07E2" w:rsidRPr="00BB2AA0">
        <w:rPr>
          <w:sz w:val="24"/>
          <w:szCs w:val="24"/>
        </w:rPr>
        <w:t>Положение о рабочей программе педагога МАОУ СОШ №14, утвержденное приказом директора № 162-0 от 30.08.2017г;</w:t>
      </w:r>
    </w:p>
    <w:p w:rsidR="000A4E95" w:rsidRPr="00BB2AA0" w:rsidRDefault="000A4E95" w:rsidP="00BB2AA0">
      <w:pPr>
        <w:pStyle w:val="a9"/>
        <w:numPr>
          <w:ilvl w:val="0"/>
          <w:numId w:val="37"/>
        </w:numPr>
        <w:shd w:val="clear" w:color="auto" w:fill="FFFFFF"/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BB2AA0">
        <w:rPr>
          <w:bCs/>
          <w:sz w:val="24"/>
          <w:szCs w:val="24"/>
        </w:rPr>
        <w:t xml:space="preserve"> Типовое положение о специальном (коррекционном) учреждении;</w:t>
      </w:r>
    </w:p>
    <w:p w:rsidR="00EF07E2" w:rsidRPr="00BB2AA0" w:rsidRDefault="000A4E95" w:rsidP="00BB2AA0">
      <w:pPr>
        <w:pStyle w:val="3"/>
        <w:numPr>
          <w:ilvl w:val="0"/>
          <w:numId w:val="37"/>
        </w:numPr>
        <w:spacing w:before="0" w:after="0" w:line="36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spacing w:val="0"/>
          <w:sz w:val="24"/>
          <w:szCs w:val="24"/>
        </w:rPr>
        <w:t xml:space="preserve"> </w:t>
      </w:r>
      <w:r w:rsidR="00EF07E2" w:rsidRPr="00BB2AA0">
        <w:rPr>
          <w:rFonts w:ascii="Times New Roman" w:hAnsi="Times New Roman" w:cs="Times New Roman"/>
          <w:bCs/>
          <w:spacing w:val="0"/>
          <w:sz w:val="24"/>
          <w:szCs w:val="24"/>
        </w:rPr>
        <w:t>Адаптированная основная образовательная программа начального общего и основного образования МАОУ СОШ №14.</w:t>
      </w:r>
    </w:p>
    <w:p w:rsidR="000A4E95" w:rsidRPr="00BB2AA0" w:rsidRDefault="000A4E95" w:rsidP="00BB2AA0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BB2AA0">
        <w:rPr>
          <w:rStyle w:val="21"/>
          <w:rFonts w:ascii="Times New Roman" w:eastAsia="Times New Roman" w:hAnsi="Times New Roman" w:cs="Times New Roman"/>
          <w:spacing w:val="0"/>
          <w:sz w:val="24"/>
          <w:szCs w:val="24"/>
        </w:rPr>
        <w:t xml:space="preserve">Программа обеспечена </w:t>
      </w:r>
      <w:r w:rsidR="000218A5" w:rsidRPr="00BB2AA0">
        <w:rPr>
          <w:rStyle w:val="21"/>
          <w:rFonts w:ascii="Times New Roman" w:eastAsia="Times New Roman" w:hAnsi="Times New Roman" w:cs="Times New Roman"/>
          <w:spacing w:val="0"/>
          <w:sz w:val="24"/>
          <w:szCs w:val="24"/>
        </w:rPr>
        <w:t xml:space="preserve">следующим </w:t>
      </w:r>
      <w:r w:rsidR="00367EF3" w:rsidRPr="00BB2AA0">
        <w:rPr>
          <w:rStyle w:val="21"/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r w:rsidRPr="00BB2AA0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учебно</w:t>
      </w:r>
      <w:r w:rsidR="000133CC" w:rsidRPr="00BB2AA0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r w:rsidRPr="00BB2AA0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-</w:t>
      </w:r>
      <w:r w:rsidR="000133CC" w:rsidRPr="00BB2AA0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r w:rsidRPr="00BB2AA0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методическим комплектом.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</w:t>
      </w:r>
      <w:r w:rsidR="000133CC" w:rsidRPr="00BB2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«Программы специальных (коррекционных) образовательных учреждений VIII вида подготовител</w:t>
      </w:r>
      <w:r w:rsidR="006F613A" w:rsidRPr="00BB2AA0">
        <w:rPr>
          <w:rFonts w:ascii="Times New Roman" w:eastAsia="Times New Roman" w:hAnsi="Times New Roman" w:cs="Times New Roman"/>
          <w:sz w:val="24"/>
          <w:szCs w:val="24"/>
        </w:rPr>
        <w:t>ьный, 1 - 4</w:t>
      </w:r>
      <w:r w:rsidR="000133CC" w:rsidRPr="00BB2AA0">
        <w:rPr>
          <w:rFonts w:ascii="Times New Roman" w:eastAsia="Times New Roman" w:hAnsi="Times New Roman" w:cs="Times New Roman"/>
          <w:sz w:val="24"/>
          <w:szCs w:val="24"/>
        </w:rPr>
        <w:t xml:space="preserve"> классы» под редакцией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В. В.Воронковой, 2013 г.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Учебник:</w:t>
      </w:r>
      <w:r w:rsidR="000133CC" w:rsidRPr="00B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A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математика для 3 класса специальных коррекционных учреждений </w:t>
      </w:r>
      <w:r w:rsidRPr="00BB2A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BB2AA0">
        <w:rPr>
          <w:rFonts w:ascii="Times New Roman" w:eastAsia="Times New Roman" w:hAnsi="Times New Roman" w:cs="Times New Roman"/>
          <w:bCs/>
          <w:sz w:val="24"/>
          <w:szCs w:val="24"/>
        </w:rPr>
        <w:t>вида, автор-составитель В.</w:t>
      </w:r>
      <w:r w:rsidR="008F67D9" w:rsidRPr="00BB2AA0">
        <w:rPr>
          <w:rFonts w:ascii="Times New Roman" w:eastAsia="Times New Roman" w:hAnsi="Times New Roman" w:cs="Times New Roman"/>
          <w:bCs/>
          <w:sz w:val="24"/>
          <w:szCs w:val="24"/>
        </w:rPr>
        <w:t>В.Эк, Москва «Просвещение», 2016</w:t>
      </w:r>
      <w:r w:rsidRPr="00BB2AA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526AAC" w:rsidRPr="00BB2AA0" w:rsidRDefault="000A4E95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Содержание курса «</w:t>
      </w:r>
      <w:r w:rsidR="002B3813" w:rsidRPr="00BB2AA0">
        <w:rPr>
          <w:rFonts w:ascii="Times New Roman" w:hAnsi="Times New Roman" w:cs="Times New Roman"/>
          <w:sz w:val="24"/>
          <w:szCs w:val="24"/>
        </w:rPr>
        <w:t>Чтение</w:t>
      </w:r>
      <w:r w:rsidR="000133CC" w:rsidRPr="00BB2AA0">
        <w:rPr>
          <w:rFonts w:ascii="Times New Roman" w:eastAsia="Times New Roman" w:hAnsi="Times New Roman" w:cs="Times New Roman"/>
          <w:sz w:val="24"/>
          <w:szCs w:val="24"/>
        </w:rPr>
        <w:t xml:space="preserve">» направлено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26AAC" w:rsidRPr="00BB2AA0">
        <w:rPr>
          <w:rFonts w:ascii="Times New Roman" w:hAnsi="Times New Roman" w:cs="Times New Roman"/>
          <w:sz w:val="24"/>
          <w:szCs w:val="24"/>
        </w:rPr>
        <w:t>подготовку учащихся с отклонениями в интеллектуальном развитии к жизни и овладению доступными профессионально</w:t>
      </w:r>
      <w:r w:rsidR="000133CC" w:rsidRPr="00BB2AA0">
        <w:rPr>
          <w:rFonts w:ascii="Times New Roman" w:hAnsi="Times New Roman" w:cs="Times New Roman"/>
          <w:sz w:val="24"/>
          <w:szCs w:val="24"/>
        </w:rPr>
        <w:t xml:space="preserve"> </w:t>
      </w:r>
      <w:r w:rsidR="00526AAC" w:rsidRPr="00BB2AA0">
        <w:rPr>
          <w:rFonts w:ascii="Times New Roman" w:hAnsi="Times New Roman" w:cs="Times New Roman"/>
          <w:sz w:val="24"/>
          <w:szCs w:val="24"/>
        </w:rPr>
        <w:t>-</w:t>
      </w:r>
      <w:r w:rsidR="000133CC" w:rsidRPr="00BB2AA0">
        <w:rPr>
          <w:rFonts w:ascii="Times New Roman" w:hAnsi="Times New Roman" w:cs="Times New Roman"/>
          <w:sz w:val="24"/>
          <w:szCs w:val="24"/>
        </w:rPr>
        <w:t xml:space="preserve"> </w:t>
      </w:r>
      <w:r w:rsidR="00526AAC" w:rsidRPr="00BB2AA0">
        <w:rPr>
          <w:rFonts w:ascii="Times New Roman" w:hAnsi="Times New Roman" w:cs="Times New Roman"/>
          <w:sz w:val="24"/>
          <w:szCs w:val="24"/>
        </w:rPr>
        <w:t>трудовыми навыками.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курса:</w:t>
      </w:r>
    </w:p>
    <w:p w:rsidR="002B3813" w:rsidRPr="00BB2AA0" w:rsidRDefault="000A4E95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 xml:space="preserve"> </w:t>
      </w:r>
      <w:r w:rsidR="002B3813" w:rsidRPr="00BB2AA0">
        <w:t>Приоритетная цель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</w:t>
      </w:r>
      <w:r w:rsidR="00294E65" w:rsidRPr="00BB2AA0">
        <w:t xml:space="preserve"> </w:t>
      </w:r>
      <w:r w:rsidR="002B3813" w:rsidRPr="00BB2AA0">
        <w:t>и саморазвития, осознающего роль чтения в успешности обучения и повседневной жизни, эмоционально откликающегося на</w:t>
      </w:r>
      <w:r w:rsidR="00294E65" w:rsidRPr="00BB2AA0">
        <w:t xml:space="preserve"> </w:t>
      </w:r>
      <w:r w:rsidR="002B3813" w:rsidRPr="00BB2AA0">
        <w:t>прослушанное или прочитанное произведение. При обретённые</w:t>
      </w:r>
      <w:r w:rsidR="00294E65" w:rsidRPr="00BB2AA0">
        <w:t xml:space="preserve"> </w:t>
      </w:r>
      <w:r w:rsidR="002B3813" w:rsidRPr="00BB2AA0">
        <w:t>младшими школьниками знания, полученный опыт решения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lastRenderedPageBreak/>
        <w:t>учебных задач, а также сформированность предметных и универсальных действий в процессе изучения предмета «Чтение» станут фундаментом обучения в основном звене</w:t>
      </w:r>
      <w:r w:rsidR="00294E65" w:rsidRPr="00BB2AA0">
        <w:t xml:space="preserve"> </w:t>
      </w:r>
      <w:r w:rsidRPr="00BB2AA0">
        <w:t>школы, а также будут востребованы в жизни.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Достижение заявленной цели определяется особенностями</w:t>
      </w:r>
      <w:r w:rsidR="00294E65" w:rsidRPr="00BB2AA0">
        <w:t xml:space="preserve"> </w:t>
      </w:r>
      <w:r w:rsidRPr="00BB2AA0">
        <w:t>курса литературного чтения и решением следующих задач: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— формирование у младших школьников положительной</w:t>
      </w:r>
      <w:r w:rsidR="00294E65" w:rsidRPr="00BB2AA0">
        <w:t xml:space="preserve"> </w:t>
      </w:r>
      <w:r w:rsidRPr="00BB2AA0">
        <w:t>мотивации к систематическому чтению и слушанию художественной литературы и произведений устного народного творчества;</w:t>
      </w:r>
    </w:p>
    <w:p w:rsidR="00294E65" w:rsidRPr="00BB2AA0" w:rsidRDefault="00294E6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hAnsi="Times New Roman" w:cs="Times New Roman"/>
          <w:sz w:val="24"/>
          <w:szCs w:val="24"/>
        </w:rPr>
        <w:t>—</w:t>
      </w: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основы функциональной грамотности на уроке изобразительного искусства с учетом познавательных возможностей учащихся;</w:t>
      </w:r>
    </w:p>
    <w:p w:rsidR="00294E65" w:rsidRPr="00BB2AA0" w:rsidRDefault="00294E6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hAnsi="Times New Roman" w:cs="Times New Roman"/>
          <w:sz w:val="24"/>
          <w:szCs w:val="24"/>
        </w:rPr>
        <w:t>—</w:t>
      </w: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навыки применения знаний функциональной грамотности на практике, в повседневной жизнедеятельности.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1 Утверждён приказом Министерства просвещения Российской Федерации от 31.05.2021 г. № 286 (зарегистрирован Министерством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юстиции Российской Федерации 05.07.2021 г. № 64100). 2 Одобрена решением федерального учебно-методического объединения по общему образованию (протокол от 02.06.2020 г. № 2/20).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6 Примерная рабочая программа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— достижение необходимого для продолжения образования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уровня общего речевого развития;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—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— первоначальное представление о многообразии жанров художественных произведений и произведений устного народного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творчества;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— овладение элементарными умениями анализа и интерпретации текста, осознанного использования при анализе текста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lastRenderedPageBreak/>
        <w:t>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Рабочая программа представляет возможный вариант распределения предметного содержания по годам обучения с характеристикой планируемых результатов, отражает примерную последовательность изучения тем/разделов, содержит рекомендации по объёму учебного времени с выделением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резервных часов, позволяющие учитывать индивидуальные потребности и способности обучающихся и организовывать дифференцированный подход, а также предоставляет возможности</w:t>
      </w:r>
    </w:p>
    <w:p w:rsidR="002B3813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для реализации различных методических подходов к преподаванию учебного предмета «Чтение» при условии</w:t>
      </w:r>
    </w:p>
    <w:p w:rsidR="000A4E95" w:rsidRPr="00BB2AA0" w:rsidRDefault="002B3813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t>сохранения обязательной части содержания курса.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0A4E95" w:rsidRPr="00BB2AA0" w:rsidRDefault="004B7FAB" w:rsidP="00BB2AA0">
      <w:pPr>
        <w:pStyle w:val="a3"/>
        <w:tabs>
          <w:tab w:val="left" w:pos="780"/>
        </w:tabs>
        <w:spacing w:after="0" w:line="360" w:lineRule="auto"/>
        <w:ind w:firstLine="567"/>
        <w:jc w:val="both"/>
      </w:pPr>
      <w:r w:rsidRPr="00BB2AA0">
        <w:rPr>
          <w:b/>
        </w:rPr>
        <w:t xml:space="preserve">- </w:t>
      </w:r>
      <w:r w:rsidRPr="00BB2AA0">
        <w:t>коррекция нарушений психофизического развития детей.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 xml:space="preserve">- коррекция </w:t>
      </w:r>
      <w:r w:rsidR="004B7FAB" w:rsidRPr="00BB2AA0">
        <w:rPr>
          <w:rFonts w:ascii="Times New Roman" w:hAnsi="Times New Roman" w:cs="Times New Roman"/>
          <w:sz w:val="24"/>
          <w:szCs w:val="24"/>
        </w:rPr>
        <w:t>внимания, памяти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4E95" w:rsidRPr="00BB2AA0" w:rsidRDefault="00810D2A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33CC" w:rsidRPr="00B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E95" w:rsidRPr="00BB2AA0">
        <w:rPr>
          <w:rFonts w:ascii="Times New Roman" w:eastAsia="Times New Roman" w:hAnsi="Times New Roman" w:cs="Times New Roman"/>
          <w:sz w:val="24"/>
          <w:szCs w:val="24"/>
        </w:rPr>
        <w:t>коррекция слухового и зрительного восприятия;</w:t>
      </w:r>
    </w:p>
    <w:p w:rsidR="000A4E95" w:rsidRPr="00BB2AA0" w:rsidRDefault="00810D2A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4E95" w:rsidRPr="00BB2AA0">
        <w:rPr>
          <w:rFonts w:ascii="Times New Roman" w:eastAsia="Times New Roman" w:hAnsi="Times New Roman" w:cs="Times New Roman"/>
          <w:sz w:val="24"/>
          <w:szCs w:val="24"/>
        </w:rPr>
        <w:t xml:space="preserve"> коррекция устной связной речи;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 ко</w:t>
      </w:r>
      <w:r w:rsidR="004B7FAB" w:rsidRPr="00BB2AA0">
        <w:rPr>
          <w:rFonts w:ascii="Times New Roman" w:hAnsi="Times New Roman" w:cs="Times New Roman"/>
          <w:sz w:val="24"/>
          <w:szCs w:val="24"/>
        </w:rPr>
        <w:t>ррекция познавательной деятельности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обучении:</w:t>
      </w:r>
    </w:p>
    <w:p w:rsidR="000A4E95" w:rsidRPr="00BB2AA0" w:rsidRDefault="00BC3817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133CC" w:rsidRPr="00B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E95" w:rsidRPr="00BB2AA0">
        <w:rPr>
          <w:rFonts w:ascii="Times New Roman" w:eastAsia="Times New Roman" w:hAnsi="Times New Roman" w:cs="Times New Roman"/>
          <w:sz w:val="24"/>
          <w:szCs w:val="24"/>
        </w:rPr>
        <w:t>дифференцированное обучение;</w:t>
      </w:r>
    </w:p>
    <w:p w:rsidR="000A4E95" w:rsidRPr="00BB2AA0" w:rsidRDefault="00BC3817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33CC" w:rsidRPr="00B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E95" w:rsidRPr="00BB2AA0">
        <w:rPr>
          <w:rFonts w:ascii="Times New Roman" w:eastAsia="Times New Roman" w:hAnsi="Times New Roman" w:cs="Times New Roman"/>
          <w:sz w:val="24"/>
          <w:szCs w:val="24"/>
        </w:rPr>
        <w:t>традиционное обучение;</w:t>
      </w:r>
    </w:p>
    <w:p w:rsidR="000A4E95" w:rsidRPr="00BB2AA0" w:rsidRDefault="00BC3817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133CC" w:rsidRPr="00B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E95" w:rsidRPr="00BB2AA0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информационно-коммуникативные технологии;</w:t>
      </w:r>
    </w:p>
    <w:p w:rsidR="000A4E95" w:rsidRPr="00BB2AA0" w:rsidRDefault="00BC3817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133CC" w:rsidRPr="00BB2AA0">
        <w:rPr>
          <w:rFonts w:ascii="Times New Roman" w:eastAsia="Times New Roman" w:hAnsi="Times New Roman" w:cs="Times New Roman"/>
          <w:sz w:val="24"/>
          <w:szCs w:val="24"/>
        </w:rPr>
        <w:t xml:space="preserve"> здоровьесберегающие технологии.</w:t>
      </w:r>
    </w:p>
    <w:p w:rsidR="000A4E95" w:rsidRPr="00BB2AA0" w:rsidRDefault="006F613A" w:rsidP="00BB2A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</w:t>
      </w:r>
      <w:r w:rsidR="000A4E95" w:rsidRPr="00BB2AA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процесса:</w:t>
      </w:r>
      <w:r w:rsidR="000133CC" w:rsidRPr="00BB2A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4E95" w:rsidRPr="00BB2AA0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0A4E95" w:rsidRPr="00BB2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формой </w:t>
      </w:r>
      <w:r w:rsidR="000A4E95" w:rsidRPr="00BB2AA0">
        <w:rPr>
          <w:rFonts w:ascii="Times New Roman" w:eastAsia="Times New Roman" w:hAnsi="Times New Roman" w:cs="Times New Roman"/>
          <w:sz w:val="24"/>
          <w:szCs w:val="24"/>
        </w:rPr>
        <w:t>организации процесса</w:t>
      </w:r>
      <w:r w:rsidR="004B7FAB" w:rsidRPr="00BB2AA0">
        <w:rPr>
          <w:rFonts w:ascii="Times New Roman" w:hAnsi="Times New Roman" w:cs="Times New Roman"/>
          <w:sz w:val="24"/>
          <w:szCs w:val="24"/>
        </w:rPr>
        <w:t xml:space="preserve"> обучения математики </w:t>
      </w:r>
      <w:r w:rsidR="000A4E95" w:rsidRPr="00BB2AA0">
        <w:rPr>
          <w:rFonts w:ascii="Times New Roman" w:eastAsia="Times New Roman" w:hAnsi="Times New Roman" w:cs="Times New Roman"/>
          <w:sz w:val="24"/>
          <w:szCs w:val="24"/>
        </w:rPr>
        <w:t xml:space="preserve">является урок. Ведущей формой работы учителя с учащимися на уроке является фронтальная работа при осуществлении дифференцированного и </w:t>
      </w:r>
      <w:r w:rsidR="000A4E95" w:rsidRPr="00BB2AA0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индивидуального подхода.</w:t>
      </w:r>
      <w:r w:rsidR="000133CC" w:rsidRPr="00B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FAB" w:rsidRPr="00BB2AA0">
        <w:rPr>
          <w:rFonts w:ascii="Times New Roman" w:hAnsi="Times New Roman" w:cs="Times New Roman"/>
          <w:sz w:val="24"/>
          <w:szCs w:val="24"/>
        </w:rPr>
        <w:t>Неотъемлемой частью каждого почти урока является устный счет, геометрический материал. Обязательным требованием к каждому уроку является организация</w:t>
      </w:r>
      <w:r w:rsidR="000133CC" w:rsidRPr="00BB2AA0">
        <w:rPr>
          <w:rFonts w:ascii="Times New Roman" w:hAnsi="Times New Roman" w:cs="Times New Roman"/>
          <w:sz w:val="24"/>
          <w:szCs w:val="24"/>
        </w:rPr>
        <w:t xml:space="preserve"> </w:t>
      </w:r>
      <w:r w:rsidR="004B7FAB" w:rsidRPr="00BB2AA0">
        <w:rPr>
          <w:rFonts w:ascii="Times New Roman" w:hAnsi="Times New Roman" w:cs="Times New Roman"/>
          <w:sz w:val="24"/>
          <w:szCs w:val="24"/>
        </w:rPr>
        <w:t>самостоятельных работ, работа над ошибками, проверка домашних заданий. Учащиеся, нуждающиеся в дифференцированной помощи со стороны учителя, участвуют во фронтальной работе со всем классом, а самостоятельно выполняют более облегчённые варианты примеров, задач, других заданий.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</w:t>
      </w:r>
      <w:r w:rsidR="004739C7" w:rsidRPr="00BB2AA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процесса</w:t>
      </w: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</w:t>
      </w:r>
      <w:r w:rsidR="000133CC" w:rsidRPr="00BB2AA0">
        <w:rPr>
          <w:rFonts w:ascii="Times New Roman" w:eastAsia="Times New Roman" w:hAnsi="Times New Roman" w:cs="Times New Roman"/>
          <w:sz w:val="24"/>
          <w:szCs w:val="24"/>
        </w:rPr>
        <w:t xml:space="preserve"> фронтальные, индивидуальные,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групповые.</w:t>
      </w:r>
    </w:p>
    <w:p w:rsidR="000A4E95" w:rsidRPr="00BB2AA0" w:rsidRDefault="000133CC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</w:t>
      </w:r>
      <w:r w:rsidR="000A4E95" w:rsidRPr="00BB2AA0">
        <w:rPr>
          <w:rFonts w:ascii="Times New Roman" w:eastAsia="Times New Roman" w:hAnsi="Times New Roman" w:cs="Times New Roman"/>
          <w:b/>
          <w:sz w:val="24"/>
          <w:szCs w:val="24"/>
        </w:rPr>
        <w:t>контроля:</w:t>
      </w: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1B00" w:rsidRPr="00BB2AA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4E95" w:rsidRPr="00BB2AA0">
        <w:rPr>
          <w:rFonts w:ascii="Times New Roman" w:eastAsia="Times New Roman" w:hAnsi="Times New Roman" w:cs="Times New Roman"/>
          <w:sz w:val="24"/>
          <w:szCs w:val="24"/>
        </w:rPr>
        <w:t>водные, текущие, итоговые.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>Типы уроков: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 урок изучения нового материала;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 урок закрепления знаний;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 комбинированный урок;</w:t>
      </w:r>
    </w:p>
    <w:p w:rsidR="004B7FAB" w:rsidRPr="00BB2AA0" w:rsidRDefault="004B7FAB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hAnsi="Times New Roman" w:cs="Times New Roman"/>
          <w:sz w:val="24"/>
          <w:szCs w:val="24"/>
        </w:rPr>
        <w:t>- урок проверки знаний;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 обобщающий урок.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технологии, средства обучения</w:t>
      </w:r>
      <w:r w:rsidR="005A1B00" w:rsidRPr="00BB2A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традиционное обучение, активное обучение (индивидуализация обучения), информационно</w:t>
      </w:r>
      <w:r w:rsidR="004F2F56" w:rsidRPr="00B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2F56" w:rsidRPr="00B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коммуникативные технологии, здоровьесберегающие технологии.</w:t>
      </w:r>
    </w:p>
    <w:p w:rsidR="000A4E95" w:rsidRPr="00BB2AA0" w:rsidRDefault="000A4E95" w:rsidP="00BB2AA0">
      <w:pPr>
        <w:pStyle w:val="1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A0">
        <w:rPr>
          <w:rFonts w:ascii="Times New Roman" w:hAnsi="Times New Roman" w:cs="Times New Roman"/>
          <w:b/>
          <w:sz w:val="24"/>
          <w:szCs w:val="24"/>
        </w:rPr>
        <w:t>Формы контроля достижений учащихся</w:t>
      </w:r>
      <w:r w:rsidR="004F2F56" w:rsidRPr="00BB2AA0">
        <w:rPr>
          <w:rFonts w:ascii="Times New Roman" w:hAnsi="Times New Roman" w:cs="Times New Roman"/>
          <w:b/>
          <w:sz w:val="24"/>
          <w:szCs w:val="24"/>
        </w:rPr>
        <w:t>: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B7FAB" w:rsidRPr="00BB2AA0">
        <w:rPr>
          <w:rFonts w:ascii="Times New Roman" w:hAnsi="Times New Roman" w:cs="Times New Roman"/>
          <w:sz w:val="24"/>
          <w:szCs w:val="24"/>
        </w:rPr>
        <w:t>контрольные работы;</w:t>
      </w:r>
    </w:p>
    <w:p w:rsidR="004B7FAB" w:rsidRPr="00BB2AA0" w:rsidRDefault="004B7FAB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A0">
        <w:rPr>
          <w:rFonts w:ascii="Times New Roman" w:hAnsi="Times New Roman" w:cs="Times New Roman"/>
          <w:sz w:val="24"/>
          <w:szCs w:val="24"/>
        </w:rPr>
        <w:t>- самостоятельные работы;</w:t>
      </w:r>
    </w:p>
    <w:p w:rsidR="004B7FAB" w:rsidRPr="00BB2AA0" w:rsidRDefault="004B7FAB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hAnsi="Times New Roman" w:cs="Times New Roman"/>
          <w:sz w:val="24"/>
          <w:szCs w:val="24"/>
        </w:rPr>
        <w:t>- математические диктанты;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 устный опрос (фронтальный, дифф</w:t>
      </w:r>
      <w:r w:rsidR="004F2F56" w:rsidRPr="00BB2AA0">
        <w:rPr>
          <w:rFonts w:ascii="Times New Roman" w:eastAsia="Times New Roman" w:hAnsi="Times New Roman" w:cs="Times New Roman"/>
          <w:sz w:val="24"/>
          <w:szCs w:val="24"/>
        </w:rPr>
        <w:t>еренцированный, индивидуальный).</w:t>
      </w:r>
    </w:p>
    <w:p w:rsidR="000A4E95" w:rsidRPr="00BB2AA0" w:rsidRDefault="009F60A0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  <w:r w:rsidR="000A4E95" w:rsidRPr="00BB2AA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контроля: </w:t>
      </w:r>
      <w:r w:rsidR="000A4E95" w:rsidRPr="00BB2AA0">
        <w:rPr>
          <w:rFonts w:ascii="Times New Roman" w:eastAsia="Times New Roman" w:hAnsi="Times New Roman" w:cs="Times New Roman"/>
          <w:sz w:val="24"/>
          <w:szCs w:val="24"/>
        </w:rPr>
        <w:t>самоконтроль; контроль учителя.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учебного предмета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3813" w:rsidRPr="00BB2AA0" w:rsidRDefault="002B3813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2B3813" w:rsidRPr="00BB2AA0" w:rsidRDefault="002B3813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основу отбора произведений положены общедидактические принципы обучения: соответствие возрастным возможностям и  особенностям восприятия младшим школьником фольклорных произведений и литературных текстов; представленностьв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 основной школе.</w:t>
      </w:r>
    </w:p>
    <w:p w:rsidR="002B3813" w:rsidRPr="00BB2AA0" w:rsidRDefault="002B3813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принципом отбора содержания предмета «Литературное чтение» является представленность разных жанров, видов и  стилей произведений, обеспечивающих формирование функциональной литературной грамотности младшего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2B3813" w:rsidRPr="00BB2AA0" w:rsidRDefault="002B3813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0A4E95" w:rsidRPr="00BB2AA0" w:rsidRDefault="002B3813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A4E95" w:rsidRPr="00BB2AA0" w:rsidRDefault="000A4E9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Межпредметные связи: </w:t>
      </w:r>
    </w:p>
    <w:p w:rsidR="00526AAC" w:rsidRPr="00BB2AA0" w:rsidRDefault="00526AAC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 письмо и развитие речи – письме</w:t>
      </w:r>
      <w:r w:rsidRPr="00BB2AA0">
        <w:rPr>
          <w:rFonts w:ascii="Times New Roman" w:hAnsi="Times New Roman" w:cs="Times New Roman"/>
          <w:sz w:val="24"/>
          <w:szCs w:val="24"/>
        </w:rPr>
        <w:t>нные работы в тетрадях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AC" w:rsidRPr="00BB2AA0" w:rsidRDefault="00526AAC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A0">
        <w:rPr>
          <w:rFonts w:ascii="Times New Roman" w:hAnsi="Times New Roman" w:cs="Times New Roman"/>
          <w:sz w:val="24"/>
          <w:szCs w:val="24"/>
        </w:rPr>
        <w:t>- чтение и развитие речи – чтение заданий, задач;</w:t>
      </w:r>
    </w:p>
    <w:p w:rsidR="00063D08" w:rsidRPr="00BB2AA0" w:rsidRDefault="00526AAC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A0">
        <w:rPr>
          <w:rFonts w:ascii="Times New Roman" w:hAnsi="Times New Roman" w:cs="Times New Roman"/>
          <w:sz w:val="24"/>
          <w:szCs w:val="24"/>
        </w:rPr>
        <w:t xml:space="preserve">- </w:t>
      </w:r>
      <w:r w:rsidR="00063D08" w:rsidRPr="00BB2AA0">
        <w:rPr>
          <w:rFonts w:ascii="Times New Roman" w:hAnsi="Times New Roman" w:cs="Times New Roman"/>
          <w:sz w:val="24"/>
          <w:szCs w:val="24"/>
        </w:rPr>
        <w:t xml:space="preserve">развитие устной речи на основе изучения предметов и явлений окружающей действительности – </w:t>
      </w:r>
      <w:r w:rsidR="00C418F7" w:rsidRPr="00BB2AA0">
        <w:rPr>
          <w:rFonts w:ascii="Times New Roman" w:hAnsi="Times New Roman" w:cs="Times New Roman"/>
          <w:sz w:val="24"/>
          <w:szCs w:val="24"/>
        </w:rPr>
        <w:t xml:space="preserve">развитие устной речи, </w:t>
      </w:r>
      <w:r w:rsidR="00063D08" w:rsidRPr="00BB2AA0">
        <w:rPr>
          <w:rFonts w:ascii="Times New Roman" w:hAnsi="Times New Roman" w:cs="Times New Roman"/>
          <w:sz w:val="24"/>
          <w:szCs w:val="24"/>
        </w:rPr>
        <w:t>составление и решение примеров и задач с предмет</w:t>
      </w:r>
      <w:r w:rsidR="004F2F56" w:rsidRPr="00BB2AA0">
        <w:rPr>
          <w:rFonts w:ascii="Times New Roman" w:hAnsi="Times New Roman" w:cs="Times New Roman"/>
          <w:sz w:val="24"/>
          <w:szCs w:val="24"/>
        </w:rPr>
        <w:t>ами окружающей действительности.</w:t>
      </w:r>
    </w:p>
    <w:p w:rsidR="00063D08" w:rsidRPr="00BB2AA0" w:rsidRDefault="006F613A" w:rsidP="00BB2AA0">
      <w:pPr>
        <w:pStyle w:val="1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63D08" w:rsidRPr="00BB2AA0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учебного предмета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О Родине, героические страницы истории. Наше Отечество,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родной земли в стихотворных и прозаических произведениях писателей и поэтов ХIХ и ХХ веков (по выбору, не менее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четырёх, например произведения И. С.  Никитина, Н. М.  Языкова, С.Т. Романовского, А. Т. Твардовского, М. М. Пришвина,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С. Д. Дрожжина, В. М. Пескова и др.). Представление о проявлении любви к родной земле в литературе разных народов (на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в литературе для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 Отражение нравственной идеи: любовь к Родине. Героическое прошлое России, тема Великой Отечественной войны в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20 Примерная рабочая программа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чтения: народная и авторская песня: понятие исторической песни, знакомство с песнями на тему Великой Отечественной войны.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 (устное народное творчество). Фольклор как народная духовная культура (произведения по выбору). Многообразие видов фольклора: словесный, музыкальный, обрядовый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(календарный). Культурное значение фольклора для появления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литературы. Малые жанры фольклора (назначение, сравнение, классификация). Собиратели фольклора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фольклорных произведений разных народов по тематике, художественным образам и форме («бродячие» сюжеты).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чтения: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в былине: устойчивые выражения, повторы, гипербола. Устаревшие слова, их место в  былине и представление в  современной лексике. Народные былинно-сказочные темы в творчестве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художника В. М. Васнецова.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А. С. Пушкина. Картины природы в лирических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произведениях А. С.  Пушкина. Средства художественной выразительности в стихотворном произведении (сравнение, эпитет, олицетворение, метафора). Круг чтения: литературные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сказки А. С.  Пушкина в стихах: «Сказка о мёртвой царевне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и  о  семи богатырях». Фольклорная основа авторской сказки.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и отрицательные герои, волшебные помощники, язык авторской сказки.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И. А.  Крылова. 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(не менее трёх).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событий в басне, её герои (положительные, отрицательные). Аллегория в баснях. Сравнение басен: назначение,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герои, особенности языка.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ЧТЕНИЕ. 1—4 классы 21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М. Ю.  Лермонтова. Круг чтения: лирические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М. Ю.  Лермонтова (не менее трёх). Средства художественной выразительности (сравнение, эпитет, олицетворение); рифма, ритм. Метафора как «свёрнутое» сравнение.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Строфа как элемент композиции стихотворения. Переносное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слов в метафоре. Метафора в стихотворениях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М. Ю. Лермон това.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 сказка. Тематика авторских стихотворных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 (две-три по выбору). Герои литературных сказок (произведения М. Ю.  Лермонтова, П. П.  Ершова, П. П.  Бажова,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С. Т. Аксакова, С. Я. Маршака и др.). Связь литературной сказки с фольклорной: народная речь  — особенность авторской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сказки. Иллюстрации в сказке: назначение, особенности.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природы в творчестве поэтов и писателей ХIХ—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ХХ веков. Лирика, лирические произведения как описание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в 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В. А. Жуковский, Е. А. Баратынский, Ф. И. Тютчев, А. А. Фет,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Н. А.  Некрасов, И. А.  Бунин, А. А.  Блок, К. Д.  Бальмонт,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М. И. Цветаева и др. Темы стихо творных произведений, герой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 дению.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Л. Н. Толстого. Круг чтения (не менее трёх произведений): рассказ (художественный и научно-познавательный), сказки, басни, быль. Повесть как эпический жанр (общее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представление). Значение реальных жизненных ситуаций в создании рассказа, повести. Отрывки из автобиографической повести Л. Н.  Толстого «Детство». Особенности художественного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текста-описания: пейзаж, портрет героя, интерьер. Примеры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текста-рассуждения в рассказах Л. Н. Толстого.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о животных и родной природе. Взаимоотношения человека и животных, защита и охрана природы  — тема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литературы. Круг чтения (не менее трёх авторов):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примере произведений А. И.  Куприна, В. П.  Астафьева,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К. Г. Паустовского, М. М. Пришвина, Ю. И. Коваля и др.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о детях. Тематика произведений о детях, их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 играх и занятиях, взаимоотношениях со взрослыми и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22 Примерная рабочая программа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 (на примере произведений не менее трёх авторов): А. П. Чехова, Б. С. Житкова, Н. Г. Гарина-Михайловского, В. В. Крапивина и др. Словесный портрет героя как его характеристика. Авторский способ выражения главной мысли.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события сюжета, отношение к ним героев.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Пьеса. Знакомство с новым жанром — пьесой-сказкой. Пьеса — произведение литературы и театрального искусства (одна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выбору). Пьеса как жанр драматического произведения.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Пьеса и сказка: драматическое и эпическое произведения. Авторские ремарки: назначение, содержание.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Юмористические произведения. Круг чтения (не менее двух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произведений по выбору): юмористические произведения на примере рассказов М. М. Зощенко, В. Ю. Драгунского, Н. Н. Носова, В. В. Голявкина.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Зарубежная литература. Расширение круга чтения произведений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Свифта, Марка Твена.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Библиографическая культура (работа с детской книгой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справочной литературой). Польза чтения и книги: книга —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и учитель. Правила читателя и способы выбора книги (тематический, систематический каталог). Виды информации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книге: научная, художественная (с опорой на внешние показатели книги), её справочно-иллюстративный материал. Очерк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повествование о реальном событии. Типы книг (изданий):</w:t>
      </w:r>
    </w:p>
    <w:p w:rsidR="00063D08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063D08" w:rsidRPr="00BB2AA0" w:rsidRDefault="00063D08" w:rsidP="00BB2AA0">
      <w:pPr>
        <w:pStyle w:val="3"/>
        <w:shd w:val="clear" w:color="auto" w:fill="auto"/>
        <w:tabs>
          <w:tab w:val="left" w:pos="7797"/>
        </w:tabs>
        <w:spacing w:before="0" w:after="0" w:line="360" w:lineRule="auto"/>
        <w:ind w:firstLine="567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spacing w:val="0"/>
          <w:sz w:val="24"/>
          <w:szCs w:val="24"/>
        </w:rPr>
        <w:t>3. Описание места учебного предмета в учебном плане</w:t>
      </w:r>
    </w:p>
    <w:p w:rsidR="00063D08" w:rsidRPr="00BB2AA0" w:rsidRDefault="00063D08" w:rsidP="00BB2AA0">
      <w:pPr>
        <w:pStyle w:val="3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BB2AA0">
        <w:rPr>
          <w:rFonts w:ascii="Times New Roman" w:eastAsia="SymbolMT" w:hAnsi="Times New Roman" w:cs="Times New Roman"/>
          <w:spacing w:val="0"/>
          <w:sz w:val="24"/>
          <w:szCs w:val="24"/>
        </w:rPr>
        <w:t>Согласно учебному плану на изучение</w:t>
      </w:r>
      <w:r w:rsidR="00DE41F5" w:rsidRPr="00BB2AA0">
        <w:rPr>
          <w:rFonts w:ascii="Times New Roman" w:hAnsi="Times New Roman" w:cs="Times New Roman"/>
          <w:spacing w:val="0"/>
          <w:sz w:val="24"/>
          <w:szCs w:val="24"/>
        </w:rPr>
        <w:t xml:space="preserve">  предмета «Чтение</w:t>
      </w:r>
      <w:r w:rsidR="00B44E51" w:rsidRPr="00BB2AA0">
        <w:rPr>
          <w:rFonts w:ascii="Times New Roman" w:hAnsi="Times New Roman" w:cs="Times New Roman"/>
          <w:spacing w:val="0"/>
          <w:sz w:val="24"/>
          <w:szCs w:val="24"/>
        </w:rPr>
        <w:t xml:space="preserve">» </w:t>
      </w:r>
      <w:r w:rsidR="006F613A" w:rsidRPr="00BB2AA0">
        <w:rPr>
          <w:rFonts w:ascii="Times New Roman" w:hAnsi="Times New Roman" w:cs="Times New Roman"/>
          <w:spacing w:val="0"/>
          <w:sz w:val="24"/>
          <w:szCs w:val="24"/>
        </w:rPr>
        <w:t>в</w:t>
      </w:r>
      <w:r w:rsidR="00DE41F5" w:rsidRPr="00BB2AA0">
        <w:rPr>
          <w:rFonts w:ascii="Times New Roman" w:hAnsi="Times New Roman" w:cs="Times New Roman"/>
          <w:spacing w:val="0"/>
          <w:sz w:val="24"/>
          <w:szCs w:val="24"/>
        </w:rPr>
        <w:t xml:space="preserve"> 4</w:t>
      </w:r>
      <w:r w:rsidRPr="00BB2AA0">
        <w:rPr>
          <w:rFonts w:ascii="Times New Roman" w:hAnsi="Times New Roman" w:cs="Times New Roman"/>
          <w:spacing w:val="0"/>
          <w:sz w:val="24"/>
          <w:szCs w:val="24"/>
        </w:rPr>
        <w:t xml:space="preserve"> классе от</w:t>
      </w:r>
      <w:r w:rsidR="00DE41F5" w:rsidRPr="00BB2AA0">
        <w:rPr>
          <w:rFonts w:ascii="Times New Roman" w:hAnsi="Times New Roman" w:cs="Times New Roman"/>
          <w:spacing w:val="0"/>
          <w:sz w:val="24"/>
          <w:szCs w:val="24"/>
        </w:rPr>
        <w:t>водится 16</w:t>
      </w:r>
      <w:r w:rsidR="00C1112E">
        <w:rPr>
          <w:rFonts w:ascii="Times New Roman" w:hAnsi="Times New Roman" w:cs="Times New Roman"/>
          <w:spacing w:val="0"/>
          <w:sz w:val="24"/>
          <w:szCs w:val="24"/>
        </w:rPr>
        <w:t xml:space="preserve">5 </w:t>
      </w:r>
      <w:r w:rsidR="00B44E51" w:rsidRPr="00BB2AA0">
        <w:rPr>
          <w:rFonts w:ascii="Times New Roman" w:hAnsi="Times New Roman" w:cs="Times New Roman"/>
          <w:spacing w:val="0"/>
          <w:sz w:val="24"/>
          <w:szCs w:val="24"/>
        </w:rPr>
        <w:t xml:space="preserve">часов </w:t>
      </w:r>
      <w:r w:rsidR="009F60A0" w:rsidRPr="00BB2AA0">
        <w:rPr>
          <w:rFonts w:ascii="Times New Roman" w:hAnsi="Times New Roman" w:cs="Times New Roman"/>
          <w:spacing w:val="0"/>
          <w:sz w:val="24"/>
          <w:szCs w:val="24"/>
        </w:rPr>
        <w:t xml:space="preserve">из расчета </w:t>
      </w:r>
      <w:r w:rsidR="00C1112E">
        <w:rPr>
          <w:rFonts w:ascii="Times New Roman" w:hAnsi="Times New Roman" w:cs="Times New Roman"/>
          <w:spacing w:val="0"/>
          <w:sz w:val="24"/>
          <w:szCs w:val="24"/>
        </w:rPr>
        <w:t>5</w:t>
      </w:r>
      <w:r w:rsidRPr="00BB2AA0">
        <w:rPr>
          <w:rFonts w:ascii="Times New Roman" w:hAnsi="Times New Roman" w:cs="Times New Roman"/>
          <w:spacing w:val="0"/>
          <w:sz w:val="24"/>
          <w:szCs w:val="24"/>
        </w:rPr>
        <w:t xml:space="preserve"> ч в неделю.</w:t>
      </w:r>
    </w:p>
    <w:p w:rsidR="00063D08" w:rsidRPr="00BB2AA0" w:rsidRDefault="00063D08" w:rsidP="00BB2AA0">
      <w:pPr>
        <w:spacing w:after="0" w:line="36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BB2AA0">
        <w:rPr>
          <w:rFonts w:ascii="Times New Roman" w:eastAsia="SymbolMT" w:hAnsi="Times New Roman" w:cs="Times New Roman"/>
          <w:sz w:val="24"/>
          <w:szCs w:val="24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4"/>
        <w:gridCol w:w="3853"/>
        <w:gridCol w:w="3886"/>
      </w:tblGrid>
      <w:tr w:rsidR="00E8030E" w:rsidRPr="00BB2AA0" w:rsidTr="00E8030E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B2AA0" w:rsidRDefault="00E8030E" w:rsidP="00BB2AA0">
            <w:pPr>
              <w:spacing w:after="0" w:line="360" w:lineRule="auto"/>
              <w:ind w:firstLine="567"/>
              <w:jc w:val="both"/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eastAsia="SymbolMT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2AA0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B2AA0" w:rsidRDefault="00E8030E" w:rsidP="00BB2AA0">
            <w:pPr>
              <w:spacing w:after="0" w:line="360" w:lineRule="auto"/>
              <w:ind w:firstLine="567"/>
              <w:jc w:val="both"/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eastAsia="SymbolMT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B2AA0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B2AA0" w:rsidRDefault="00E8030E" w:rsidP="00BB2AA0">
            <w:pPr>
              <w:spacing w:after="0" w:line="360" w:lineRule="auto"/>
              <w:ind w:firstLine="567"/>
              <w:jc w:val="both"/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eastAsia="SymbolMT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B2AA0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B2AA0" w:rsidRDefault="00E8030E" w:rsidP="00BB2AA0">
            <w:pPr>
              <w:spacing w:after="0" w:line="360" w:lineRule="auto"/>
              <w:ind w:firstLine="567"/>
              <w:jc w:val="both"/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eastAsia="SymbolMT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B2AA0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8030E" w:rsidRPr="00BB2AA0" w:rsidTr="00E8030E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B2AA0" w:rsidRDefault="00C44A98" w:rsidP="00C44A98">
            <w:pPr>
              <w:spacing w:after="0" w:line="360" w:lineRule="auto"/>
              <w:ind w:firstLine="567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40</w:t>
            </w:r>
            <w:r w:rsidR="00E8030E" w:rsidRPr="00BB2AA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B2AA0" w:rsidRDefault="00C44A98" w:rsidP="00C44A98">
            <w:pPr>
              <w:spacing w:after="0" w:line="360" w:lineRule="auto"/>
              <w:ind w:firstLine="567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38</w:t>
            </w:r>
            <w:r w:rsidR="00E8030E" w:rsidRPr="00BB2AA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B2AA0" w:rsidRDefault="00644AF9" w:rsidP="00C1112E">
            <w:pPr>
              <w:spacing w:after="0" w:line="360" w:lineRule="auto"/>
              <w:ind w:firstLine="567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52</w:t>
            </w:r>
            <w:r w:rsidR="00E8030E" w:rsidRPr="00BB2AA0">
              <w:rPr>
                <w:rFonts w:ascii="Times New Roman" w:eastAsia="SymbolMT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B2AA0" w:rsidRDefault="00C44A98" w:rsidP="00C44A98">
            <w:pPr>
              <w:spacing w:after="0" w:line="360" w:lineRule="auto"/>
              <w:ind w:firstLine="567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3</w:t>
            </w:r>
            <w:r w:rsidR="00C1112E">
              <w:rPr>
                <w:rFonts w:ascii="Times New Roman" w:eastAsia="SymbolMT" w:hAnsi="Times New Roman" w:cs="Times New Roman"/>
                <w:sz w:val="24"/>
                <w:szCs w:val="24"/>
              </w:rPr>
              <w:t>5</w:t>
            </w:r>
            <w:r w:rsidR="00E8030E" w:rsidRPr="00BB2AA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8030E" w:rsidRPr="00BB2AA0" w:rsidTr="00E8030E"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B2AA0" w:rsidRDefault="00B65174" w:rsidP="00C44A98">
            <w:pPr>
              <w:spacing w:after="0" w:line="360" w:lineRule="auto"/>
              <w:ind w:firstLine="567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1 </w:t>
            </w:r>
            <w:r w:rsidR="00C44A98">
              <w:rPr>
                <w:rFonts w:ascii="Times New Roman" w:eastAsia="SymbolMT" w:hAnsi="Times New Roman" w:cs="Times New Roman"/>
                <w:sz w:val="24"/>
                <w:szCs w:val="24"/>
              </w:rPr>
              <w:t>полугодие 78</w:t>
            </w:r>
            <w:r w:rsidR="00E8030E" w:rsidRPr="00BB2AA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B2AA0" w:rsidRDefault="00C1112E" w:rsidP="00C1112E">
            <w:pPr>
              <w:spacing w:after="0" w:line="360" w:lineRule="auto"/>
              <w:ind w:firstLine="567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2 полугодие 87</w:t>
            </w:r>
            <w:r w:rsidR="00E8030E" w:rsidRPr="00BB2AA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E8030E" w:rsidRPr="00BB2AA0" w:rsidRDefault="00E8030E" w:rsidP="00BB2AA0">
      <w:pPr>
        <w:spacing w:after="0" w:line="36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:rsidR="00063D08" w:rsidRPr="00BB2AA0" w:rsidRDefault="00063D08" w:rsidP="00BB2AA0">
      <w:pPr>
        <w:pStyle w:val="22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sz w:val="24"/>
          <w:szCs w:val="24"/>
        </w:rPr>
        <w:t>4.Описание ценностных ориентиров содержания учебного предмета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— читать вслух целыми словами без пропусков и перестановок букв и слогов доступные по восприятию и небольшие по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объёму прозаические и стихотворные произведения (без отметочного оценивания);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— читать про себя (молча), оценивать своё чтение с точки зрения понимания и запоминания текста;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lastRenderedPageBreak/>
        <w:t>— анализировать текст: определять главную мысль, обосновывать принадлежность к жанру, определять тему и главную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мысль, находить в тексте заданный эпизод, устанавливать взаимосвязь между событиями, эпизодами текста;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— характеризовать героя и давать оценку его поступкам;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— составлять план (вопросный, номинативный, цитатный)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текста, дополнять и восстанавливать нарушенную последовательность;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— исследовать текст: находить средства художественной выразительности (сравнение, эпитет, олицетворение, метафора),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описания в произведениях разных жанров (пейзаж, интерьер),</w:t>
      </w:r>
    </w:p>
    <w:p w:rsidR="00DE41F5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выявлять особенности стихотворного текста (ритм, рифма,</w:t>
      </w:r>
    </w:p>
    <w:p w:rsidR="00063D08" w:rsidRPr="00BB2AA0" w:rsidRDefault="00DE41F5" w:rsidP="00BB2AA0">
      <w:pPr>
        <w:pStyle w:val="a3"/>
        <w:spacing w:after="0" w:line="360" w:lineRule="auto"/>
        <w:ind w:firstLine="567"/>
        <w:jc w:val="both"/>
      </w:pPr>
      <w:r w:rsidRPr="00BB2AA0">
        <w:t>строфа).</w:t>
      </w:r>
    </w:p>
    <w:p w:rsidR="00DB4B71" w:rsidRPr="00BB2AA0" w:rsidRDefault="000423AC" w:rsidP="00BB2AA0">
      <w:pPr>
        <w:pStyle w:val="22"/>
        <w:spacing w:after="0" w:line="360" w:lineRule="auto"/>
        <w:ind w:left="0" w:firstLine="567"/>
        <w:jc w:val="both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634DA" w:rsidRPr="00BB2A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F60A0" w:rsidRPr="00BB2AA0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DB4B71" w:rsidRPr="00BB2AA0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</w:t>
      </w:r>
      <w:r w:rsidR="00DE41F5" w:rsidRPr="00BB2AA0">
        <w:rPr>
          <w:rFonts w:ascii="Times New Roman" w:hAnsi="Times New Roman" w:cs="Times New Roman"/>
          <w:b/>
          <w:bCs/>
          <w:sz w:val="24"/>
          <w:szCs w:val="24"/>
        </w:rPr>
        <w:t>ты освоения предмета «Чтение</w:t>
      </w:r>
      <w:r w:rsidR="00DB4B71" w:rsidRPr="00BB2A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4B71" w:rsidRPr="00BB2AA0" w:rsidRDefault="00DB4B71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iCs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iCs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iCs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iCs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iCs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iCs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iCs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iCs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Cs/>
          <w:iCs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B4B71" w:rsidRPr="00BB2AA0" w:rsidRDefault="00DB4B71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E41F5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lastRenderedPageBreak/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FA405F" w:rsidRPr="00BB2AA0" w:rsidRDefault="00DE41F5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DB4B71" w:rsidRPr="00BB2AA0" w:rsidRDefault="00DB4B71" w:rsidP="00BB2AA0">
      <w:pPr>
        <w:pStyle w:val="22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sz w:val="24"/>
          <w:szCs w:val="24"/>
        </w:rPr>
        <w:t>6.Содержание учебного предмета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 себя;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начнёт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</w:p>
    <w:p w:rsidR="00DE41F5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6F613A" w:rsidRPr="00BB2AA0" w:rsidRDefault="00DE41F5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DB4B71" w:rsidRPr="00BB2AA0" w:rsidRDefault="00DB4B71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</w:p>
    <w:p w:rsidR="00A17BBD" w:rsidRPr="00BB2AA0" w:rsidRDefault="00A17BBD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Развитие навыков чтения</w:t>
      </w:r>
    </w:p>
    <w:tbl>
      <w:tblPr>
        <w:tblW w:w="14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4122"/>
      </w:tblGrid>
      <w:tr w:rsidR="00A17BBD" w:rsidRPr="00BB2AA0" w:rsidTr="00707FE3">
        <w:trPr>
          <w:trHeight w:val="24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Навыки чтения</w:t>
            </w:r>
          </w:p>
        </w:tc>
      </w:tr>
      <w:tr w:rsidR="00A17BBD" w:rsidRPr="00BB2AA0" w:rsidTr="00707FE3">
        <w:trPr>
          <w:trHeight w:val="2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правильного, сознательного чтения вслух, выработка ускоренного темпа чтения за счет отработки приемов целостного и точного зрительного восприятия слова, быстрота понимания прочитанного.</w:t>
            </w:r>
          </w:p>
        </w:tc>
      </w:tr>
      <w:tr w:rsidR="00A17BBD" w:rsidRPr="00BB2AA0" w:rsidTr="00707FE3">
        <w:trPr>
          <w:trHeight w:val="2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приемам чтения про себя на небольших текстах с постепенным увеличением объема и количества прочитанных текстов этим способом.</w:t>
            </w:r>
          </w:p>
        </w:tc>
      </w:tr>
      <w:tr w:rsidR="00A17BBD" w:rsidRPr="00BB2AA0" w:rsidTr="00707FE3">
        <w:trPr>
          <w:trHeight w:val="2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понимание прочитанного (от усвоения предметного содержания до осознания основной мысли прочитанного).</w:t>
            </w:r>
          </w:p>
        </w:tc>
      </w:tr>
      <w:tr w:rsidR="00A17BBD" w:rsidRPr="00BB2AA0" w:rsidTr="00707FE3">
        <w:trPr>
          <w:trHeight w:val="2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Интенсивное развитие двух видов чтения – вслух и про себя; овладение беглым чтением различных по объему и жанрам произведений.</w:t>
            </w:r>
          </w:p>
        </w:tc>
      </w:tr>
      <w:tr w:rsidR="00A17BBD" w:rsidRPr="00BB2AA0" w:rsidTr="00707FE3">
        <w:trPr>
          <w:trHeight w:val="2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быстро улавливать главную мысль произведения, логику повествования, смысловые и интонационные связи в тексте.</w:t>
            </w:r>
          </w:p>
        </w:tc>
      </w:tr>
    </w:tbl>
    <w:p w:rsidR="00A17BBD" w:rsidRPr="00BB2AA0" w:rsidRDefault="00A17BBD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Развитие выразительности чтения и речи, формирование навыков орфоэпически правильного чтения</w:t>
      </w:r>
    </w:p>
    <w:tbl>
      <w:tblPr>
        <w:tblW w:w="14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4122"/>
      </w:tblGrid>
      <w:tr w:rsidR="00A17BBD" w:rsidRPr="00BB2AA0" w:rsidTr="00707FE3">
        <w:trPr>
          <w:trHeight w:val="24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Выразительность чтения и речи, формирование навыков орфоэпически правильного чтения</w:t>
            </w:r>
          </w:p>
        </w:tc>
      </w:tr>
      <w:tr w:rsidR="00A17BBD" w:rsidRPr="00BB2AA0" w:rsidTr="00707FE3">
        <w:trPr>
          <w:trHeight w:val="2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детей на то, что чтение вслух – это чтение для слушателей, а чтение про себя – это чтение для себя. Обучение приемам выразительной речи и чтения.</w:t>
            </w:r>
          </w:p>
        </w:tc>
      </w:tr>
      <w:tr w:rsidR="00A17BBD" w:rsidRPr="00BB2AA0" w:rsidTr="00707FE3">
        <w:trPr>
          <w:trHeight w:val="2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практикумов по выразительному чтению:</w:t>
            </w:r>
          </w:p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проведение упражнений по технике речи, упражнений с элементами игры для тренировки дыхания («задувание пламени воображаемой свечи»), силы голоса, дикции;</w:t>
            </w:r>
          </w:p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овладение правилами литературного произношения слов (орфоэпическими правилами), словесным ударением;</w:t>
            </w:r>
          </w:p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работа над интонацией (темпом, ритмом, логическими ударениями, мелодикой речи и чтения).</w:t>
            </w: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Произнесение стихотворных строк с различными смысловыми оттенками, с различными намерениями (с разным подтекстом): с осуждением, похвалой, одобрением.</w:t>
            </w:r>
          </w:p>
        </w:tc>
      </w:tr>
      <w:tr w:rsidR="00A17BBD" w:rsidRPr="00BB2AA0" w:rsidTr="00707FE3">
        <w:trPr>
          <w:trHeight w:val="2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чтению художественных произведений по ролям, драматизация произведений. Правила подготовки к выразительному чтению: обдумать содержание, представить себе изображенную картину, услышать звучание строки, фразы и уловить их мелодичность, осмыслить исполнительскую задачу.</w:t>
            </w:r>
          </w:p>
        </w:tc>
      </w:tr>
      <w:tr w:rsidR="00A17BBD" w:rsidRPr="00BB2AA0" w:rsidTr="00707FE3">
        <w:trPr>
          <w:trHeight w:val="2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BD" w:rsidRPr="00BB2AA0" w:rsidRDefault="00A17BBD" w:rsidP="00BB2AA0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планировать, а затем анализировать свое выступление, корректировать его в соответствии с целью высказывания.</w:t>
            </w:r>
          </w:p>
        </w:tc>
      </w:tr>
    </w:tbl>
    <w:p w:rsidR="00FA405F" w:rsidRPr="00BB2AA0" w:rsidRDefault="00FA405F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и нормы оценки знаний и умений: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C1AE5" w:rsidRPr="00BB2AA0">
        <w:rPr>
          <w:rFonts w:ascii="Times New Roman" w:eastAsia="Times New Roman" w:hAnsi="Times New Roman" w:cs="Times New Roman"/>
          <w:sz w:val="24"/>
          <w:szCs w:val="24"/>
        </w:rPr>
        <w:t xml:space="preserve">и умения учащихся по математике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оцениваются по результатам их индивидуального и фронтального опроса, текущих и итоговых письменных работ.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I. Оценка устных ответов.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«5» - ученик дает правильные, осознанные ответы на все поставленные вопросы, может подтвердить правильность ответа предметно</w:t>
      </w:r>
      <w:r w:rsidR="005C1AE5" w:rsidRPr="00B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-практическими действиями, знает и умеет применять правила, умеет самостоятельно оперировать изученными математическими представлениями; умеет самостоятельно, с минимальной помощью учителя, правильно решить задачу, объяснить ход решения; умеет производить и объяснить устные и письменные вычисления; правильно узнает и называет геометрические фигуры, их элементы положение фигур по отношению друг к другу на плоскости и в пространстве;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«4» - ученик при ответе допускает отдельные неточности, оговорки, нуждается в дополнительных вопросах, помогающих ему уточнить ответ;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отношении друг к другу; выполняет работы по измерению и черчению с недостаточной точностью. Все недочеты ученик исправляет легко пир незначительной помощи учителя.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 xml:space="preserve">«3» - ученик при незначительной помощи учителя или учащихся класса дает правильные ответы на поставленные вопросы, формулирует правила, может их применять; производит вычисления с опорой на различные виды счетного материала, но с соблюдением алгоритмов действий, понимает и записывает после обсуждения решение задачи под руководством учителя, узнает и называет геометрические фигуры, их элементы, положение фигур на плоскости и в пространстве с значительной помощью учителя или с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использованием записей и чертежей в тетрадях, в учебниках, на таблицах с помощью учителя, правильно выполняет измерение и черчение после предварительного обсуждения последовательности работы, демонстрации приемов ее выполнения.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«2» - ученик обнаруживает незнание большей части программного материала, не может воспользоваться помощью учителя, других учащихся.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II.</w:t>
      </w:r>
      <w:r w:rsidR="005C1AE5" w:rsidRPr="00B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Оценка письменных работ.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 - это зависит от цели работы, класса и объема проверяемого материала.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Грубые ошибки:</w:t>
      </w:r>
    </w:p>
    <w:p w:rsidR="00E8030E" w:rsidRPr="00BB2AA0" w:rsidRDefault="005C1AE5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030E" w:rsidRPr="00BB2AA0">
        <w:rPr>
          <w:rFonts w:ascii="Times New Roman" w:eastAsia="Times New Roman" w:hAnsi="Times New Roman" w:cs="Times New Roman"/>
          <w:sz w:val="24"/>
          <w:szCs w:val="24"/>
        </w:rPr>
        <w:t>неверное выполнение вычислений вследствие неточного применения правил;</w:t>
      </w:r>
    </w:p>
    <w:p w:rsidR="00E8030E" w:rsidRPr="00BB2AA0" w:rsidRDefault="00367EF3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030E" w:rsidRPr="00BB2AA0">
        <w:rPr>
          <w:rFonts w:ascii="Times New Roman" w:eastAsia="Times New Roman" w:hAnsi="Times New Roman" w:cs="Times New Roman"/>
          <w:sz w:val="24"/>
          <w:szCs w:val="24"/>
        </w:rPr>
        <w:t>неправильное решение задачи (неправильный выбор, пропуск действий, выполнение нужных действий, искажение смысла вопроса, привлечение посторонних или потеря необходимых числовых данных);</w:t>
      </w:r>
    </w:p>
    <w:p w:rsidR="00E8030E" w:rsidRPr="00BB2AA0" w:rsidRDefault="005C1AE5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030E" w:rsidRPr="00BB2AA0">
        <w:rPr>
          <w:rFonts w:ascii="Times New Roman" w:eastAsia="Times New Roman" w:hAnsi="Times New Roman" w:cs="Times New Roman"/>
          <w:sz w:val="24"/>
          <w:szCs w:val="24"/>
        </w:rPr>
        <w:t>неумение правильно выполнить измерение и построение геометрических фигур.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Негрубые ошибки:</w:t>
      </w:r>
    </w:p>
    <w:p w:rsidR="00E8030E" w:rsidRPr="00BB2AA0" w:rsidRDefault="00367EF3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030E" w:rsidRPr="00BB2AA0">
        <w:rPr>
          <w:rFonts w:ascii="Times New Roman" w:eastAsia="Times New Roman" w:hAnsi="Times New Roman" w:cs="Times New Roman"/>
          <w:sz w:val="24"/>
          <w:szCs w:val="24"/>
        </w:rPr>
        <w:t>ошибки, допущенные в процессе списывания числовых данных (искажение, замена) знаков арифметических действий;</w:t>
      </w:r>
    </w:p>
    <w:p w:rsidR="00E8030E" w:rsidRPr="00BB2AA0" w:rsidRDefault="005C1AE5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030E" w:rsidRPr="00BB2AA0">
        <w:rPr>
          <w:rFonts w:ascii="Times New Roman" w:eastAsia="Times New Roman" w:hAnsi="Times New Roman" w:cs="Times New Roman"/>
          <w:sz w:val="24"/>
          <w:szCs w:val="24"/>
        </w:rPr>
        <w:t>нарушение в формулировке вопроса (ответа) задачи;</w:t>
      </w:r>
    </w:p>
    <w:p w:rsidR="00E8030E" w:rsidRPr="00BB2AA0" w:rsidRDefault="005C1AE5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E8030E" w:rsidRPr="00BB2AA0">
        <w:rPr>
          <w:rFonts w:ascii="Times New Roman" w:eastAsia="Times New Roman" w:hAnsi="Times New Roman" w:cs="Times New Roman"/>
          <w:sz w:val="24"/>
          <w:szCs w:val="24"/>
        </w:rPr>
        <w:t>равильности расположения записей, чертежей;</w:t>
      </w:r>
    </w:p>
    <w:p w:rsidR="00E8030E" w:rsidRPr="00BB2AA0" w:rsidRDefault="005C1AE5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030E" w:rsidRPr="00BB2AA0">
        <w:rPr>
          <w:rFonts w:ascii="Times New Roman" w:eastAsia="Times New Roman" w:hAnsi="Times New Roman" w:cs="Times New Roman"/>
          <w:sz w:val="24"/>
          <w:szCs w:val="24"/>
        </w:rPr>
        <w:t>небольшая неточность в измерении и черчении.</w:t>
      </w:r>
    </w:p>
    <w:p w:rsidR="00E8030E" w:rsidRPr="00BB2AA0" w:rsidRDefault="00E8030E" w:rsidP="00BB2AA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eastAsia="Times New Roman" w:hAnsi="Times New Roman" w:cs="Times New Roman"/>
          <w:sz w:val="24"/>
          <w:szCs w:val="24"/>
        </w:rPr>
        <w:t>Оценка не снижается за грамматические ошибки, допущенные в работе. Исключения составляют случаи написания тех слов и словосочетаний, которы</w:t>
      </w:r>
      <w:r w:rsidR="000423AC" w:rsidRPr="00BB2AA0">
        <w:rPr>
          <w:rFonts w:ascii="Times New Roman" w:eastAsia="Times New Roman" w:hAnsi="Times New Roman" w:cs="Times New Roman"/>
          <w:sz w:val="24"/>
          <w:szCs w:val="24"/>
        </w:rPr>
        <w:t>е широко используются на уроках</w:t>
      </w:r>
      <w:r w:rsidR="005C1AE5" w:rsidRPr="00B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A0">
        <w:rPr>
          <w:rFonts w:ascii="Times New Roman" w:eastAsia="Times New Roman" w:hAnsi="Times New Roman" w:cs="Times New Roman"/>
          <w:sz w:val="24"/>
          <w:szCs w:val="24"/>
        </w:rPr>
        <w:t>математики (названия компонентов и результатов действий, величины и т. д.)</w:t>
      </w:r>
      <w:r w:rsidR="005C1AE5" w:rsidRPr="00BB2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B71" w:rsidRPr="00BB2AA0" w:rsidRDefault="000423AC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C3817" w:rsidRPr="00BB2AA0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="00DB4B71" w:rsidRPr="00BB2AA0">
        <w:rPr>
          <w:rFonts w:ascii="Times New Roman" w:hAnsi="Times New Roman" w:cs="Times New Roman"/>
          <w:b/>
          <w:bCs/>
          <w:sz w:val="24"/>
          <w:szCs w:val="24"/>
        </w:rPr>
        <w:t xml:space="preserve"> виды деятельности учащихся на уроке</w:t>
      </w:r>
    </w:p>
    <w:p w:rsidR="00A17BBD" w:rsidRPr="00BB2AA0" w:rsidRDefault="00A17BBD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17BBD" w:rsidRPr="00BB2AA0" w:rsidRDefault="00A17BBD" w:rsidP="00BB2AA0">
      <w:pPr>
        <w:numPr>
          <w:ilvl w:val="0"/>
          <w:numId w:val="31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A17BBD" w:rsidRPr="00BB2AA0" w:rsidRDefault="00A17BBD" w:rsidP="00BB2AA0">
      <w:pPr>
        <w:numPr>
          <w:ilvl w:val="0"/>
          <w:numId w:val="31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читать вслух бегло, осознанно, без искажений, интонационно объединять слова в предложении и</w:t>
      </w:r>
    </w:p>
    <w:p w:rsidR="00A17BBD" w:rsidRPr="00BB2AA0" w:rsidRDefault="00A17BBD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предложения в тексте, выражая своё отношение к содержанию и героям произведения;</w:t>
      </w:r>
    </w:p>
    <w:p w:rsidR="00A17BBD" w:rsidRPr="00BB2AA0" w:rsidRDefault="00A17BBD" w:rsidP="00BB2AA0">
      <w:pPr>
        <w:numPr>
          <w:ilvl w:val="0"/>
          <w:numId w:val="32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A17BBD" w:rsidRPr="00BB2AA0" w:rsidRDefault="00A17BBD" w:rsidP="00BB2AA0">
      <w:pPr>
        <w:numPr>
          <w:ilvl w:val="0"/>
          <w:numId w:val="32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пользоваться элементарными приёмами анализа текста с целью его изучения и осмысливания;</w:t>
      </w:r>
    </w:p>
    <w:p w:rsidR="00A17BBD" w:rsidRPr="00BB2AA0" w:rsidRDefault="00A17BBD" w:rsidP="00BB2AA0">
      <w:pPr>
        <w:numPr>
          <w:ilvl w:val="0"/>
          <w:numId w:val="32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A17BBD" w:rsidRPr="00BB2AA0" w:rsidRDefault="00A17BBD" w:rsidP="00BB2AA0">
      <w:pPr>
        <w:numPr>
          <w:ilvl w:val="0"/>
          <w:numId w:val="32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участвовать в дискуссиях на нравственные темы; подбирать примеры из прочитанных произведений;</w:t>
      </w:r>
    </w:p>
    <w:p w:rsidR="00A17BBD" w:rsidRPr="00BB2AA0" w:rsidRDefault="00A17BBD" w:rsidP="00BB2AA0">
      <w:pPr>
        <w:numPr>
          <w:ilvl w:val="0"/>
          <w:numId w:val="32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A17BBD" w:rsidRPr="00BB2AA0" w:rsidRDefault="00A17BBD" w:rsidP="00BB2AA0">
      <w:pPr>
        <w:numPr>
          <w:ilvl w:val="0"/>
          <w:numId w:val="32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A17BBD" w:rsidRPr="00BB2AA0" w:rsidRDefault="00A17BBD" w:rsidP="00BB2AA0">
      <w:pPr>
        <w:numPr>
          <w:ilvl w:val="0"/>
          <w:numId w:val="32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находить в произведениях средства художественной выразительности;</w:t>
      </w:r>
    </w:p>
    <w:p w:rsidR="00A17BBD" w:rsidRPr="00BB2AA0" w:rsidRDefault="00A17BBD" w:rsidP="00BB2AA0">
      <w:pPr>
        <w:numPr>
          <w:ilvl w:val="0"/>
          <w:numId w:val="32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A17BBD" w:rsidRPr="00BB2AA0" w:rsidRDefault="00A17BBD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17BBD" w:rsidRPr="00BB2AA0" w:rsidRDefault="00A17BBD" w:rsidP="00BB2AA0">
      <w:pPr>
        <w:numPr>
          <w:ilvl w:val="0"/>
          <w:numId w:val="33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осознавать значимость чтения для дальнейшего успешного обучения по другим предметам;</w:t>
      </w:r>
    </w:p>
    <w:p w:rsidR="00A17BBD" w:rsidRPr="00BB2AA0" w:rsidRDefault="00A17BBD" w:rsidP="00BB2AA0">
      <w:pPr>
        <w:numPr>
          <w:ilvl w:val="0"/>
          <w:numId w:val="33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A17BBD" w:rsidRPr="00BB2AA0" w:rsidRDefault="00A17BBD" w:rsidP="00BB2AA0">
      <w:pPr>
        <w:numPr>
          <w:ilvl w:val="0"/>
          <w:numId w:val="33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воспринимать художественную литературу как вид искусства;</w:t>
      </w:r>
    </w:p>
    <w:p w:rsidR="00A17BBD" w:rsidRPr="00BB2AA0" w:rsidRDefault="00A17BBD" w:rsidP="00BB2AA0">
      <w:pPr>
        <w:numPr>
          <w:ilvl w:val="0"/>
          <w:numId w:val="33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lastRenderedPageBreak/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A17BBD" w:rsidRPr="00BB2AA0" w:rsidRDefault="00A17BBD" w:rsidP="00BB2AA0">
      <w:pPr>
        <w:numPr>
          <w:ilvl w:val="0"/>
          <w:numId w:val="33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соотносить нравственно-эстетические идеалы автора,раскрытые в произведении, со своими эстетическими представлениями и представлениями о добре и зле;</w:t>
      </w:r>
    </w:p>
    <w:p w:rsidR="00A17BBD" w:rsidRPr="00BB2AA0" w:rsidRDefault="00A17BBD" w:rsidP="00BB2AA0">
      <w:pPr>
        <w:numPr>
          <w:ilvl w:val="0"/>
          <w:numId w:val="33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A17BBD" w:rsidRPr="00BB2AA0" w:rsidRDefault="00A17BBD" w:rsidP="00BB2AA0">
      <w:pPr>
        <w:numPr>
          <w:ilvl w:val="0"/>
          <w:numId w:val="33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работать с детской периодикой.</w:t>
      </w:r>
    </w:p>
    <w:p w:rsidR="00A17BBD" w:rsidRPr="00BB2AA0" w:rsidRDefault="00A17BBD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A17BBD" w:rsidRPr="00BB2AA0" w:rsidRDefault="00A17BBD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17BBD" w:rsidRPr="00BB2AA0" w:rsidRDefault="00A17BBD" w:rsidP="00BB2AA0">
      <w:pPr>
        <w:numPr>
          <w:ilvl w:val="0"/>
          <w:numId w:val="34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A17BBD" w:rsidRPr="00BB2AA0" w:rsidRDefault="00A17BBD" w:rsidP="00BB2AA0">
      <w:pPr>
        <w:numPr>
          <w:ilvl w:val="0"/>
          <w:numId w:val="34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A17BBD" w:rsidRPr="00BB2AA0" w:rsidRDefault="00A17BBD" w:rsidP="00BB2AA0">
      <w:pPr>
        <w:numPr>
          <w:ilvl w:val="0"/>
          <w:numId w:val="34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A17BBD" w:rsidRPr="00BB2AA0" w:rsidRDefault="00A17BBD" w:rsidP="00BB2AA0">
      <w:pPr>
        <w:numPr>
          <w:ilvl w:val="0"/>
          <w:numId w:val="34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писать отзыв на прочитанную книгу.</w:t>
      </w:r>
    </w:p>
    <w:p w:rsidR="00A17BBD" w:rsidRPr="00BB2AA0" w:rsidRDefault="00A17BBD" w:rsidP="00BB2AA0">
      <w:pPr>
        <w:tabs>
          <w:tab w:val="left" w:pos="475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17BBD" w:rsidRPr="00BB2AA0" w:rsidRDefault="00A17BBD" w:rsidP="00BB2AA0">
      <w:pPr>
        <w:numPr>
          <w:ilvl w:val="0"/>
          <w:numId w:val="35"/>
        </w:numPr>
        <w:tabs>
          <w:tab w:val="left" w:pos="47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7602F9" w:rsidRPr="00BB2AA0" w:rsidRDefault="007602F9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sz w:val="24"/>
          <w:szCs w:val="24"/>
        </w:rPr>
        <w:t>8.Описание материально-технического обеспе</w:t>
      </w:r>
      <w:r w:rsidR="005C1AE5" w:rsidRPr="00BB2AA0">
        <w:rPr>
          <w:rFonts w:ascii="Times New Roman" w:hAnsi="Times New Roman" w:cs="Times New Roman"/>
          <w:b/>
          <w:bCs/>
          <w:sz w:val="24"/>
          <w:szCs w:val="24"/>
        </w:rPr>
        <w:t>чения образовательного процесса</w:t>
      </w:r>
    </w:p>
    <w:p w:rsidR="007602F9" w:rsidRPr="00BB2AA0" w:rsidRDefault="007602F9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Учебно-методическое и информационное обеспечение</w:t>
      </w:r>
    </w:p>
    <w:p w:rsidR="007602F9" w:rsidRPr="00BB2AA0" w:rsidRDefault="007602F9" w:rsidP="00BB2A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0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- б</w:t>
      </w:r>
      <w:r w:rsidRPr="00BB2AA0">
        <w:rPr>
          <w:rFonts w:ascii="Times New Roman" w:hAnsi="Times New Roman" w:cs="Times New Roman"/>
          <w:bCs/>
          <w:iCs/>
          <w:kern w:val="24"/>
          <w:sz w:val="24"/>
          <w:szCs w:val="24"/>
          <w:u w:val="single"/>
        </w:rPr>
        <w:t>иблиотечный фонд:</w:t>
      </w:r>
      <w:r w:rsidR="005C1AE5" w:rsidRPr="00BB2AA0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 </w:t>
      </w:r>
      <w:r w:rsidR="00A17BBD" w:rsidRPr="00BB2AA0">
        <w:rPr>
          <w:rFonts w:ascii="Times New Roman" w:eastAsia="Times New Roman" w:hAnsi="Times New Roman" w:cs="Times New Roman"/>
          <w:bCs/>
          <w:sz w:val="24"/>
          <w:szCs w:val="24"/>
        </w:rPr>
        <w:t>Чтение для 4</w:t>
      </w:r>
      <w:r w:rsidRPr="00BB2AA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специальных коррекционных учреждений </w:t>
      </w:r>
      <w:r w:rsidRPr="00BB2A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BB2AA0">
        <w:rPr>
          <w:rFonts w:ascii="Times New Roman" w:eastAsia="Times New Roman" w:hAnsi="Times New Roman" w:cs="Times New Roman"/>
          <w:bCs/>
          <w:sz w:val="24"/>
          <w:szCs w:val="24"/>
        </w:rPr>
        <w:t>вида, автор-составитель В.</w:t>
      </w:r>
      <w:r w:rsidR="008F67D9" w:rsidRPr="00BB2AA0">
        <w:rPr>
          <w:rFonts w:ascii="Times New Roman" w:eastAsia="Times New Roman" w:hAnsi="Times New Roman" w:cs="Times New Roman"/>
          <w:bCs/>
          <w:sz w:val="24"/>
          <w:szCs w:val="24"/>
        </w:rPr>
        <w:t>В.Эк, Москва «Просвещение», 2016</w:t>
      </w:r>
      <w:r w:rsidRPr="00BB2AA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810D2A" w:rsidRPr="00BB2AA0" w:rsidRDefault="007602F9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B2AA0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- книгопечатная продукция</w:t>
      </w:r>
      <w:r w:rsidRPr="00BB2AA0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  <w:r w:rsidR="005C1AE5" w:rsidRPr="00BB2AA0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BB2AA0">
        <w:rPr>
          <w:rFonts w:ascii="Times New Roman" w:hAnsi="Times New Roman" w:cs="Times New Roman"/>
          <w:sz w:val="24"/>
          <w:szCs w:val="24"/>
        </w:rPr>
        <w:t>«Программы специальных (коррекционных) образовательных учрежде</w:t>
      </w:r>
      <w:r w:rsidR="00BC3817" w:rsidRPr="00BB2AA0">
        <w:rPr>
          <w:rFonts w:ascii="Times New Roman" w:hAnsi="Times New Roman" w:cs="Times New Roman"/>
          <w:sz w:val="24"/>
          <w:szCs w:val="24"/>
        </w:rPr>
        <w:t>ний VIII вида подготовительный,</w:t>
      </w:r>
      <w:r w:rsidRPr="00BB2AA0">
        <w:rPr>
          <w:rFonts w:ascii="Times New Roman" w:hAnsi="Times New Roman" w:cs="Times New Roman"/>
          <w:sz w:val="24"/>
          <w:szCs w:val="24"/>
        </w:rPr>
        <w:t xml:space="preserve"> 1 </w:t>
      </w:r>
      <w:r w:rsidR="000423AC" w:rsidRPr="00BB2AA0">
        <w:rPr>
          <w:rFonts w:ascii="Times New Roman" w:hAnsi="Times New Roman" w:cs="Times New Roman"/>
          <w:sz w:val="24"/>
          <w:szCs w:val="24"/>
        </w:rPr>
        <w:t>-</w:t>
      </w:r>
      <w:r w:rsidR="005C1AE5" w:rsidRPr="00BB2AA0">
        <w:rPr>
          <w:rFonts w:ascii="Times New Roman" w:hAnsi="Times New Roman" w:cs="Times New Roman"/>
          <w:sz w:val="24"/>
          <w:szCs w:val="24"/>
        </w:rPr>
        <w:t xml:space="preserve"> 4 классы» под редакцией </w:t>
      </w:r>
      <w:r w:rsidRPr="00BB2AA0">
        <w:rPr>
          <w:rFonts w:ascii="Times New Roman" w:hAnsi="Times New Roman" w:cs="Times New Roman"/>
          <w:sz w:val="24"/>
          <w:szCs w:val="24"/>
        </w:rPr>
        <w:t>В. В.Воронковой, 2013 г.</w:t>
      </w:r>
      <w:r w:rsidRPr="00BB2AA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602F9" w:rsidRPr="00BB2AA0" w:rsidRDefault="00810D2A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B2AA0">
        <w:rPr>
          <w:rFonts w:ascii="Times New Roman" w:hAnsi="Times New Roman" w:cs="Times New Roman"/>
          <w:kern w:val="24"/>
          <w:sz w:val="24"/>
          <w:szCs w:val="24"/>
          <w:u w:val="single"/>
        </w:rPr>
        <w:t>-</w:t>
      </w:r>
      <w:r w:rsidR="005C1AE5" w:rsidRPr="00BB2AA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="007602F9" w:rsidRPr="00BB2AA0">
        <w:rPr>
          <w:rFonts w:ascii="Times New Roman" w:hAnsi="Times New Roman" w:cs="Times New Roman"/>
          <w:kern w:val="24"/>
          <w:sz w:val="24"/>
          <w:szCs w:val="24"/>
          <w:u w:val="single"/>
        </w:rPr>
        <w:t>печатные пособия:</w:t>
      </w:r>
      <w:r w:rsidR="007602F9" w:rsidRPr="00BB2AA0">
        <w:rPr>
          <w:rFonts w:ascii="Times New Roman" w:hAnsi="Times New Roman" w:cs="Times New Roman"/>
          <w:kern w:val="24"/>
          <w:sz w:val="24"/>
          <w:szCs w:val="24"/>
        </w:rPr>
        <w:t xml:space="preserve"> числовая лента, </w:t>
      </w:r>
      <w:r w:rsidR="007602F9" w:rsidRPr="00BB2AA0">
        <w:rPr>
          <w:rFonts w:ascii="Times New Roman" w:hAnsi="Times New Roman" w:cs="Times New Roman"/>
          <w:sz w:val="24"/>
          <w:szCs w:val="24"/>
        </w:rPr>
        <w:t>счетный дидактический материал, календарь, модель часов.</w:t>
      </w:r>
    </w:p>
    <w:p w:rsidR="007602F9" w:rsidRPr="00BB2AA0" w:rsidRDefault="007602F9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B2AA0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BB2AA0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экранно-звуковые пособия</w:t>
      </w:r>
      <w:r w:rsidRPr="00BB2AA0">
        <w:rPr>
          <w:rFonts w:ascii="Times New Roman" w:hAnsi="Times New Roman" w:cs="Times New Roman"/>
          <w:sz w:val="24"/>
          <w:szCs w:val="24"/>
        </w:rPr>
        <w:t xml:space="preserve">: </w:t>
      </w:r>
      <w:r w:rsidRPr="00BB2AA0">
        <w:rPr>
          <w:rFonts w:ascii="Times New Roman" w:hAnsi="Times New Roman" w:cs="Times New Roman"/>
          <w:kern w:val="24"/>
          <w:sz w:val="24"/>
          <w:szCs w:val="24"/>
        </w:rPr>
        <w:t>аудиозаписи в соответствии с содержанием обучения (в том числе в цифровой форме), презентации;</w:t>
      </w:r>
    </w:p>
    <w:p w:rsidR="00FA405F" w:rsidRPr="00BB2AA0" w:rsidRDefault="00FA405F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B2AA0">
        <w:rPr>
          <w:rFonts w:ascii="Times New Roman" w:hAnsi="Times New Roman" w:cs="Times New Roman"/>
          <w:kern w:val="24"/>
          <w:sz w:val="24"/>
          <w:szCs w:val="24"/>
          <w:u w:val="single"/>
        </w:rPr>
        <w:t>-</w:t>
      </w:r>
      <w:r w:rsidR="005C1AE5" w:rsidRPr="00BB2AA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Pr="00BB2AA0">
        <w:rPr>
          <w:rFonts w:ascii="Times New Roman" w:hAnsi="Times New Roman" w:cs="Times New Roman"/>
          <w:kern w:val="24"/>
          <w:sz w:val="24"/>
          <w:szCs w:val="24"/>
          <w:u w:val="single"/>
        </w:rPr>
        <w:t>интернет</w:t>
      </w:r>
      <w:r w:rsidR="005C1AE5" w:rsidRPr="00BB2AA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Pr="00BB2AA0">
        <w:rPr>
          <w:rFonts w:ascii="Times New Roman" w:hAnsi="Times New Roman" w:cs="Times New Roman"/>
          <w:kern w:val="24"/>
          <w:sz w:val="24"/>
          <w:szCs w:val="24"/>
          <w:u w:val="single"/>
        </w:rPr>
        <w:t>-</w:t>
      </w:r>
      <w:r w:rsidR="005C1AE5" w:rsidRPr="00BB2AA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Pr="00BB2AA0">
        <w:rPr>
          <w:rFonts w:ascii="Times New Roman" w:hAnsi="Times New Roman" w:cs="Times New Roman"/>
          <w:kern w:val="24"/>
          <w:sz w:val="24"/>
          <w:szCs w:val="24"/>
          <w:u w:val="single"/>
        </w:rPr>
        <w:t>ресурсы</w:t>
      </w:r>
      <w:r w:rsidRPr="00BB2AA0">
        <w:rPr>
          <w:rFonts w:ascii="Times New Roman" w:hAnsi="Times New Roman" w:cs="Times New Roman"/>
          <w:kern w:val="24"/>
          <w:sz w:val="24"/>
          <w:szCs w:val="24"/>
        </w:rPr>
        <w:t>:</w:t>
      </w:r>
      <w:r w:rsidR="005C1AE5" w:rsidRPr="00BB2AA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B2AA0">
        <w:rPr>
          <w:rFonts w:ascii="Times New Roman" w:hAnsi="Times New Roman" w:cs="Times New Roman"/>
          <w:kern w:val="24"/>
          <w:sz w:val="24"/>
          <w:szCs w:val="24"/>
        </w:rPr>
        <w:t>видео</w:t>
      </w:r>
      <w:r w:rsidR="00367EF3" w:rsidRPr="00BB2AA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B2AA0">
        <w:rPr>
          <w:rFonts w:ascii="Times New Roman" w:hAnsi="Times New Roman" w:cs="Times New Roman"/>
          <w:kern w:val="24"/>
          <w:sz w:val="24"/>
          <w:szCs w:val="24"/>
        </w:rPr>
        <w:t>уроки, онлайн</w:t>
      </w:r>
      <w:r w:rsidR="00367EF3" w:rsidRPr="00BB2AA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B2AA0">
        <w:rPr>
          <w:rFonts w:ascii="Times New Roman" w:hAnsi="Times New Roman" w:cs="Times New Roman"/>
          <w:kern w:val="24"/>
          <w:sz w:val="24"/>
          <w:szCs w:val="24"/>
        </w:rPr>
        <w:t>-</w:t>
      </w:r>
      <w:r w:rsidR="00367EF3" w:rsidRPr="00BB2AA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B2AA0">
        <w:rPr>
          <w:rFonts w:ascii="Times New Roman" w:hAnsi="Times New Roman" w:cs="Times New Roman"/>
          <w:kern w:val="24"/>
          <w:sz w:val="24"/>
          <w:szCs w:val="24"/>
        </w:rPr>
        <w:t>тренажер «Играем сами»</w:t>
      </w:r>
      <w:r w:rsidRPr="00BB2AA0">
        <w:rPr>
          <w:rFonts w:ascii="Times New Roman" w:hAnsi="Times New Roman" w:cs="Times New Roman"/>
          <w:sz w:val="24"/>
          <w:szCs w:val="24"/>
        </w:rPr>
        <w:t xml:space="preserve">, </w:t>
      </w:r>
      <w:r w:rsidRPr="00BB2AA0">
        <w:rPr>
          <w:rFonts w:ascii="Times New Roman" w:hAnsi="Times New Roman" w:cs="Times New Roman"/>
          <w:kern w:val="24"/>
          <w:sz w:val="24"/>
          <w:szCs w:val="24"/>
        </w:rPr>
        <w:t>http://interneturok.ru/;</w:t>
      </w:r>
    </w:p>
    <w:p w:rsidR="007602F9" w:rsidRPr="00BB2AA0" w:rsidRDefault="007602F9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B2AA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- </w:t>
      </w:r>
      <w:r w:rsidRPr="00BB2AA0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технические средства обучения</w:t>
      </w:r>
      <w:r w:rsidRPr="00BB2AA0">
        <w:rPr>
          <w:rFonts w:ascii="Times New Roman" w:hAnsi="Times New Roman" w:cs="Times New Roman"/>
          <w:bCs/>
          <w:kern w:val="24"/>
          <w:sz w:val="24"/>
          <w:szCs w:val="24"/>
        </w:rPr>
        <w:t xml:space="preserve">: </w:t>
      </w:r>
      <w:r w:rsidRPr="00BB2AA0">
        <w:rPr>
          <w:rFonts w:ascii="Times New Roman" w:hAnsi="Times New Roman" w:cs="Times New Roman"/>
          <w:kern w:val="24"/>
          <w:sz w:val="24"/>
          <w:szCs w:val="24"/>
        </w:rPr>
        <w:t>доска с набором приспособлений</w:t>
      </w:r>
      <w:r w:rsidR="005C1AE5" w:rsidRPr="00BB2AA0">
        <w:rPr>
          <w:rFonts w:ascii="Times New Roman" w:hAnsi="Times New Roman" w:cs="Times New Roman"/>
          <w:kern w:val="24"/>
          <w:sz w:val="24"/>
          <w:szCs w:val="24"/>
        </w:rPr>
        <w:t xml:space="preserve"> для крепления карт и таблиц, </w:t>
      </w:r>
      <w:r w:rsidRPr="00BB2AA0">
        <w:rPr>
          <w:rFonts w:ascii="Times New Roman" w:hAnsi="Times New Roman" w:cs="Times New Roman"/>
          <w:kern w:val="24"/>
          <w:sz w:val="24"/>
          <w:szCs w:val="24"/>
        </w:rPr>
        <w:t>нетбук, монитор, колонки;</w:t>
      </w:r>
    </w:p>
    <w:p w:rsidR="007602F9" w:rsidRPr="00BB2AA0" w:rsidRDefault="007602F9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B2AA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810D2A" w:rsidRPr="00BB2AA0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оборудование класса:</w:t>
      </w:r>
      <w:r w:rsidR="005C1AE5" w:rsidRPr="00BB2AA0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BB2AA0">
        <w:rPr>
          <w:rFonts w:ascii="Times New Roman" w:hAnsi="Times New Roman" w:cs="Times New Roman"/>
          <w:kern w:val="24"/>
          <w:sz w:val="24"/>
          <w:szCs w:val="24"/>
        </w:rPr>
        <w:t>ученические столы</w:t>
      </w:r>
      <w:r w:rsidR="00846701" w:rsidRPr="00BB2AA0">
        <w:rPr>
          <w:rFonts w:ascii="Times New Roman" w:hAnsi="Times New Roman" w:cs="Times New Roman"/>
          <w:kern w:val="24"/>
          <w:sz w:val="24"/>
          <w:szCs w:val="24"/>
        </w:rPr>
        <w:t xml:space="preserve"> одноместные </w:t>
      </w:r>
      <w:r w:rsidRPr="00BB2AA0">
        <w:rPr>
          <w:rFonts w:ascii="Times New Roman" w:hAnsi="Times New Roman" w:cs="Times New Roman"/>
          <w:kern w:val="24"/>
          <w:sz w:val="24"/>
          <w:szCs w:val="24"/>
        </w:rPr>
        <w:t>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707FE3" w:rsidRDefault="00707FE3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A0" w:rsidRDefault="00BB2AA0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A0" w:rsidRDefault="00BB2AA0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A0" w:rsidRDefault="00BB2AA0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A0" w:rsidRDefault="00BB2AA0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A0" w:rsidRDefault="00BB2AA0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A0" w:rsidRDefault="00BB2AA0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A0" w:rsidRDefault="00BB2AA0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A0" w:rsidRDefault="00BB2AA0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A0" w:rsidRDefault="00BB2AA0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A0" w:rsidRDefault="00BB2AA0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AA0" w:rsidRPr="00BB2AA0" w:rsidRDefault="00BB2AA0" w:rsidP="00BB2A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9DA" w:rsidRPr="00BB2AA0" w:rsidRDefault="003859DA" w:rsidP="00BB2AA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B2A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 по «Чтение»  4 класс.</w:t>
      </w:r>
    </w:p>
    <w:tbl>
      <w:tblPr>
        <w:tblW w:w="14898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11"/>
        <w:gridCol w:w="1373"/>
        <w:gridCol w:w="24"/>
        <w:gridCol w:w="967"/>
        <w:gridCol w:w="24"/>
        <w:gridCol w:w="6068"/>
        <w:gridCol w:w="8"/>
        <w:gridCol w:w="16"/>
        <w:gridCol w:w="1109"/>
        <w:gridCol w:w="24"/>
        <w:gridCol w:w="2674"/>
        <w:gridCol w:w="17"/>
        <w:gridCol w:w="1116"/>
        <w:gridCol w:w="17"/>
        <w:gridCol w:w="125"/>
        <w:gridCol w:w="1276"/>
        <w:gridCol w:w="24"/>
      </w:tblGrid>
      <w:tr w:rsidR="003859DA" w:rsidRPr="00BB2AA0" w:rsidTr="001B2F95">
        <w:trPr>
          <w:gridBefore w:val="2"/>
          <w:gridAfter w:val="1"/>
          <w:wBefore w:w="36" w:type="dxa"/>
          <w:wAfter w:w="24" w:type="dxa"/>
          <w:trHeight w:val="1098"/>
        </w:trPr>
        <w:tc>
          <w:tcPr>
            <w:tcW w:w="1373" w:type="dxa"/>
            <w:vMerge w:val="restart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2" w:type="dxa"/>
            <w:gridSpan w:val="2"/>
            <w:vMerge w:val="restart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предметов, темы уроков</w:t>
            </w:r>
          </w:p>
        </w:tc>
        <w:tc>
          <w:tcPr>
            <w:tcW w:w="1133" w:type="dxa"/>
            <w:gridSpan w:val="3"/>
            <w:vMerge w:val="restart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3859DA" w:rsidRPr="00BB2AA0" w:rsidRDefault="003859DA" w:rsidP="00C44A98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gridSpan w:val="7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DA" w:rsidRPr="00BB2AA0" w:rsidTr="001B2F95">
        <w:trPr>
          <w:gridBefore w:val="2"/>
          <w:gridAfter w:val="1"/>
          <w:wBefore w:w="36" w:type="dxa"/>
          <w:wAfter w:w="24" w:type="dxa"/>
          <w:trHeight w:val="407"/>
        </w:trPr>
        <w:tc>
          <w:tcPr>
            <w:tcW w:w="1373" w:type="dxa"/>
            <w:vMerge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vMerge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B2A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B2AA0">
              <w:rPr>
                <w:rFonts w:ascii="Times New Roman" w:hAnsi="Times New Roman" w:cs="Times New Roman"/>
                <w:b/>
                <w:sz w:val="24"/>
                <w:szCs w:val="24"/>
              </w:rPr>
              <w:t>машнее задание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</w:tr>
      <w:tr w:rsidR="00793C3B" w:rsidRPr="00BB2AA0" w:rsidTr="001B2F95">
        <w:trPr>
          <w:gridBefore w:val="2"/>
          <w:gridAfter w:val="1"/>
          <w:wBefore w:w="36" w:type="dxa"/>
          <w:wAfter w:w="24" w:type="dxa"/>
          <w:trHeight w:val="407"/>
        </w:trPr>
        <w:tc>
          <w:tcPr>
            <w:tcW w:w="1373" w:type="dxa"/>
            <w:shd w:val="clear" w:color="auto" w:fill="auto"/>
          </w:tcPr>
          <w:p w:rsidR="00793C3B" w:rsidRPr="00BB2AA0" w:rsidRDefault="00793C3B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93C3B" w:rsidRPr="00BB2AA0" w:rsidRDefault="00793C3B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793C3B" w:rsidRPr="00BB2AA0" w:rsidRDefault="00793C3B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793C3B" w:rsidRPr="00BB2AA0" w:rsidRDefault="00793C3B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793C3B" w:rsidRPr="00BB2AA0" w:rsidRDefault="00793C3B" w:rsidP="00BB2AA0">
            <w:pPr>
              <w:pStyle w:val="af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93C3B" w:rsidRPr="00BB2AA0" w:rsidRDefault="00793C3B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3C3B" w:rsidRPr="00BB2AA0" w:rsidRDefault="00793C3B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DA" w:rsidRPr="00BB2AA0" w:rsidTr="006D1179">
        <w:trPr>
          <w:gridBefore w:val="2"/>
          <w:gridAfter w:val="1"/>
          <w:wBefore w:w="36" w:type="dxa"/>
          <w:wAfter w:w="24" w:type="dxa"/>
          <w:trHeight w:val="285"/>
        </w:trPr>
        <w:tc>
          <w:tcPr>
            <w:tcW w:w="1373" w:type="dxa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Школьная жизнь.                          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79" w:rsidRPr="00BB2AA0" w:rsidTr="001B2F95">
        <w:trPr>
          <w:gridBefore w:val="2"/>
          <w:gridAfter w:val="1"/>
          <w:wBefore w:w="36" w:type="dxa"/>
          <w:wAfter w:w="24" w:type="dxa"/>
          <w:trHeight w:val="945"/>
        </w:trPr>
        <w:tc>
          <w:tcPr>
            <w:tcW w:w="1373" w:type="dxa"/>
            <w:shd w:val="clear" w:color="auto" w:fill="auto"/>
          </w:tcPr>
          <w:p w:rsidR="006D1179" w:rsidRPr="00BB2AA0" w:rsidRDefault="006D1179" w:rsidP="006D1179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D1179" w:rsidRPr="00BB2AA0" w:rsidRDefault="00394AF6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6D1179" w:rsidRPr="00BB2AA0" w:rsidRDefault="006D1179" w:rsidP="006D1179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Н.Носову «Школьная жизнь»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D1179" w:rsidRPr="00BB2AA0" w:rsidRDefault="006D1179" w:rsidP="006D1179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6D1179" w:rsidRDefault="006D1179" w:rsidP="006D1179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4-5, выразительное чтение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6D1179" w:rsidRDefault="006D1179" w:rsidP="006D1179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6D1179" w:rsidRPr="00BB2AA0" w:rsidRDefault="006D1179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DA" w:rsidRPr="00BB2AA0" w:rsidTr="001B2F95">
        <w:trPr>
          <w:gridBefore w:val="2"/>
          <w:gridAfter w:val="1"/>
          <w:wBefore w:w="36" w:type="dxa"/>
          <w:wAfter w:w="24" w:type="dxa"/>
          <w:trHeight w:val="280"/>
        </w:trPr>
        <w:tc>
          <w:tcPr>
            <w:tcW w:w="1373" w:type="dxa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Э. Мошковская «Жил-был Учитель»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6, чтение по ролям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859DA" w:rsidRPr="00BB2AA0" w:rsidRDefault="00943EC1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DA" w:rsidRPr="00BB2AA0" w:rsidTr="001B2F95">
        <w:trPr>
          <w:gridBefore w:val="2"/>
          <w:gridAfter w:val="1"/>
          <w:wBefore w:w="36" w:type="dxa"/>
          <w:wAfter w:w="24" w:type="dxa"/>
          <w:trHeight w:val="520"/>
        </w:trPr>
        <w:tc>
          <w:tcPr>
            <w:tcW w:w="1373" w:type="dxa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М.Пляцковский  «Чему учат в школе»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7 выразительное чтение стихотворения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859DA" w:rsidRPr="00BB2AA0" w:rsidRDefault="00943EC1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  <w:shd w:val="clear" w:color="auto" w:fill="auto"/>
          </w:tcPr>
          <w:p w:rsidR="003859DA" w:rsidRPr="00BB2AA0" w:rsidRDefault="003859DA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D1" w:rsidRPr="00BB2AA0" w:rsidTr="001B2F95">
        <w:trPr>
          <w:gridBefore w:val="2"/>
          <w:gridAfter w:val="1"/>
          <w:wBefore w:w="36" w:type="dxa"/>
          <w:wAfter w:w="24" w:type="dxa"/>
          <w:trHeight w:val="520"/>
        </w:trPr>
        <w:tc>
          <w:tcPr>
            <w:tcW w:w="1373" w:type="dxa"/>
            <w:shd w:val="clear" w:color="auto" w:fill="auto"/>
          </w:tcPr>
          <w:p w:rsidR="005551D1" w:rsidRPr="00BB2AA0" w:rsidRDefault="005551D1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51D1" w:rsidRDefault="005551D1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4AF6" w:rsidRPr="00BB2AA0" w:rsidRDefault="00394AF6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5551D1" w:rsidRPr="00BB2AA0" w:rsidRDefault="005551D1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Ю.Ермолаеву «Поздравление»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5551D1" w:rsidRPr="00BB2AA0" w:rsidRDefault="001B2F95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5551D1" w:rsidRPr="00BB2AA0" w:rsidRDefault="005551D1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8, составить пересказ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551D1" w:rsidRDefault="00D20E63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1B2F95" w:rsidRPr="00BB2AA0" w:rsidRDefault="001B2F95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76" w:type="dxa"/>
            <w:shd w:val="clear" w:color="auto" w:fill="auto"/>
          </w:tcPr>
          <w:p w:rsidR="005551D1" w:rsidRPr="00BB2AA0" w:rsidRDefault="005551D1" w:rsidP="00BB2AA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52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Е.Шварцу «Как Маруся дежурила»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6D1179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8-9, читать выразительно, ответить на вопросы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Е.Ильиной «Шум и Шумок»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10-11,читать, ответить на вопросы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8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В.Орлов «Почему сороконожки опоздали на урок»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12-13, читать выразительно, выучить отрывок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4AF6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Л. Каминскому «Три желания Вити»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с.14-15, ответить на вопросы, пересказ </w:t>
            </w:r>
            <w:r w:rsidRPr="00BB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В.Берестов «Читалочка»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16, выучить наизусть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М.Бартеневу «Зарубите на носу»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16-17, читать текст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Обобщение по теме  «Школьная жизнь»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18 выучить загадку,с.19 ответить на вопросы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8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94AF6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Внеклассное  чтение «Рассказы  о школе»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Пересказ понравившегося рассказа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листьям опадать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6D1179" w:rsidP="006D1179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Н.Антонова «Желтой краской кто-то» , описание природы осенью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с.20-21 выучить стихотворение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Н. Абрамцевой «Осенняя сказка»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с.21-22 пересказ текста по плану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8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Е.Благинина «Подарки осени»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с. 23 выразительное чтение стихотворения, 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8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94AF6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Л. Воронковой  «Лесные подарки», описание осеннего леса в произведении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24 пересказ текста по картинкам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А. Твардовский «Лес осенью», метафоры и эпитеты в произведении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с.26, наизусть, читать выразительно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321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В.Путилиной «В осеннем лесу»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27, пересказ текста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8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Н.Некрасов «Славная осень…»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28, наизусть, читать выразительно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94AF6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Ю.Шиму «Отчего осень грустна»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29-30, читать, сделать рисунок осени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К.Бальмонт «Осень»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31, выучить наизусть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Б.Ковалю «Три сойки»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32-33,  пересказ, читать выразительно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8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Н.Сладкову «Холодная зимовка»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33-34, читать выразительно, пересказ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746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94AF6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А.Плещеев «Скучная картина!..»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35,выучить  наизусть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6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О.Иваненко «Сказка про маленького жучка»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36, чтение по ролям, читать выразительно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80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К.Ушинскому «Пчелы и мухи»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37-38, читать выразительно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301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По. Г.Граубину «Время листьям опадать»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38-39, ответить на вопросы, читать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41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94AF6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Обобщение по теме «Время листьям опадать»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С.40 выучить загадку, с. 41-42 ответить на вопросы,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241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Делу- время, потехе- час.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562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Русская потешка  «Пекла кошка пирожки…»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43 выучить потешку наизусть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335"/>
        </w:trPr>
        <w:tc>
          <w:tcPr>
            <w:tcW w:w="1373" w:type="dxa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Чешская потешка «Сенокос»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 с. 44 выучить потешку </w:t>
            </w:r>
            <w:r w:rsidRPr="00BB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Before w:val="2"/>
          <w:gridAfter w:val="1"/>
          <w:wBefore w:w="36" w:type="dxa"/>
          <w:wAfter w:w="24" w:type="dxa"/>
          <w:trHeight w:val="335"/>
        </w:trPr>
        <w:tc>
          <w:tcPr>
            <w:tcW w:w="1373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Л.Пантелееву «Карусели»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46-47, чтение , ответить на вопросы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94AF6" w:rsidRPr="00BB2AA0" w:rsidRDefault="00394AF6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Н.Носову «Прятки»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48-49, составить пересказ,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9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7C2B33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Считалки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50 , выучить считалку наизусть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7C2B33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М.Булатову «Жмурки»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50-51, 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7C2B33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C2B33" w:rsidRPr="00BB2AA0" w:rsidRDefault="007C2B33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Обобщение по теме «Делу- время, потехе- час»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52,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7C2B33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53848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«Потешки и считалки народов мира»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Выучить наизусть потешку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D53848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мире животных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6D1179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 По К.Ушинскому «Бодливая корова»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54-55, чтение . пересказ текста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53848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В.Бирюкову «Упрямый котенок»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56-57, рассказать сказку по картинкам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В.Гаранжину «Пушок»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С.58-59,пересказ по картинкам и по плану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Е.Чарушину «Томка»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с. 59-60, читать </w:t>
            </w:r>
            <w:r w:rsidRPr="00BB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По Б.Житкову «Охотник и собаки» 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С.61-62, читать 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689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53848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Л. Матвеевой «Чук заболел»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62-63, читать выразительно, ответить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449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Г.Снегирев «Хитрый бурундук»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64-65, пересказ текста по картинкам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689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А.Баркову «Барсучья кладовая»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66-67, читать выразительно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67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А.Дорохову «Гостья»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С.68-69. Читать 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46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B2F95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53848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Г.Корольков «Игрушки лисят» 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69-71, 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95" w:rsidRPr="00BB2AA0" w:rsidTr="001B2F95">
        <w:trPr>
          <w:gridAfter w:val="1"/>
          <w:wAfter w:w="24" w:type="dxa"/>
          <w:trHeight w:val="674"/>
        </w:trPr>
        <w:tc>
          <w:tcPr>
            <w:tcW w:w="1409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B2F95" w:rsidRPr="00BB2AA0" w:rsidRDefault="00D53848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Ю.Дмитриеву «Лиса»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71-72, составить пересказ, 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B2F95" w:rsidRPr="00BB2AA0" w:rsidRDefault="001B2F95" w:rsidP="001B2F95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70" w:rsidRPr="00BB2AA0" w:rsidTr="001B2F95">
        <w:trPr>
          <w:gridAfter w:val="1"/>
          <w:wAfter w:w="24" w:type="dxa"/>
          <w:trHeight w:val="689"/>
        </w:trPr>
        <w:tc>
          <w:tcPr>
            <w:tcW w:w="1409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2D4270" w:rsidRPr="00BB2AA0" w:rsidRDefault="00D53848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Обобщение по теме «В мире животных»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С.73, выучить загадку, с.74-75,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70" w:rsidRPr="00BB2AA0" w:rsidTr="001B2F95">
        <w:trPr>
          <w:gridAfter w:val="1"/>
          <w:wAfter w:w="24" w:type="dxa"/>
          <w:trHeight w:val="689"/>
        </w:trPr>
        <w:tc>
          <w:tcPr>
            <w:tcW w:w="1409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2D4270" w:rsidRPr="00BB2AA0" w:rsidRDefault="00D53848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 Сказки про животных»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Сделать рисунок по мотивам любой сказки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70" w:rsidRPr="00BB2AA0" w:rsidTr="001B2F95">
        <w:trPr>
          <w:gridAfter w:val="1"/>
          <w:wAfter w:w="24" w:type="dxa"/>
          <w:trHeight w:val="225"/>
        </w:trPr>
        <w:tc>
          <w:tcPr>
            <w:tcW w:w="1409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D4270" w:rsidRPr="00BB2AA0" w:rsidRDefault="006D1179" w:rsidP="002D4270">
            <w:pPr>
              <w:pStyle w:val="af0"/>
              <w:spacing w:line="360" w:lineRule="auto"/>
              <w:ind w:left="6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D4270"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70" w:rsidRPr="00BB2AA0" w:rsidTr="001B2F95">
        <w:trPr>
          <w:gridAfter w:val="1"/>
          <w:wAfter w:w="24" w:type="dxa"/>
          <w:trHeight w:val="449"/>
        </w:trPr>
        <w:tc>
          <w:tcPr>
            <w:tcW w:w="1409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2D4270" w:rsidRDefault="00D53848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53848" w:rsidRPr="00BB2AA0" w:rsidRDefault="00D53848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Г.Ладонщиков «Миша-мастер»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76, наизусть, читать 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D427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D4270" w:rsidRPr="00BB2AA0" w:rsidRDefault="002D4270" w:rsidP="002D427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87" w:rsidRPr="00BB2AA0" w:rsidTr="001B2F95">
        <w:trPr>
          <w:gridAfter w:val="1"/>
          <w:wAfter w:w="24" w:type="dxa"/>
          <w:trHeight w:val="689"/>
        </w:trPr>
        <w:tc>
          <w:tcPr>
            <w:tcW w:w="1409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97E87" w:rsidRPr="00BB2AA0" w:rsidRDefault="00D53848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Е.Пермяку «Пичугин мост»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77-78, ответить на вопросы, читать 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87" w:rsidRPr="00BB2AA0" w:rsidTr="001B2F95">
        <w:trPr>
          <w:gridAfter w:val="1"/>
          <w:wAfter w:w="24" w:type="dxa"/>
          <w:trHeight w:val="689"/>
        </w:trPr>
        <w:tc>
          <w:tcPr>
            <w:tcW w:w="1409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97E87" w:rsidRPr="00BB2AA0" w:rsidRDefault="00D53848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В.Хомченко «Михаськин сад»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78-79, выразительное чтение, пересказ по плану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87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97E87" w:rsidRPr="00BB2AA0" w:rsidRDefault="00D53848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С.Баруздину «Как люди радуются»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80-81, наизусть, 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87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97E87" w:rsidRDefault="00D53848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53848" w:rsidRPr="00BB2AA0" w:rsidRDefault="00D53848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Ю.Ермолаеву «Про каникулы и полезные дела»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97E87" w:rsidRPr="00BB2AA0" w:rsidRDefault="006D1179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81-82, составить пересказ, чтение по ролям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997E87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87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97E87" w:rsidRPr="00BB2AA0" w:rsidRDefault="00D53848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Е.Благинина «Котенок»</w:t>
            </w:r>
          </w:p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с.83-84, читать выразительно,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87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97E87" w:rsidRPr="00BB2AA0" w:rsidRDefault="00D53848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«Добрые дела»</w:t>
            </w:r>
          </w:p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Пересказ понравившегося произведения</w:t>
            </w:r>
          </w:p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87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97E87" w:rsidRPr="00BB2AA0" w:rsidRDefault="00D53848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Обобщение по теме « Жизнь дана на добрые дела»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с.86-87,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87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 наступила</w:t>
            </w:r>
          </w:p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997E87" w:rsidRPr="00BB2AA0" w:rsidRDefault="00D53848" w:rsidP="005C66ED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87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97E87" w:rsidRDefault="00D53848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53848" w:rsidRDefault="00D53848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53848" w:rsidRPr="00BB2AA0" w:rsidRDefault="00D53848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В.Голявкин «Птичка»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с.84-85,читать выразительно,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997E87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7E87" w:rsidRPr="00BB2AA0" w:rsidRDefault="00997E87" w:rsidP="00997E87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DC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BD04DC" w:rsidRPr="00BB2AA0" w:rsidRDefault="00D53848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Л.Воронковой «Снег идет»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с.88-89,выразительное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DC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BD04DC" w:rsidRPr="00BB2AA0" w:rsidRDefault="00D53848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А.Слащев «Снегурочка»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90-91, чтение 1 части.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DC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BD04DC" w:rsidRPr="00BB2AA0" w:rsidRDefault="00D53848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И.Суриков «Зима» 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с.93, выучить наизусть отрывок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DC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BD04DC" w:rsidRDefault="00D53848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53848" w:rsidRPr="00BB2AA0" w:rsidRDefault="00D53848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С.Маршак «Декабрь»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94, выучить стихотворение наизусть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D04DC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DC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D04DC" w:rsidRPr="00BB2AA0" w:rsidRDefault="00D53848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В.Сутееву «Елка»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с.95-96,чтение 1 части,ответить на вопросы,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DC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BD04DC" w:rsidRPr="00BB2AA0" w:rsidRDefault="00D53848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В.Сутееву «Елка»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с.96-98, чтение 2 части,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DC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BD04DC" w:rsidRDefault="00D53848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53848" w:rsidRPr="00BB2AA0" w:rsidRDefault="00D53848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Л.Клавдевой «Вечер под Рождество»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с.99-100, читать 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D04DC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DC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BD04DC" w:rsidRPr="00BB2AA0" w:rsidRDefault="00036E54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D04DC" w:rsidRPr="00BB2AA0" w:rsidRDefault="00D53848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М.Садовский «Где лежало «спасибо»?»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 101, 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D04DC" w:rsidRPr="00BB2AA0" w:rsidRDefault="00673BC3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D04DC" w:rsidRPr="00BB2AA0" w:rsidRDefault="00BD04DC" w:rsidP="00BD04DC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3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73BC3" w:rsidRPr="00BB2AA0" w:rsidRDefault="00D53848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Н.Носову «На горке»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102-103, чтение 1 части, ответить на вопросы,</w:t>
            </w:r>
          </w:p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3" w:rsidRPr="00BB2AA0" w:rsidTr="001B2F95">
        <w:trPr>
          <w:gridAfter w:val="1"/>
          <w:wAfter w:w="24" w:type="dxa"/>
          <w:trHeight w:val="451"/>
        </w:trPr>
        <w:tc>
          <w:tcPr>
            <w:tcW w:w="1409" w:type="dxa"/>
            <w:gridSpan w:val="3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73BC3" w:rsidRPr="00BB2AA0" w:rsidRDefault="00D53848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Н.Носову «На горке»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с.104-105, чтение 2 части, ответить на вопросы 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73BC3" w:rsidRPr="00BB2AA0" w:rsidRDefault="00673BC3" w:rsidP="00673BC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466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53848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«Лисичка-систричка»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с.106-107,чтение 1 части,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451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«Лисичка-систричка»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с.108-109, чтение 2 части,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692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А.Бродский «Как Солнце с Морозом поссорились»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с.4-5,выразительное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677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П.Головкин «Зимняя сказка»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с.6-7, читать выразительно, пересказ текста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692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D53848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Г.Скребицкий «Митины друзья»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С.8-9, чтение 1 части, ответить на вопросы,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451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Г.Скребицкий «Митины друзья»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С.9-10, чтение 2 части,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90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В.Бирюков «Снежная шапка»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 11,  читать 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451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А.Тумбасову «В шубах и шапках»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С.12-13,выразительное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226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D53848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Н.Некрасов «Не ветер бушует над бором…» 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14 выучить отрывок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466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В.Бианки «Находчивый медведь»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 15, читать 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677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А.Спирину «Зимние приметы»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 16-17,чтение,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692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Загадки. Е.Благинина, А.Рождественская, Е.Тараховская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 17, нарисовать отгадки к первой и второй загадкам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451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3848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«Зима наступила»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 18-19,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547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D53848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«Зимняя сказка»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Нарисовать зиму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D53848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547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Веселые истории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6D1179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466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Н.Носову «Как Винтик и Шпунтик сделали пылесос»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с.20-21 чтение 1 части, ответить на вопросы, 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After w:val="1"/>
          <w:wAfter w:w="24" w:type="dxa"/>
          <w:trHeight w:val="144"/>
        </w:trPr>
        <w:tc>
          <w:tcPr>
            <w:tcW w:w="1409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D53848" w:rsidRPr="00BB2AA0" w:rsidRDefault="00D5384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Н.Носову «Как Винтик и Шпунтик сделали пылесос»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с.22-23, чтение 2 части,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416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М.Пляцковский «Однажды утром» Г.Остер «Одни неприятности»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24-27, чтение, пересказ по плану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В.Бирюков «Почему комары кусаются»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28-29, читать 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С.Маршак «Вот какой рассеянный»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с. 30, выучить отрывок </w:t>
            </w:r>
            <w:r w:rsidRPr="00BB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Ю.Кургузову «Две лишние коробки»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с.31-32,  читать 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Г.Чичинаде «Отвечайте, правда ли?»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32-33,читать 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Обобщение по теме « Веселые истории»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34-35,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Полюбуйся, весна наступает…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В.Алферов «Март»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37, выразительно читать,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М.Фроловой «Восьмое марта»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с.38-40, чтение 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Е.Благинина «Забота»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41, выучить отрывок наизусть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А.Соколовскому «Бабушкина вешалка»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С.42-43, 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В.Бианки «Последняя льдина»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43-45, выразительное чтение,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А.Плещеев «Весна»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45, выучить стихотворение наизусть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Ю.Дмитриеву «Опасная красавица»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53, читать выразительно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«Полюбуйся, весна наступает…»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54, выучить загадку, с.55-56,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произведениям Н.Носова.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Прочитать любой рассказ Н.Носова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мире волшебной сказки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«Хаврошечка»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57-59, чтение 1 части, ответить на вопросы,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«Хаврошечка»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с.59-61, чтение 2 части,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C31888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5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«Сказка о серебряном блюдечке и наливном яблочке»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61-63, чтение 1 части, ответить на вопросы,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«Сказка о серебряном блюдечке и наливном яблочке»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с.64-66, чтение 2 части,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А.Пушкин «У лукоморья дуб зеленый…»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 67,выучить стихотворение наизусть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Ш.Перро «Подарки феи»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С.68-69,чтение 1 части, ответить на вопросы, 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0A5803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Ш.Перро «Подарки феи»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A580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С.70-71, чтение 2 части,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A5803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Братья Гримм «Горшочек каши»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С.72-73, пересказ сказки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В.Порудоминскому «Наши сказки»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С.74, 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Обобщение по теме «В мире волшебной сказки»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С.75-76,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0A5803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земля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М.Ильин «Царь-колокол»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С.77-78,выразительное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С.Васильева «Город на Неве»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С.79-81, чтение,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Д.Павлычко «Где всего прекрасней на земле»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С.81, 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С.Вербова «Сочинение на тему».</w:t>
            </w:r>
          </w:p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С.82-83, чтение текста, ответить на вопросы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0A5803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Б.Никольскому «Главное Дело»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С.85-87, чтение текста, ответить на вопрос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А.Усачев «Защита»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С.88, выразительное чтение стихотворение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Л.Кассилю «Никто не знает, но помнят все»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С.89-90, выразительное чтение,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F813D2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теме «Родная земля»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DB0AE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С.91, ответить на </w:t>
            </w:r>
            <w:r w:rsidRPr="00BB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  <w:p w:rsidR="000A5803" w:rsidRPr="00BB2AA0" w:rsidRDefault="000A580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 пришло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DB0AE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С.Козлов «Ливень»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С.92-93,выразительное чтение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DB0AE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Г.Граубин «Тучка»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С.94, выучить стихотворение наизусть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DB0AE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DB0AE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E5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Н.Павлова «Хитрый одуванчик»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 xml:space="preserve">С.95-96, чтение 1 части, ответить на вопросы,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DB0AE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Н.Павлова «Хитрый одуванчик»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С.96-97, чтение 2 части,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DB0AE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Е.Благинина «Одуванчик»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С.98 выразительное чтение стихотворения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DB0AE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DB0AE3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А.Дорохову «Встреча со змеей»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С.99-100,пересказ текста по плану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А.Бродский «Летний снег»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С.101, выразительное чтение стихотворения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В.Голявкин «После зимы будет лето»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С.102-103, чтение текста,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О.Тарнопольская  «Хозяюшка»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С.103,нарисовать отгадку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6D1179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12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По А.Спирину «Летние приметы»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С.104-105, чтение текста,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38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Обобщение по теме «Лето пришло»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sz w:val="24"/>
                <w:szCs w:val="24"/>
              </w:rPr>
              <w:t>С.106-107,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394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И.Никитин «Полюбуйся, весна наступает…»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50, выучить стихотворение наизусть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E54" w:rsidRPr="00BB2AA0" w:rsidTr="001B2F95">
        <w:trPr>
          <w:gridBefore w:val="1"/>
          <w:wBefore w:w="25" w:type="dxa"/>
          <w:trHeight w:val="572"/>
        </w:trPr>
        <w:tc>
          <w:tcPr>
            <w:tcW w:w="1408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36E54" w:rsidRPr="00BB2AA0" w:rsidRDefault="00F813D2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092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Ю.Ковалю «Весенний вечер»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С.51-52, читать выразительно, ответить на вопросы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36E54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  <w:p w:rsidR="006D1179" w:rsidRPr="00BB2AA0" w:rsidRDefault="006D1179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36E54" w:rsidRPr="00BB2AA0" w:rsidRDefault="00036E54" w:rsidP="00036E5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9DA" w:rsidRPr="00BB2AA0" w:rsidRDefault="003859DA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BBD" w:rsidRPr="00BB2AA0" w:rsidRDefault="00A17BBD" w:rsidP="00BB2A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7BBD" w:rsidRPr="00BB2AA0" w:rsidSect="00DE4F97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FF" w:rsidRDefault="001549FF" w:rsidP="00B4777D">
      <w:pPr>
        <w:spacing w:after="0" w:line="240" w:lineRule="auto"/>
      </w:pPr>
      <w:r>
        <w:separator/>
      </w:r>
    </w:p>
  </w:endnote>
  <w:endnote w:type="continuationSeparator" w:id="0">
    <w:p w:rsidR="001549FF" w:rsidRDefault="001549FF" w:rsidP="00B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12438"/>
      <w:docPartObj>
        <w:docPartGallery w:val="Page Numbers (Bottom of Page)"/>
        <w:docPartUnique/>
      </w:docPartObj>
    </w:sdtPr>
    <w:sdtEndPr/>
    <w:sdtContent>
      <w:p w:rsidR="000A5803" w:rsidRDefault="000A58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5803" w:rsidRDefault="000A58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FF" w:rsidRDefault="001549FF" w:rsidP="00B4777D">
      <w:pPr>
        <w:spacing w:after="0" w:line="240" w:lineRule="auto"/>
      </w:pPr>
      <w:r>
        <w:separator/>
      </w:r>
    </w:p>
  </w:footnote>
  <w:footnote w:type="continuationSeparator" w:id="0">
    <w:p w:rsidR="001549FF" w:rsidRDefault="001549FF" w:rsidP="00B4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5B7"/>
    <w:multiLevelType w:val="multilevel"/>
    <w:tmpl w:val="147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36E5F"/>
    <w:multiLevelType w:val="multilevel"/>
    <w:tmpl w:val="1E0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B512D"/>
    <w:multiLevelType w:val="hybridMultilevel"/>
    <w:tmpl w:val="18945FA4"/>
    <w:lvl w:ilvl="0" w:tplc="8FE02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3" w15:restartNumberingAfterBreak="0">
    <w:nsid w:val="0BAA3026"/>
    <w:multiLevelType w:val="hybridMultilevel"/>
    <w:tmpl w:val="E5245698"/>
    <w:lvl w:ilvl="0" w:tplc="2B863C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4" w15:restartNumberingAfterBreak="0">
    <w:nsid w:val="10747615"/>
    <w:multiLevelType w:val="hybridMultilevel"/>
    <w:tmpl w:val="D24A225A"/>
    <w:lvl w:ilvl="0" w:tplc="0DE8F05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5" w15:restartNumberingAfterBreak="0">
    <w:nsid w:val="14C926EA"/>
    <w:multiLevelType w:val="multilevel"/>
    <w:tmpl w:val="4382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F3D51"/>
    <w:multiLevelType w:val="multilevel"/>
    <w:tmpl w:val="1FC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033EB"/>
    <w:multiLevelType w:val="hybridMultilevel"/>
    <w:tmpl w:val="2328293C"/>
    <w:lvl w:ilvl="0" w:tplc="C9845B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8" w15:restartNumberingAfterBreak="0">
    <w:nsid w:val="1FCF6DAF"/>
    <w:multiLevelType w:val="multilevel"/>
    <w:tmpl w:val="569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F2A64"/>
    <w:multiLevelType w:val="hybridMultilevel"/>
    <w:tmpl w:val="51B4FFA8"/>
    <w:lvl w:ilvl="0" w:tplc="A16E7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10" w15:restartNumberingAfterBreak="0">
    <w:nsid w:val="2E495B13"/>
    <w:multiLevelType w:val="multilevel"/>
    <w:tmpl w:val="4CD8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F11EF"/>
    <w:multiLevelType w:val="hybridMultilevel"/>
    <w:tmpl w:val="203E5B0E"/>
    <w:lvl w:ilvl="0" w:tplc="135279B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  <w:rtl w:val="0"/>
      </w:rPr>
    </w:lvl>
  </w:abstractNum>
  <w:abstractNum w:abstractNumId="12" w15:restartNumberingAfterBreak="0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33E81C24"/>
    <w:multiLevelType w:val="hybridMultilevel"/>
    <w:tmpl w:val="8D3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0BD0"/>
    <w:multiLevelType w:val="hybridMultilevel"/>
    <w:tmpl w:val="70422508"/>
    <w:lvl w:ilvl="0" w:tplc="9A1815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15" w15:restartNumberingAfterBreak="0">
    <w:nsid w:val="3DC1477D"/>
    <w:multiLevelType w:val="multilevel"/>
    <w:tmpl w:val="7CA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F151BF"/>
    <w:multiLevelType w:val="multilevel"/>
    <w:tmpl w:val="CC2E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55628"/>
    <w:multiLevelType w:val="hybridMultilevel"/>
    <w:tmpl w:val="6A8E4A84"/>
    <w:lvl w:ilvl="0" w:tplc="FF6EC1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19" w15:restartNumberingAfterBreak="0">
    <w:nsid w:val="4CE41966"/>
    <w:multiLevelType w:val="multilevel"/>
    <w:tmpl w:val="3F02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7A4CC8"/>
    <w:multiLevelType w:val="hybridMultilevel"/>
    <w:tmpl w:val="E1E6D48E"/>
    <w:lvl w:ilvl="0" w:tplc="0EE25E60">
      <w:start w:val="1"/>
      <w:numFmt w:val="decimal"/>
      <w:lvlText w:val="%1."/>
      <w:lvlJc w:val="left"/>
      <w:pPr>
        <w:ind w:left="190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  <w:rtl w:val="0"/>
      </w:rPr>
    </w:lvl>
  </w:abstractNum>
  <w:abstractNum w:abstractNumId="21" w15:restartNumberingAfterBreak="0">
    <w:nsid w:val="526F2FE3"/>
    <w:multiLevelType w:val="hybridMultilevel"/>
    <w:tmpl w:val="BD90D86E"/>
    <w:lvl w:ilvl="0" w:tplc="DFA69850">
      <w:start w:val="1"/>
      <w:numFmt w:val="decimal"/>
      <w:lvlText w:val="%1."/>
      <w:lvlJc w:val="left"/>
      <w:pPr>
        <w:ind w:left="226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  <w:rtl w:val="0"/>
      </w:rPr>
    </w:lvl>
  </w:abstractNum>
  <w:abstractNum w:abstractNumId="22" w15:restartNumberingAfterBreak="0">
    <w:nsid w:val="541F5E98"/>
    <w:multiLevelType w:val="multilevel"/>
    <w:tmpl w:val="8374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AA1227"/>
    <w:multiLevelType w:val="hybridMultilevel"/>
    <w:tmpl w:val="64BC1D64"/>
    <w:lvl w:ilvl="0" w:tplc="F90497F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24" w15:restartNumberingAfterBreak="0">
    <w:nsid w:val="5BD82BBB"/>
    <w:multiLevelType w:val="hybridMultilevel"/>
    <w:tmpl w:val="DA2664B4"/>
    <w:lvl w:ilvl="0" w:tplc="C2502B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25" w15:restartNumberingAfterBreak="0">
    <w:nsid w:val="613618C3"/>
    <w:multiLevelType w:val="multilevel"/>
    <w:tmpl w:val="700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931A13"/>
    <w:multiLevelType w:val="hybridMultilevel"/>
    <w:tmpl w:val="D07E0828"/>
    <w:lvl w:ilvl="0" w:tplc="E480986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  <w:rtl w:val="0"/>
      </w:rPr>
    </w:lvl>
  </w:abstractNum>
  <w:abstractNum w:abstractNumId="28" w15:restartNumberingAfterBreak="0">
    <w:nsid w:val="63784ABA"/>
    <w:multiLevelType w:val="hybridMultilevel"/>
    <w:tmpl w:val="ED4A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C0EBE"/>
    <w:multiLevelType w:val="hybridMultilevel"/>
    <w:tmpl w:val="72CEE16C"/>
    <w:lvl w:ilvl="0" w:tplc="C8CA60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30" w15:restartNumberingAfterBreak="0">
    <w:nsid w:val="6F044D21"/>
    <w:multiLevelType w:val="multilevel"/>
    <w:tmpl w:val="7F02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0A4B4A"/>
    <w:multiLevelType w:val="hybridMultilevel"/>
    <w:tmpl w:val="BF0252C2"/>
    <w:lvl w:ilvl="0" w:tplc="ABD8EF3E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  <w:rtl w:val="0"/>
      </w:rPr>
    </w:lvl>
  </w:abstractNum>
  <w:abstractNum w:abstractNumId="32" w15:restartNumberingAfterBreak="0">
    <w:nsid w:val="73211B6F"/>
    <w:multiLevelType w:val="hybridMultilevel"/>
    <w:tmpl w:val="E0F23C5C"/>
    <w:lvl w:ilvl="0" w:tplc="1ED05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33" w15:restartNumberingAfterBreak="0">
    <w:nsid w:val="75EC4298"/>
    <w:multiLevelType w:val="hybridMultilevel"/>
    <w:tmpl w:val="F1943E9E"/>
    <w:lvl w:ilvl="0" w:tplc="C8561B6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34" w15:restartNumberingAfterBreak="0">
    <w:nsid w:val="782743C8"/>
    <w:multiLevelType w:val="hybridMultilevel"/>
    <w:tmpl w:val="34E6E07A"/>
    <w:lvl w:ilvl="0" w:tplc="C1B030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35" w15:restartNumberingAfterBreak="0">
    <w:nsid w:val="7D18607C"/>
    <w:multiLevelType w:val="multilevel"/>
    <w:tmpl w:val="7E5E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7802AD"/>
    <w:multiLevelType w:val="hybridMultilevel"/>
    <w:tmpl w:val="5C7678C0"/>
    <w:lvl w:ilvl="0" w:tplc="20D013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</w:r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35"/>
  </w:num>
  <w:num w:numId="9">
    <w:abstractNumId w:val="0"/>
  </w:num>
  <w:num w:numId="10">
    <w:abstractNumId w:val="1"/>
  </w:num>
  <w:num w:numId="11">
    <w:abstractNumId w:val="15"/>
  </w:num>
  <w:num w:numId="12">
    <w:abstractNumId w:val="2"/>
  </w:num>
  <w:num w:numId="13">
    <w:abstractNumId w:val="3"/>
  </w:num>
  <w:num w:numId="14">
    <w:abstractNumId w:val="7"/>
  </w:num>
  <w:num w:numId="15">
    <w:abstractNumId w:val="29"/>
  </w:num>
  <w:num w:numId="16">
    <w:abstractNumId w:val="4"/>
  </w:num>
  <w:num w:numId="17">
    <w:abstractNumId w:val="9"/>
  </w:num>
  <w:num w:numId="18">
    <w:abstractNumId w:val="18"/>
  </w:num>
  <w:num w:numId="19">
    <w:abstractNumId w:val="24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31"/>
  </w:num>
  <w:num w:numId="25">
    <w:abstractNumId w:val="20"/>
  </w:num>
  <w:num w:numId="26">
    <w:abstractNumId w:val="21"/>
  </w:num>
  <w:num w:numId="27">
    <w:abstractNumId w:val="36"/>
  </w:num>
  <w:num w:numId="28">
    <w:abstractNumId w:val="23"/>
  </w:num>
  <w:num w:numId="29">
    <w:abstractNumId w:val="14"/>
  </w:num>
  <w:num w:numId="30">
    <w:abstractNumId w:val="33"/>
  </w:num>
  <w:num w:numId="31">
    <w:abstractNumId w:val="10"/>
  </w:num>
  <w:num w:numId="32">
    <w:abstractNumId w:val="16"/>
  </w:num>
  <w:num w:numId="33">
    <w:abstractNumId w:val="25"/>
  </w:num>
  <w:num w:numId="34">
    <w:abstractNumId w:val="30"/>
  </w:num>
  <w:num w:numId="35">
    <w:abstractNumId w:val="5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E95"/>
    <w:rsid w:val="000133CC"/>
    <w:rsid w:val="000218A5"/>
    <w:rsid w:val="00032E0D"/>
    <w:rsid w:val="00036E54"/>
    <w:rsid w:val="000423AC"/>
    <w:rsid w:val="00052072"/>
    <w:rsid w:val="000541A1"/>
    <w:rsid w:val="00055997"/>
    <w:rsid w:val="00063D08"/>
    <w:rsid w:val="00064D0B"/>
    <w:rsid w:val="000805B7"/>
    <w:rsid w:val="00080D91"/>
    <w:rsid w:val="0009477B"/>
    <w:rsid w:val="00096930"/>
    <w:rsid w:val="000A4E95"/>
    <w:rsid w:val="000A5803"/>
    <w:rsid w:val="001060FF"/>
    <w:rsid w:val="00122560"/>
    <w:rsid w:val="001549FF"/>
    <w:rsid w:val="001566CE"/>
    <w:rsid w:val="001578B1"/>
    <w:rsid w:val="00166676"/>
    <w:rsid w:val="001A58BF"/>
    <w:rsid w:val="001B2F95"/>
    <w:rsid w:val="001B3F2A"/>
    <w:rsid w:val="00203E33"/>
    <w:rsid w:val="0023768D"/>
    <w:rsid w:val="00237A80"/>
    <w:rsid w:val="00262013"/>
    <w:rsid w:val="00263C57"/>
    <w:rsid w:val="002703B6"/>
    <w:rsid w:val="00274BD7"/>
    <w:rsid w:val="00281052"/>
    <w:rsid w:val="0028470C"/>
    <w:rsid w:val="00287008"/>
    <w:rsid w:val="00294E65"/>
    <w:rsid w:val="002979F3"/>
    <w:rsid w:val="002B121A"/>
    <w:rsid w:val="002B3813"/>
    <w:rsid w:val="002D4270"/>
    <w:rsid w:val="002D5593"/>
    <w:rsid w:val="002E183A"/>
    <w:rsid w:val="002E7205"/>
    <w:rsid w:val="00353B51"/>
    <w:rsid w:val="00367EF3"/>
    <w:rsid w:val="003859DA"/>
    <w:rsid w:val="00394AF6"/>
    <w:rsid w:val="003B4901"/>
    <w:rsid w:val="003C06BF"/>
    <w:rsid w:val="003E2D6C"/>
    <w:rsid w:val="0040075A"/>
    <w:rsid w:val="00412342"/>
    <w:rsid w:val="00421643"/>
    <w:rsid w:val="004277A9"/>
    <w:rsid w:val="00431BF0"/>
    <w:rsid w:val="004414F9"/>
    <w:rsid w:val="004537AC"/>
    <w:rsid w:val="0047323C"/>
    <w:rsid w:val="004738C2"/>
    <w:rsid w:val="004739C7"/>
    <w:rsid w:val="00484733"/>
    <w:rsid w:val="00486453"/>
    <w:rsid w:val="00493AC0"/>
    <w:rsid w:val="004A6E44"/>
    <w:rsid w:val="004B7FAB"/>
    <w:rsid w:val="004D107F"/>
    <w:rsid w:val="004F2F56"/>
    <w:rsid w:val="005076F6"/>
    <w:rsid w:val="00526AAC"/>
    <w:rsid w:val="005471C9"/>
    <w:rsid w:val="005551D1"/>
    <w:rsid w:val="00560048"/>
    <w:rsid w:val="00561EEF"/>
    <w:rsid w:val="005765F7"/>
    <w:rsid w:val="00586AA8"/>
    <w:rsid w:val="005A1B00"/>
    <w:rsid w:val="005A53CE"/>
    <w:rsid w:val="005A6E85"/>
    <w:rsid w:val="005B08A5"/>
    <w:rsid w:val="005B2244"/>
    <w:rsid w:val="005C1AE5"/>
    <w:rsid w:val="005C66ED"/>
    <w:rsid w:val="006220FB"/>
    <w:rsid w:val="006263F7"/>
    <w:rsid w:val="00633DFE"/>
    <w:rsid w:val="00644AF9"/>
    <w:rsid w:val="00646DB6"/>
    <w:rsid w:val="006501A4"/>
    <w:rsid w:val="00651295"/>
    <w:rsid w:val="0065309D"/>
    <w:rsid w:val="006541E0"/>
    <w:rsid w:val="00655693"/>
    <w:rsid w:val="00657B9B"/>
    <w:rsid w:val="006634DA"/>
    <w:rsid w:val="00673BC3"/>
    <w:rsid w:val="0067674D"/>
    <w:rsid w:val="0069097A"/>
    <w:rsid w:val="006943E2"/>
    <w:rsid w:val="006B1C6C"/>
    <w:rsid w:val="006C3B66"/>
    <w:rsid w:val="006C5F4D"/>
    <w:rsid w:val="006C71F1"/>
    <w:rsid w:val="006D1179"/>
    <w:rsid w:val="006D2F1F"/>
    <w:rsid w:val="006D6711"/>
    <w:rsid w:val="006E648F"/>
    <w:rsid w:val="006F613A"/>
    <w:rsid w:val="00707B37"/>
    <w:rsid w:val="00707FE3"/>
    <w:rsid w:val="00723B20"/>
    <w:rsid w:val="00726EDF"/>
    <w:rsid w:val="00733AEA"/>
    <w:rsid w:val="00742425"/>
    <w:rsid w:val="00751FE9"/>
    <w:rsid w:val="007602F9"/>
    <w:rsid w:val="00765B43"/>
    <w:rsid w:val="007913BA"/>
    <w:rsid w:val="00793C3B"/>
    <w:rsid w:val="007A0131"/>
    <w:rsid w:val="007A34EC"/>
    <w:rsid w:val="007A4ED6"/>
    <w:rsid w:val="007B37EF"/>
    <w:rsid w:val="007C2B33"/>
    <w:rsid w:val="007D173B"/>
    <w:rsid w:val="007D70C3"/>
    <w:rsid w:val="007F2094"/>
    <w:rsid w:val="008047C9"/>
    <w:rsid w:val="00810D2A"/>
    <w:rsid w:val="0082184B"/>
    <w:rsid w:val="00830C11"/>
    <w:rsid w:val="00837847"/>
    <w:rsid w:val="00841AF9"/>
    <w:rsid w:val="00845A64"/>
    <w:rsid w:val="00846701"/>
    <w:rsid w:val="00847FF6"/>
    <w:rsid w:val="0085697F"/>
    <w:rsid w:val="0085783E"/>
    <w:rsid w:val="00874B30"/>
    <w:rsid w:val="008778CF"/>
    <w:rsid w:val="00884CCD"/>
    <w:rsid w:val="008D7C99"/>
    <w:rsid w:val="008E054F"/>
    <w:rsid w:val="008E31ED"/>
    <w:rsid w:val="008F0D29"/>
    <w:rsid w:val="008F67D9"/>
    <w:rsid w:val="00915999"/>
    <w:rsid w:val="00942D8D"/>
    <w:rsid w:val="00943EC1"/>
    <w:rsid w:val="00946A63"/>
    <w:rsid w:val="009560E0"/>
    <w:rsid w:val="0095626C"/>
    <w:rsid w:val="00966B20"/>
    <w:rsid w:val="00967C10"/>
    <w:rsid w:val="009761DC"/>
    <w:rsid w:val="00977ABA"/>
    <w:rsid w:val="00983C40"/>
    <w:rsid w:val="00997E87"/>
    <w:rsid w:val="009B27DD"/>
    <w:rsid w:val="009C6E0C"/>
    <w:rsid w:val="009F15E0"/>
    <w:rsid w:val="009F60A0"/>
    <w:rsid w:val="00A00889"/>
    <w:rsid w:val="00A04889"/>
    <w:rsid w:val="00A1216C"/>
    <w:rsid w:val="00A14237"/>
    <w:rsid w:val="00A163E9"/>
    <w:rsid w:val="00A17BBD"/>
    <w:rsid w:val="00A36B6B"/>
    <w:rsid w:val="00A457DE"/>
    <w:rsid w:val="00A474CD"/>
    <w:rsid w:val="00A54CFE"/>
    <w:rsid w:val="00A5649A"/>
    <w:rsid w:val="00A60AEB"/>
    <w:rsid w:val="00A92EE4"/>
    <w:rsid w:val="00A947DB"/>
    <w:rsid w:val="00A971C6"/>
    <w:rsid w:val="00AC4C7E"/>
    <w:rsid w:val="00AC687D"/>
    <w:rsid w:val="00AE1C91"/>
    <w:rsid w:val="00AE7EED"/>
    <w:rsid w:val="00B02915"/>
    <w:rsid w:val="00B0481C"/>
    <w:rsid w:val="00B2259D"/>
    <w:rsid w:val="00B25129"/>
    <w:rsid w:val="00B40048"/>
    <w:rsid w:val="00B44E51"/>
    <w:rsid w:val="00B4777D"/>
    <w:rsid w:val="00B65174"/>
    <w:rsid w:val="00B75FC0"/>
    <w:rsid w:val="00B93BD6"/>
    <w:rsid w:val="00B97A4D"/>
    <w:rsid w:val="00BA7035"/>
    <w:rsid w:val="00BB2AA0"/>
    <w:rsid w:val="00BC3817"/>
    <w:rsid w:val="00BD04DC"/>
    <w:rsid w:val="00BE338E"/>
    <w:rsid w:val="00BE3D2D"/>
    <w:rsid w:val="00C1112E"/>
    <w:rsid w:val="00C14FDA"/>
    <w:rsid w:val="00C21D6C"/>
    <w:rsid w:val="00C25E20"/>
    <w:rsid w:val="00C26CAB"/>
    <w:rsid w:val="00C31888"/>
    <w:rsid w:val="00C418F7"/>
    <w:rsid w:val="00C44A98"/>
    <w:rsid w:val="00CA07CD"/>
    <w:rsid w:val="00CA17C2"/>
    <w:rsid w:val="00CB3300"/>
    <w:rsid w:val="00CC7646"/>
    <w:rsid w:val="00CE1620"/>
    <w:rsid w:val="00CF02B8"/>
    <w:rsid w:val="00D15BDB"/>
    <w:rsid w:val="00D20E63"/>
    <w:rsid w:val="00D3129F"/>
    <w:rsid w:val="00D35D61"/>
    <w:rsid w:val="00D44B6D"/>
    <w:rsid w:val="00D53848"/>
    <w:rsid w:val="00D76DD5"/>
    <w:rsid w:val="00D9147A"/>
    <w:rsid w:val="00DA191C"/>
    <w:rsid w:val="00DB0AE3"/>
    <w:rsid w:val="00DB3B96"/>
    <w:rsid w:val="00DB4B71"/>
    <w:rsid w:val="00DD0FF6"/>
    <w:rsid w:val="00DD510F"/>
    <w:rsid w:val="00DE410F"/>
    <w:rsid w:val="00DE41F5"/>
    <w:rsid w:val="00DE4F97"/>
    <w:rsid w:val="00E10582"/>
    <w:rsid w:val="00E116BB"/>
    <w:rsid w:val="00E3390F"/>
    <w:rsid w:val="00E427EF"/>
    <w:rsid w:val="00E6052B"/>
    <w:rsid w:val="00E60BBE"/>
    <w:rsid w:val="00E61C15"/>
    <w:rsid w:val="00E626BE"/>
    <w:rsid w:val="00E708BF"/>
    <w:rsid w:val="00E8030E"/>
    <w:rsid w:val="00E96F68"/>
    <w:rsid w:val="00EB3AEB"/>
    <w:rsid w:val="00ED78F4"/>
    <w:rsid w:val="00EE7008"/>
    <w:rsid w:val="00EF07E2"/>
    <w:rsid w:val="00F03435"/>
    <w:rsid w:val="00F123FA"/>
    <w:rsid w:val="00F24B44"/>
    <w:rsid w:val="00F407A1"/>
    <w:rsid w:val="00F7006E"/>
    <w:rsid w:val="00F722BF"/>
    <w:rsid w:val="00F813D2"/>
    <w:rsid w:val="00F82D9D"/>
    <w:rsid w:val="00F84C30"/>
    <w:rsid w:val="00F97614"/>
    <w:rsid w:val="00FA03D4"/>
    <w:rsid w:val="00FA405F"/>
    <w:rsid w:val="00FA4D7C"/>
    <w:rsid w:val="00FB33F4"/>
    <w:rsid w:val="00FC473A"/>
    <w:rsid w:val="00FE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49610-09B9-4118-913E-EB69FE80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E9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4E95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A4E95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0A4E95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E95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0A4E95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">
    <w:name w:val="Абзац списка1"/>
    <w:basedOn w:val="a"/>
    <w:rsid w:val="000A4E9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21">
    <w:name w:val="c21"/>
    <w:basedOn w:val="a"/>
    <w:rsid w:val="000A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4E95"/>
  </w:style>
  <w:style w:type="paragraph" w:styleId="a7">
    <w:name w:val="Body Text Indent"/>
    <w:basedOn w:val="a"/>
    <w:link w:val="a8"/>
    <w:semiHidden/>
    <w:unhideWhenUsed/>
    <w:rsid w:val="000A4E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A4E95"/>
  </w:style>
  <w:style w:type="paragraph" w:styleId="a9">
    <w:name w:val="List Paragraph"/>
    <w:basedOn w:val="a"/>
    <w:qFormat/>
    <w:rsid w:val="000A4E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063D0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0">
    <w:name w:val="c0"/>
    <w:basedOn w:val="a0"/>
    <w:rsid w:val="00DB4B71"/>
  </w:style>
  <w:style w:type="paragraph" w:styleId="aa">
    <w:name w:val="header"/>
    <w:basedOn w:val="a"/>
    <w:link w:val="ab"/>
    <w:uiPriority w:val="99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777D"/>
  </w:style>
  <w:style w:type="paragraph" w:styleId="ac">
    <w:name w:val="footer"/>
    <w:basedOn w:val="a"/>
    <w:link w:val="ad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4777D"/>
  </w:style>
  <w:style w:type="paragraph" w:styleId="ae">
    <w:name w:val="Balloon Text"/>
    <w:basedOn w:val="a"/>
    <w:link w:val="af"/>
    <w:uiPriority w:val="99"/>
    <w:semiHidden/>
    <w:unhideWhenUsed/>
    <w:rsid w:val="0035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B5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B2244"/>
    <w:pPr>
      <w:spacing w:after="0" w:line="240" w:lineRule="auto"/>
    </w:pPr>
    <w:rPr>
      <w:rFonts w:ascii="Calibri" w:eastAsia="Malgun Gothic" w:hAnsi="Calibri" w:cs="Arial"/>
    </w:rPr>
  </w:style>
  <w:style w:type="paragraph" w:customStyle="1" w:styleId="TableParagraph">
    <w:name w:val="Table Paragraph"/>
    <w:basedOn w:val="a"/>
    <w:qFormat/>
    <w:rsid w:val="005B2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6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8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8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4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33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73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8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755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1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10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1F69-FE20-4B3E-9A3A-4DFBF056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33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17</cp:revision>
  <cp:lastPrinted>2017-09-17T12:23:00Z</cp:lastPrinted>
  <dcterms:created xsi:type="dcterms:W3CDTF">2015-06-24T19:43:00Z</dcterms:created>
  <dcterms:modified xsi:type="dcterms:W3CDTF">2023-11-09T04:30:00Z</dcterms:modified>
</cp:coreProperties>
</file>