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CB" w:rsidRPr="007C61A8" w:rsidRDefault="00A412CB" w:rsidP="00A412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12CB" w:rsidRPr="007C61A8" w:rsidRDefault="00A412CB" w:rsidP="00A412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D3F21" w:rsidRPr="00A70062" w:rsidRDefault="009D3F21" w:rsidP="001A72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0062" w:rsidRPr="00A70062" w:rsidRDefault="00A70062" w:rsidP="00A700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70062">
        <w:rPr>
          <w:rFonts w:ascii="Times New Roman" w:hAnsi="Times New Roman"/>
          <w:sz w:val="28"/>
          <w:szCs w:val="28"/>
        </w:rPr>
        <w:t>Муниципальный конкурс</w:t>
      </w:r>
      <w:r w:rsidR="006637E0" w:rsidRPr="00A70062">
        <w:rPr>
          <w:rFonts w:ascii="Times New Roman" w:hAnsi="Times New Roman"/>
          <w:sz w:val="28"/>
          <w:szCs w:val="28"/>
        </w:rPr>
        <w:t xml:space="preserve"> </w:t>
      </w:r>
      <w:r w:rsidRPr="00A70062">
        <w:rPr>
          <w:rFonts w:ascii="Times New Roman" w:hAnsi="Times New Roman"/>
          <w:sz w:val="28"/>
          <w:szCs w:val="28"/>
        </w:rPr>
        <w:t>«Дизайн педагогических практик. Инклюзивный урок»</w:t>
      </w:r>
    </w:p>
    <w:p w:rsidR="006637E0" w:rsidRPr="00A70062" w:rsidRDefault="006637E0" w:rsidP="00A7006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0062">
        <w:rPr>
          <w:rFonts w:ascii="Times New Roman" w:hAnsi="Times New Roman"/>
          <w:bCs/>
          <w:sz w:val="28"/>
          <w:szCs w:val="28"/>
        </w:rPr>
        <w:t>Занятие: «Литературная гостиная»</w:t>
      </w:r>
    </w:p>
    <w:p w:rsidR="006637E0" w:rsidRPr="00A70062" w:rsidRDefault="006637E0" w:rsidP="00A7006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0062">
        <w:rPr>
          <w:rFonts w:ascii="Times New Roman" w:hAnsi="Times New Roman"/>
          <w:bCs/>
          <w:sz w:val="28"/>
          <w:szCs w:val="28"/>
        </w:rPr>
        <w:t>(по рассказу  М. М. Пришвина «Золотой луг»)</w:t>
      </w:r>
    </w:p>
    <w:p w:rsidR="00A412CB" w:rsidRPr="00A70062" w:rsidRDefault="00A412CB" w:rsidP="00A7006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0062">
        <w:rPr>
          <w:rFonts w:ascii="Times New Roman" w:hAnsi="Times New Roman"/>
          <w:bCs/>
          <w:sz w:val="28"/>
          <w:szCs w:val="28"/>
        </w:rPr>
        <w:t>(</w:t>
      </w:r>
      <w:r w:rsidR="006637E0" w:rsidRPr="00A70062">
        <w:rPr>
          <w:rFonts w:ascii="Times New Roman" w:hAnsi="Times New Roman"/>
          <w:bCs/>
          <w:sz w:val="28"/>
          <w:szCs w:val="28"/>
        </w:rPr>
        <w:t xml:space="preserve">подготовительная </w:t>
      </w:r>
      <w:r w:rsidRPr="00A70062">
        <w:rPr>
          <w:rFonts w:ascii="Times New Roman" w:hAnsi="Times New Roman"/>
          <w:bCs/>
          <w:sz w:val="28"/>
          <w:szCs w:val="28"/>
        </w:rPr>
        <w:t xml:space="preserve"> группа)</w:t>
      </w:r>
    </w:p>
    <w:p w:rsidR="00A412CB" w:rsidRPr="00A70062" w:rsidRDefault="00A412CB" w:rsidP="00A7006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42BE9" w:rsidRPr="00A70062" w:rsidRDefault="00942BE9" w:rsidP="001A72FF">
      <w:pPr>
        <w:jc w:val="both"/>
        <w:rPr>
          <w:rFonts w:ascii="Times New Roman" w:hAnsi="Times New Roman"/>
          <w:sz w:val="28"/>
          <w:szCs w:val="28"/>
        </w:rPr>
      </w:pPr>
    </w:p>
    <w:p w:rsidR="00942BE9" w:rsidRPr="001A72FF" w:rsidRDefault="00942BE9" w:rsidP="001A72FF">
      <w:pPr>
        <w:jc w:val="both"/>
        <w:rPr>
          <w:rFonts w:ascii="Times New Roman" w:hAnsi="Times New Roman"/>
          <w:sz w:val="28"/>
          <w:szCs w:val="28"/>
        </w:rPr>
      </w:pPr>
    </w:p>
    <w:p w:rsidR="00942BE9" w:rsidRPr="001A72FF" w:rsidRDefault="00942BE9" w:rsidP="001A72FF">
      <w:pPr>
        <w:jc w:val="both"/>
        <w:rPr>
          <w:rFonts w:ascii="Times New Roman" w:hAnsi="Times New Roman"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5EB" w:rsidRPr="001A72FF" w:rsidRDefault="00B375EB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5EB" w:rsidRPr="001A72FF" w:rsidRDefault="00B375EB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5EB" w:rsidRPr="001A72FF" w:rsidRDefault="00B375EB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294426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P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P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P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72FF" w:rsidRDefault="001A72FF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0062" w:rsidRPr="001A72FF" w:rsidRDefault="00A70062" w:rsidP="001A72FF">
      <w:pPr>
        <w:tabs>
          <w:tab w:val="left" w:pos="331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4426" w:rsidRPr="001A72FF" w:rsidRDefault="00A412CB" w:rsidP="00A70062">
      <w:pPr>
        <w:tabs>
          <w:tab w:val="left" w:pos="331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b/>
          <w:bCs/>
          <w:sz w:val="28"/>
          <w:szCs w:val="28"/>
        </w:rPr>
        <w:t xml:space="preserve">Автор: </w:t>
      </w:r>
      <w:r w:rsidRPr="001A72FF">
        <w:rPr>
          <w:rFonts w:ascii="Times New Roman" w:hAnsi="Times New Roman"/>
          <w:sz w:val="28"/>
          <w:szCs w:val="28"/>
        </w:rPr>
        <w:t xml:space="preserve">учитель-логопед </w:t>
      </w:r>
      <w:r w:rsidR="005700E0" w:rsidRPr="001A72FF">
        <w:rPr>
          <w:rFonts w:ascii="Times New Roman" w:hAnsi="Times New Roman"/>
          <w:sz w:val="28"/>
          <w:szCs w:val="28"/>
        </w:rPr>
        <w:t>Ушакова Наталья Павловна</w:t>
      </w:r>
    </w:p>
    <w:p w:rsidR="009D3F21" w:rsidRPr="001A72FF" w:rsidRDefault="00A412CB" w:rsidP="00A70062">
      <w:pPr>
        <w:tabs>
          <w:tab w:val="left" w:pos="3315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72FF">
        <w:rPr>
          <w:rFonts w:ascii="Times New Roman" w:hAnsi="Times New Roman"/>
          <w:b/>
          <w:bCs/>
          <w:sz w:val="28"/>
          <w:szCs w:val="28"/>
        </w:rPr>
        <w:t>г. Тобольск</w:t>
      </w:r>
      <w:r w:rsidR="00FF306F" w:rsidRPr="001A72FF">
        <w:rPr>
          <w:rFonts w:ascii="Times New Roman" w:hAnsi="Times New Roman"/>
          <w:b/>
          <w:bCs/>
          <w:sz w:val="28"/>
          <w:szCs w:val="28"/>
        </w:rPr>
        <w:t>,</w:t>
      </w:r>
      <w:r w:rsidRPr="001A72FF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1A72FF">
        <w:rPr>
          <w:rFonts w:ascii="Times New Roman" w:hAnsi="Times New Roman"/>
          <w:b/>
          <w:bCs/>
          <w:sz w:val="28"/>
          <w:szCs w:val="28"/>
        </w:rPr>
        <w:t>4</w:t>
      </w:r>
      <w:r w:rsidR="00294426" w:rsidRPr="001A72FF">
        <w:rPr>
          <w:rFonts w:ascii="Times New Roman" w:hAnsi="Times New Roman"/>
          <w:b/>
          <w:bCs/>
          <w:sz w:val="28"/>
          <w:szCs w:val="28"/>
        </w:rPr>
        <w:t>г</w:t>
      </w:r>
      <w:r w:rsidR="00FF306F" w:rsidRPr="001A72FF">
        <w:rPr>
          <w:rFonts w:ascii="Times New Roman" w:hAnsi="Times New Roman"/>
          <w:b/>
          <w:bCs/>
          <w:sz w:val="28"/>
          <w:szCs w:val="28"/>
        </w:rPr>
        <w:t>.</w:t>
      </w:r>
    </w:p>
    <w:p w:rsidR="00A70062" w:rsidRPr="001A72FF" w:rsidRDefault="00A70062" w:rsidP="001A72FF">
      <w:pPr>
        <w:pStyle w:val="a4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412" w:rsidRPr="001A72FF" w:rsidRDefault="00A412CB" w:rsidP="00A70062">
      <w:pPr>
        <w:pStyle w:val="a4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2F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96412" w:rsidRPr="001A72FF" w:rsidRDefault="00FC5F90" w:rsidP="00A70062">
      <w:pPr>
        <w:shd w:val="clear" w:color="auto" w:fill="FFFFFF"/>
        <w:spacing w:after="0" w:line="360" w:lineRule="auto"/>
        <w:jc w:val="both"/>
        <w:rPr>
          <w:rFonts w:cs="Calibri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          </w:t>
      </w:r>
      <w:r w:rsidR="00B96412" w:rsidRPr="001A72FF">
        <w:rPr>
          <w:rFonts w:ascii="Times New Roman" w:hAnsi="Times New Roman"/>
          <w:sz w:val="28"/>
          <w:szCs w:val="28"/>
        </w:rPr>
        <w:t>В  настоящее  время   проблема   развития  речи   становится  </w:t>
      </w:r>
      <w:r w:rsidR="00C2217B" w:rsidRPr="001A72FF">
        <w:rPr>
          <w:rFonts w:ascii="Times New Roman" w:hAnsi="Times New Roman"/>
          <w:sz w:val="28"/>
          <w:szCs w:val="28"/>
        </w:rPr>
        <w:t>наиболее</w:t>
      </w:r>
      <w:r w:rsidRPr="001A72FF">
        <w:rPr>
          <w:rFonts w:ascii="Times New Roman" w:hAnsi="Times New Roman"/>
          <w:sz w:val="28"/>
          <w:szCs w:val="28"/>
        </w:rPr>
        <w:t xml:space="preserve"> </w:t>
      </w:r>
      <w:r w:rsidR="00B96412" w:rsidRPr="001A72FF">
        <w:rPr>
          <w:rFonts w:ascii="Times New Roman" w:hAnsi="Times New Roman"/>
          <w:sz w:val="28"/>
          <w:szCs w:val="28"/>
        </w:rPr>
        <w:t>актуальной.  </w:t>
      </w:r>
      <w:r w:rsidR="00141FCA" w:rsidRPr="001A72FF">
        <w:rPr>
          <w:rFonts w:ascii="Times New Roman" w:hAnsi="Times New Roman"/>
          <w:sz w:val="28"/>
          <w:szCs w:val="28"/>
        </w:rPr>
        <w:t xml:space="preserve">Речь детей дошкольного возраста односложная, состоящая из простых предложений, прослеживается неспособность </w:t>
      </w:r>
      <w:r w:rsidR="00141FCA" w:rsidRPr="001A72FF">
        <w:rPr>
          <w:rFonts w:ascii="Times New Roman" w:hAnsi="Times New Roman"/>
          <w:iCs/>
          <w:sz w:val="28"/>
          <w:szCs w:val="28"/>
        </w:rPr>
        <w:t>грамматически правильно построить предложение</w:t>
      </w:r>
      <w:r w:rsidR="00141FCA" w:rsidRPr="001A72FF">
        <w:rPr>
          <w:rFonts w:ascii="Times New Roman" w:hAnsi="Times New Roman"/>
          <w:sz w:val="28"/>
          <w:szCs w:val="28"/>
        </w:rPr>
        <w:t xml:space="preserve">. Наблюдается недостаточный словарный запас, </w:t>
      </w:r>
      <w:r w:rsidR="00B96412" w:rsidRPr="001A72FF">
        <w:rPr>
          <w:rFonts w:ascii="Times New Roman" w:hAnsi="Times New Roman"/>
          <w:sz w:val="28"/>
          <w:szCs w:val="28"/>
        </w:rPr>
        <w:t xml:space="preserve"> </w:t>
      </w:r>
      <w:r w:rsidR="00141FCA" w:rsidRPr="001A72FF">
        <w:rPr>
          <w:rFonts w:ascii="Times New Roman" w:hAnsi="Times New Roman"/>
          <w:iCs/>
          <w:sz w:val="28"/>
          <w:szCs w:val="28"/>
        </w:rPr>
        <w:t>употребление нелитературных слов и выражений,</w:t>
      </w:r>
      <w:r w:rsidR="00141FCA" w:rsidRPr="001A72FF">
        <w:rPr>
          <w:rFonts w:cs="Calibri"/>
          <w:sz w:val="28"/>
          <w:szCs w:val="28"/>
        </w:rPr>
        <w:t xml:space="preserve"> </w:t>
      </w:r>
      <w:r w:rsidR="00141FCA" w:rsidRPr="001A72FF">
        <w:rPr>
          <w:rFonts w:ascii="Times New Roman" w:hAnsi="Times New Roman"/>
          <w:iCs/>
          <w:sz w:val="28"/>
          <w:szCs w:val="28"/>
        </w:rPr>
        <w:t>бедная диалогическая речь, неспособность построить монолог: например, сюжетный или описательный рассказ на предложенную тему и т.д.</w:t>
      </w:r>
      <w:r w:rsidR="00B96412" w:rsidRPr="001A72FF">
        <w:rPr>
          <w:rFonts w:ascii="Times New Roman" w:hAnsi="Times New Roman"/>
          <w:iCs/>
          <w:sz w:val="28"/>
          <w:szCs w:val="28"/>
        </w:rPr>
        <w:t> </w:t>
      </w:r>
      <w:r w:rsidR="00141FCA" w:rsidRPr="001A72FF">
        <w:rPr>
          <w:rFonts w:ascii="Times New Roman" w:hAnsi="Times New Roman"/>
          <w:iCs/>
          <w:sz w:val="28"/>
          <w:szCs w:val="28"/>
        </w:rPr>
        <w:t>Формирование связной речи – наиболее сложный раздел  обучения.</w:t>
      </w:r>
      <w:r w:rsidR="001E0DEC" w:rsidRPr="001A72FF">
        <w:rPr>
          <w:rFonts w:cs="Calibri"/>
          <w:sz w:val="28"/>
          <w:szCs w:val="28"/>
        </w:rPr>
        <w:t xml:space="preserve"> </w:t>
      </w:r>
      <w:r w:rsidR="00141FCA" w:rsidRPr="001A72FF">
        <w:rPr>
          <w:rFonts w:ascii="Times New Roman" w:hAnsi="Times New Roman"/>
          <w:iCs/>
          <w:sz w:val="28"/>
          <w:szCs w:val="28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</w:t>
      </w:r>
      <w:r w:rsidR="0001307A" w:rsidRPr="001A72FF">
        <w:rPr>
          <w:rFonts w:ascii="Times New Roman" w:hAnsi="Times New Roman"/>
          <w:iCs/>
          <w:sz w:val="28"/>
          <w:szCs w:val="28"/>
        </w:rPr>
        <w:t xml:space="preserve"> </w:t>
      </w:r>
    </w:p>
    <w:p w:rsidR="00B96412" w:rsidRPr="001A72FF" w:rsidRDefault="001E0DEC" w:rsidP="00A70062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1A72FF">
        <w:rPr>
          <w:rFonts w:ascii="Times New Roman" w:hAnsi="Times New Roman"/>
          <w:iCs/>
          <w:sz w:val="28"/>
          <w:szCs w:val="28"/>
        </w:rPr>
        <w:t xml:space="preserve">          </w:t>
      </w:r>
      <w:r w:rsidR="0001307A" w:rsidRPr="001A72FF">
        <w:rPr>
          <w:rFonts w:ascii="Times New Roman" w:hAnsi="Times New Roman"/>
          <w:iCs/>
          <w:sz w:val="28"/>
          <w:szCs w:val="28"/>
        </w:rPr>
        <w:t>В данной образоват</w:t>
      </w:r>
      <w:r w:rsidR="00AD431E" w:rsidRPr="001A72FF">
        <w:rPr>
          <w:rFonts w:ascii="Times New Roman" w:hAnsi="Times New Roman"/>
          <w:iCs/>
          <w:sz w:val="28"/>
          <w:szCs w:val="28"/>
        </w:rPr>
        <w:t>ельной деятельности использовала</w:t>
      </w:r>
      <w:r w:rsidR="0001307A" w:rsidRPr="001A72FF">
        <w:rPr>
          <w:rFonts w:ascii="Times New Roman" w:hAnsi="Times New Roman"/>
          <w:iCs/>
          <w:sz w:val="28"/>
          <w:szCs w:val="28"/>
        </w:rPr>
        <w:t xml:space="preserve">сь </w:t>
      </w:r>
      <w:r w:rsidR="00AD431E" w:rsidRPr="001A72FF">
        <w:rPr>
          <w:rFonts w:ascii="Times New Roman" w:hAnsi="Times New Roman"/>
          <w:iCs/>
          <w:sz w:val="28"/>
          <w:szCs w:val="28"/>
        </w:rPr>
        <w:t xml:space="preserve">образовательная технология – </w:t>
      </w:r>
      <w:r w:rsidR="00AD431E" w:rsidRPr="001A72FF">
        <w:rPr>
          <w:rFonts w:ascii="Times New Roman" w:hAnsi="Times New Roman"/>
          <w:i/>
          <w:iCs/>
          <w:sz w:val="28"/>
          <w:szCs w:val="28"/>
        </w:rPr>
        <w:t>мнемотехника</w:t>
      </w:r>
      <w:r w:rsidR="00AD431E" w:rsidRPr="001A72FF">
        <w:rPr>
          <w:rFonts w:ascii="Times New Roman" w:hAnsi="Times New Roman"/>
          <w:iCs/>
          <w:sz w:val="28"/>
          <w:szCs w:val="28"/>
        </w:rPr>
        <w:t>.</w:t>
      </w:r>
      <w:r w:rsidRPr="001A72FF">
        <w:rPr>
          <w:rFonts w:ascii="Times New Roman" w:hAnsi="Times New Roman"/>
          <w:iCs/>
          <w:sz w:val="28"/>
          <w:szCs w:val="28"/>
        </w:rPr>
        <w:t xml:space="preserve"> </w:t>
      </w:r>
      <w:r w:rsidR="0001307A" w:rsidRPr="001A72FF">
        <w:rPr>
          <w:rFonts w:ascii="Times New Roman" w:hAnsi="Times New Roman"/>
          <w:iCs/>
          <w:sz w:val="28"/>
          <w:szCs w:val="28"/>
        </w:rPr>
        <w:t>Мнемотехника</w:t>
      </w:r>
      <w:r w:rsidR="00AD431E" w:rsidRPr="001A72FF">
        <w:rPr>
          <w:rFonts w:ascii="Times New Roman" w:hAnsi="Times New Roman"/>
          <w:iCs/>
          <w:sz w:val="28"/>
          <w:szCs w:val="28"/>
        </w:rPr>
        <w:t xml:space="preserve"> </w:t>
      </w:r>
      <w:r w:rsidR="0001307A" w:rsidRPr="001A72FF">
        <w:rPr>
          <w:rFonts w:ascii="Times New Roman" w:hAnsi="Times New Roman"/>
          <w:iCs/>
          <w:sz w:val="28"/>
          <w:szCs w:val="28"/>
        </w:rPr>
        <w:t>-</w:t>
      </w:r>
      <w:r w:rsidR="0001307A" w:rsidRPr="001A72FF">
        <w:rPr>
          <w:sz w:val="28"/>
          <w:szCs w:val="28"/>
        </w:rPr>
        <w:t xml:space="preserve"> </w:t>
      </w:r>
      <w:r w:rsidR="0001307A" w:rsidRPr="001A72FF">
        <w:rPr>
          <w:rFonts w:ascii="Times New Roman" w:hAnsi="Times New Roman"/>
          <w:iCs/>
          <w:sz w:val="28"/>
          <w:szCs w:val="28"/>
        </w:rPr>
        <w:t xml:space="preserve">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 </w:t>
      </w:r>
      <w:r w:rsidR="00AD431E" w:rsidRPr="001A72FF">
        <w:rPr>
          <w:rFonts w:ascii="Times New Roman" w:hAnsi="Times New Roman"/>
          <w:sz w:val="28"/>
          <w:szCs w:val="28"/>
        </w:rPr>
        <w:t>Использование мнемотехники в настоящее время становится актуальным. Основной «секрет» мнемотехники прост и хорошо известен. Человек в своём воображении соединяет несколько процессов, зрительных образов, а мозг фиксирует эту взаимосвязь. И далее при вспоминании по одному из образов этой ассоциации мозг воспроизводит все ранее соединенные образы.  </w:t>
      </w:r>
      <w:proofErr w:type="spellStart"/>
      <w:r w:rsidR="00AD431E" w:rsidRPr="001A72FF">
        <w:rPr>
          <w:rFonts w:ascii="Times New Roman" w:hAnsi="Times New Roman"/>
          <w:sz w:val="28"/>
          <w:szCs w:val="28"/>
        </w:rPr>
        <w:t>Мнемотаблица</w:t>
      </w:r>
      <w:proofErr w:type="spellEnd"/>
      <w:r w:rsidR="00AD431E" w:rsidRPr="001A72FF">
        <w:rPr>
          <w:rFonts w:ascii="Times New Roman" w:hAnsi="Times New Roman"/>
          <w:sz w:val="28"/>
          <w:szCs w:val="28"/>
        </w:rPr>
        <w:t xml:space="preserve"> развивает: память, мышление, воображение, внимание, т.е. те психические процессы, которые тесно связаны с речью и ее полноценным развитием. </w:t>
      </w:r>
      <w:r w:rsidRPr="001A72FF">
        <w:rPr>
          <w:rFonts w:ascii="Times New Roman" w:hAnsi="Times New Roman"/>
          <w:iCs/>
          <w:sz w:val="28"/>
          <w:szCs w:val="28"/>
        </w:rPr>
        <w:t xml:space="preserve">        </w:t>
      </w:r>
    </w:p>
    <w:p w:rsidR="00F5712C" w:rsidRPr="001A72FF" w:rsidRDefault="001E0DEC" w:rsidP="00A70062">
      <w:pPr>
        <w:shd w:val="clear" w:color="auto" w:fill="FFFFFF"/>
        <w:spacing w:after="0" w:line="360" w:lineRule="auto"/>
        <w:ind w:firstLine="568"/>
        <w:jc w:val="both"/>
        <w:rPr>
          <w:rFonts w:cs="Calibri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 </w:t>
      </w:r>
      <w:r w:rsidR="00B96412" w:rsidRPr="001A72FF">
        <w:rPr>
          <w:rFonts w:ascii="Times New Roman" w:hAnsi="Times New Roman"/>
          <w:sz w:val="28"/>
          <w:szCs w:val="28"/>
        </w:rPr>
        <w:t xml:space="preserve">Таким образом, </w:t>
      </w:r>
      <w:r w:rsidR="005A3931" w:rsidRPr="001A72FF">
        <w:rPr>
          <w:rFonts w:ascii="Times New Roman" w:hAnsi="Times New Roman"/>
          <w:sz w:val="28"/>
          <w:szCs w:val="28"/>
        </w:rPr>
        <w:t>п</w:t>
      </w:r>
      <w:r w:rsidR="00B96412" w:rsidRPr="001A72FF">
        <w:rPr>
          <w:rFonts w:ascii="Times New Roman" w:hAnsi="Times New Roman"/>
          <w:sz w:val="28"/>
          <w:szCs w:val="28"/>
        </w:rPr>
        <w:t>редставленны</w:t>
      </w:r>
      <w:r w:rsidR="0008303E" w:rsidRPr="001A72FF">
        <w:rPr>
          <w:rFonts w:ascii="Times New Roman" w:hAnsi="Times New Roman"/>
          <w:sz w:val="28"/>
          <w:szCs w:val="28"/>
        </w:rPr>
        <w:t>й</w:t>
      </w:r>
      <w:r w:rsidR="00B96412" w:rsidRPr="001A72FF">
        <w:rPr>
          <w:rFonts w:ascii="Times New Roman" w:hAnsi="Times New Roman"/>
          <w:sz w:val="28"/>
          <w:szCs w:val="28"/>
        </w:rPr>
        <w:t xml:space="preserve"> приём работы позволя</w:t>
      </w:r>
      <w:r w:rsidR="0008303E" w:rsidRPr="001A72FF">
        <w:rPr>
          <w:rFonts w:ascii="Times New Roman" w:hAnsi="Times New Roman"/>
          <w:sz w:val="28"/>
          <w:szCs w:val="28"/>
        </w:rPr>
        <w:t>е</w:t>
      </w:r>
      <w:r w:rsidR="00B96412" w:rsidRPr="001A72FF">
        <w:rPr>
          <w:rFonts w:ascii="Times New Roman" w:hAnsi="Times New Roman"/>
          <w:sz w:val="28"/>
          <w:szCs w:val="28"/>
        </w:rPr>
        <w:t>т повысить эффективность коррекции речи с</w:t>
      </w:r>
      <w:r w:rsidRPr="001A72FF">
        <w:rPr>
          <w:rFonts w:ascii="Times New Roman" w:hAnsi="Times New Roman"/>
          <w:sz w:val="28"/>
          <w:szCs w:val="28"/>
        </w:rPr>
        <w:t>тарших дошкольников, способству</w:t>
      </w:r>
      <w:r w:rsidR="0008303E" w:rsidRPr="001A72FF">
        <w:rPr>
          <w:rFonts w:ascii="Times New Roman" w:hAnsi="Times New Roman"/>
          <w:sz w:val="28"/>
          <w:szCs w:val="28"/>
        </w:rPr>
        <w:t>е</w:t>
      </w:r>
      <w:r w:rsidR="00B96412" w:rsidRPr="001A72FF">
        <w:rPr>
          <w:rFonts w:ascii="Times New Roman" w:hAnsi="Times New Roman"/>
          <w:sz w:val="28"/>
          <w:szCs w:val="28"/>
        </w:rPr>
        <w:t>т повышению интереса к данному виду деятельности, который развивает связную речь детей. А также явля</w:t>
      </w:r>
      <w:r w:rsidR="0008303E" w:rsidRPr="001A72FF">
        <w:rPr>
          <w:rFonts w:ascii="Times New Roman" w:hAnsi="Times New Roman"/>
          <w:sz w:val="28"/>
          <w:szCs w:val="28"/>
        </w:rPr>
        <w:t>е</w:t>
      </w:r>
      <w:r w:rsidR="00B96412" w:rsidRPr="001A72FF">
        <w:rPr>
          <w:rFonts w:ascii="Times New Roman" w:hAnsi="Times New Roman"/>
          <w:sz w:val="28"/>
          <w:szCs w:val="28"/>
        </w:rPr>
        <w:t>тся средств</w:t>
      </w:r>
      <w:r w:rsidR="0008303E" w:rsidRPr="001A72FF">
        <w:rPr>
          <w:rFonts w:ascii="Times New Roman" w:hAnsi="Times New Roman"/>
          <w:sz w:val="28"/>
          <w:szCs w:val="28"/>
        </w:rPr>
        <w:t>ом</w:t>
      </w:r>
      <w:r w:rsidR="00B96412" w:rsidRPr="001A72FF">
        <w:rPr>
          <w:rFonts w:ascii="Times New Roman" w:hAnsi="Times New Roman"/>
          <w:sz w:val="28"/>
          <w:szCs w:val="28"/>
        </w:rPr>
        <w:t xml:space="preserve"> форм</w:t>
      </w:r>
      <w:r w:rsidR="005A3931" w:rsidRPr="001A72FF">
        <w:rPr>
          <w:rFonts w:ascii="Times New Roman" w:hAnsi="Times New Roman"/>
          <w:sz w:val="28"/>
          <w:szCs w:val="28"/>
        </w:rPr>
        <w:t>ирования устной коммуникации</w:t>
      </w:r>
      <w:r w:rsidR="00B96412" w:rsidRPr="001A72FF">
        <w:rPr>
          <w:rFonts w:ascii="Times New Roman" w:hAnsi="Times New Roman"/>
          <w:sz w:val="28"/>
          <w:szCs w:val="28"/>
        </w:rPr>
        <w:t>, так необходимой для адаптации в современном обществе.</w:t>
      </w:r>
    </w:p>
    <w:p w:rsidR="00F5712C" w:rsidRPr="001A72FF" w:rsidRDefault="00F5712C" w:rsidP="00A70062">
      <w:pPr>
        <w:shd w:val="clear" w:color="auto" w:fill="FFFFFF"/>
        <w:spacing w:after="0" w:line="360" w:lineRule="auto"/>
        <w:ind w:left="-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72FF" w:rsidRDefault="001A72FF" w:rsidP="00A70062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70062" w:rsidRDefault="00A70062" w:rsidP="00A70062">
      <w:pPr>
        <w:shd w:val="clear" w:color="auto" w:fill="FFFFFF"/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A72FF" w:rsidRDefault="001A72FF" w:rsidP="00A7006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12CB" w:rsidRPr="001A72FF" w:rsidRDefault="00A412CB" w:rsidP="00A70062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A72FF">
        <w:rPr>
          <w:rFonts w:ascii="Times New Roman" w:hAnsi="Times New Roman"/>
          <w:b/>
          <w:sz w:val="28"/>
          <w:szCs w:val="28"/>
        </w:rPr>
        <w:lastRenderedPageBreak/>
        <w:t>Технологическая карта занятия</w:t>
      </w:r>
    </w:p>
    <w:p w:rsidR="00A412CB" w:rsidRPr="001A72FF" w:rsidRDefault="00A412CB" w:rsidP="00A7006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72FF">
        <w:rPr>
          <w:rFonts w:ascii="Times New Roman" w:hAnsi="Times New Roman"/>
          <w:b/>
          <w:sz w:val="28"/>
          <w:szCs w:val="28"/>
        </w:rPr>
        <w:t>Тема занятия</w:t>
      </w:r>
      <w:r w:rsidR="0070129F" w:rsidRPr="001A72FF">
        <w:rPr>
          <w:rFonts w:ascii="Times New Roman" w:hAnsi="Times New Roman"/>
          <w:sz w:val="28"/>
          <w:szCs w:val="28"/>
        </w:rPr>
        <w:t xml:space="preserve">: </w:t>
      </w:r>
      <w:r w:rsidR="000E4FE7" w:rsidRPr="001A72FF">
        <w:rPr>
          <w:rFonts w:ascii="Times New Roman" w:hAnsi="Times New Roman"/>
          <w:sz w:val="28"/>
          <w:szCs w:val="28"/>
        </w:rPr>
        <w:t>«Литературная гостиная</w:t>
      </w:r>
      <w:r w:rsidR="006637E0" w:rsidRPr="001A72FF">
        <w:rPr>
          <w:rFonts w:ascii="Times New Roman" w:hAnsi="Times New Roman"/>
          <w:sz w:val="28"/>
          <w:szCs w:val="28"/>
        </w:rPr>
        <w:t>»</w:t>
      </w:r>
      <w:r w:rsidR="000E4FE7" w:rsidRPr="001A72FF">
        <w:rPr>
          <w:rFonts w:ascii="Times New Roman" w:hAnsi="Times New Roman"/>
          <w:sz w:val="28"/>
          <w:szCs w:val="28"/>
        </w:rPr>
        <w:t xml:space="preserve"> </w:t>
      </w:r>
      <w:r w:rsidR="00891D4E" w:rsidRPr="001A72FF">
        <w:rPr>
          <w:rFonts w:ascii="Times New Roman" w:hAnsi="Times New Roman"/>
          <w:sz w:val="28"/>
          <w:szCs w:val="28"/>
        </w:rPr>
        <w:t xml:space="preserve">(по рассказу </w:t>
      </w:r>
      <w:r w:rsidR="007F710B" w:rsidRPr="001A72FF">
        <w:rPr>
          <w:rFonts w:ascii="Times New Roman" w:hAnsi="Times New Roman"/>
          <w:sz w:val="28"/>
          <w:szCs w:val="28"/>
        </w:rPr>
        <w:t xml:space="preserve"> М. </w:t>
      </w:r>
      <w:r w:rsidR="00891D4E" w:rsidRPr="001A72FF">
        <w:rPr>
          <w:rFonts w:ascii="Times New Roman" w:hAnsi="Times New Roman"/>
          <w:sz w:val="28"/>
          <w:szCs w:val="28"/>
        </w:rPr>
        <w:t xml:space="preserve">М. </w:t>
      </w:r>
      <w:r w:rsidR="007F710B" w:rsidRPr="001A72FF">
        <w:rPr>
          <w:rFonts w:ascii="Times New Roman" w:hAnsi="Times New Roman"/>
          <w:sz w:val="28"/>
          <w:szCs w:val="28"/>
        </w:rPr>
        <w:t>Пришвина «Золотой луг»)</w:t>
      </w:r>
    </w:p>
    <w:p w:rsidR="00A412CB" w:rsidRPr="001A72FF" w:rsidRDefault="00A412CB" w:rsidP="00A70062">
      <w:pPr>
        <w:tabs>
          <w:tab w:val="left" w:pos="10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b/>
          <w:sz w:val="28"/>
          <w:szCs w:val="28"/>
        </w:rPr>
        <w:t>Возрастная группа:</w:t>
      </w:r>
      <w:r w:rsidRPr="001A72FF">
        <w:rPr>
          <w:rFonts w:ascii="Times New Roman" w:hAnsi="Times New Roman"/>
          <w:sz w:val="28"/>
          <w:szCs w:val="28"/>
        </w:rPr>
        <w:t xml:space="preserve"> </w:t>
      </w:r>
      <w:r w:rsidR="007F710B" w:rsidRPr="001A72FF">
        <w:rPr>
          <w:rFonts w:ascii="Times New Roman" w:hAnsi="Times New Roman"/>
          <w:sz w:val="28"/>
          <w:szCs w:val="28"/>
        </w:rPr>
        <w:t>подготовительная</w:t>
      </w:r>
    </w:p>
    <w:p w:rsidR="00A412CB" w:rsidRPr="001A72FF" w:rsidRDefault="00A412CB" w:rsidP="00A70062">
      <w:pPr>
        <w:tabs>
          <w:tab w:val="left" w:pos="106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b/>
          <w:sz w:val="28"/>
          <w:szCs w:val="28"/>
        </w:rPr>
        <w:t>Образовательная технология:</w:t>
      </w:r>
      <w:r w:rsidRPr="001A72FF">
        <w:rPr>
          <w:rFonts w:ascii="Times New Roman" w:hAnsi="Times New Roman"/>
          <w:sz w:val="28"/>
          <w:szCs w:val="28"/>
        </w:rPr>
        <w:t xml:space="preserve"> </w:t>
      </w:r>
      <w:r w:rsidR="00067866" w:rsidRPr="001A72FF">
        <w:rPr>
          <w:rFonts w:ascii="Times New Roman" w:hAnsi="Times New Roman"/>
          <w:sz w:val="28"/>
          <w:szCs w:val="28"/>
        </w:rPr>
        <w:t>«</w:t>
      </w:r>
      <w:r w:rsidR="00927A6A" w:rsidRPr="001A72FF">
        <w:rPr>
          <w:rFonts w:ascii="Times New Roman" w:hAnsi="Times New Roman"/>
          <w:sz w:val="28"/>
          <w:szCs w:val="28"/>
        </w:rPr>
        <w:t>мнемо</w:t>
      </w:r>
      <w:r w:rsidR="0001307A" w:rsidRPr="001A72FF">
        <w:rPr>
          <w:rFonts w:ascii="Times New Roman" w:hAnsi="Times New Roman"/>
          <w:sz w:val="28"/>
          <w:szCs w:val="28"/>
        </w:rPr>
        <w:t>техника</w:t>
      </w:r>
      <w:r w:rsidR="00067866" w:rsidRPr="001A72FF">
        <w:rPr>
          <w:rFonts w:ascii="Times New Roman" w:hAnsi="Times New Roman"/>
          <w:sz w:val="28"/>
          <w:szCs w:val="28"/>
        </w:rPr>
        <w:t>»</w:t>
      </w:r>
    </w:p>
    <w:p w:rsidR="00A412CB" w:rsidRPr="001A72FF" w:rsidRDefault="00A412CB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1A72FF">
        <w:rPr>
          <w:rFonts w:ascii="Times New Roman" w:hAnsi="Times New Roman"/>
          <w:b/>
          <w:sz w:val="28"/>
          <w:szCs w:val="28"/>
        </w:rPr>
        <w:t>Место занятия в изучаемой теме:</w:t>
      </w:r>
      <w:r w:rsidRPr="001A72FF">
        <w:rPr>
          <w:rFonts w:ascii="Times New Roman" w:hAnsi="Times New Roman"/>
          <w:sz w:val="28"/>
          <w:szCs w:val="28"/>
        </w:rPr>
        <w:t xml:space="preserve"> проект «</w:t>
      </w:r>
      <w:r w:rsidR="006637E0" w:rsidRPr="001A72FF">
        <w:rPr>
          <w:rFonts w:ascii="Times New Roman" w:hAnsi="Times New Roman"/>
          <w:sz w:val="28"/>
          <w:szCs w:val="28"/>
        </w:rPr>
        <w:t>Весна</w:t>
      </w:r>
      <w:r w:rsidRPr="001A72FF">
        <w:rPr>
          <w:rFonts w:ascii="Times New Roman" w:hAnsi="Times New Roman"/>
          <w:sz w:val="28"/>
          <w:szCs w:val="28"/>
        </w:rPr>
        <w:t>»</w:t>
      </w:r>
    </w:p>
    <w:p w:rsidR="00A412CB" w:rsidRPr="001A72FF" w:rsidRDefault="00A412CB" w:rsidP="00A700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b/>
          <w:sz w:val="28"/>
          <w:szCs w:val="28"/>
        </w:rPr>
        <w:t>Цель:</w:t>
      </w:r>
      <w:r w:rsidRPr="001A72FF">
        <w:rPr>
          <w:rFonts w:ascii="Times New Roman" w:hAnsi="Times New Roman"/>
          <w:sz w:val="28"/>
          <w:szCs w:val="28"/>
        </w:rPr>
        <w:t xml:space="preserve"> создание оптимальных условий для поддержки речевой активности детей.</w:t>
      </w:r>
    </w:p>
    <w:p w:rsidR="007F710B" w:rsidRPr="001A72FF" w:rsidRDefault="00A412CB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Задачи</w:t>
      </w:r>
      <w:r w:rsidRPr="001A72FF">
        <w:rPr>
          <w:rFonts w:ascii="Times New Roman" w:hAnsi="Times New Roman"/>
          <w:sz w:val="28"/>
          <w:szCs w:val="28"/>
        </w:rPr>
        <w:t>:</w:t>
      </w:r>
    </w:p>
    <w:p w:rsidR="007F710B" w:rsidRPr="001A72FF" w:rsidRDefault="007F710B" w:rsidP="00A7006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</w:p>
    <w:p w:rsidR="00C71384" w:rsidRPr="001A72FF" w:rsidRDefault="00C71384" w:rsidP="00A7006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закреплять умение составлять</w:t>
      </w:r>
      <w:r w:rsidR="00030DCD" w:rsidRPr="001A72FF">
        <w:rPr>
          <w:rFonts w:ascii="Times New Roman" w:hAnsi="Times New Roman"/>
          <w:sz w:val="28"/>
          <w:szCs w:val="28"/>
        </w:rPr>
        <w:t xml:space="preserve"> и использовать в речи разные типы предложений</w:t>
      </w:r>
      <w:r w:rsidRPr="001A72FF">
        <w:rPr>
          <w:rFonts w:ascii="Times New Roman" w:hAnsi="Times New Roman"/>
          <w:sz w:val="28"/>
          <w:szCs w:val="28"/>
        </w:rPr>
        <w:t xml:space="preserve"> и пересказывать по мнемосхеме;</w:t>
      </w:r>
    </w:p>
    <w:p w:rsidR="008F72CF" w:rsidRPr="001A72FF" w:rsidRDefault="008F72CF" w:rsidP="00A7006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 xml:space="preserve">помогать осваивать </w:t>
      </w:r>
      <w:proofErr w:type="spellStart"/>
      <w:r w:rsidRPr="001A72FF">
        <w:rPr>
          <w:rFonts w:ascii="Times New Roman" w:hAnsi="Times New Roman"/>
          <w:sz w:val="28"/>
          <w:szCs w:val="28"/>
        </w:rPr>
        <w:t>звуко</w:t>
      </w:r>
      <w:proofErr w:type="spellEnd"/>
      <w:r w:rsidRPr="001A72FF">
        <w:rPr>
          <w:rFonts w:ascii="Times New Roman" w:hAnsi="Times New Roman"/>
          <w:sz w:val="28"/>
          <w:szCs w:val="28"/>
        </w:rPr>
        <w:t>-слоговой анализ слов;</w:t>
      </w:r>
    </w:p>
    <w:p w:rsidR="007F710B" w:rsidRPr="001A72FF" w:rsidRDefault="007F710B" w:rsidP="00A7006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совершенствовать умение использовать ра</w:t>
      </w:r>
      <w:r w:rsidR="00030DCD" w:rsidRPr="001A72FF">
        <w:rPr>
          <w:rFonts w:ascii="Times New Roman" w:hAnsi="Times New Roman"/>
          <w:sz w:val="28"/>
          <w:szCs w:val="28"/>
        </w:rPr>
        <w:t xml:space="preserve">зные части речи точно по смыслу; умение </w:t>
      </w:r>
      <w:r w:rsidR="00D63CD8" w:rsidRPr="001A72FF">
        <w:rPr>
          <w:rFonts w:ascii="Times New Roman" w:hAnsi="Times New Roman"/>
          <w:sz w:val="28"/>
          <w:szCs w:val="28"/>
        </w:rPr>
        <w:t>использовать</w:t>
      </w:r>
      <w:r w:rsidR="00294DAA" w:rsidRPr="001A72FF">
        <w:rPr>
          <w:rFonts w:ascii="Times New Roman" w:hAnsi="Times New Roman"/>
          <w:sz w:val="28"/>
          <w:szCs w:val="28"/>
        </w:rPr>
        <w:t xml:space="preserve"> </w:t>
      </w:r>
      <w:r w:rsidR="00030DCD" w:rsidRPr="001A72FF">
        <w:rPr>
          <w:rFonts w:ascii="Times New Roman" w:hAnsi="Times New Roman"/>
          <w:sz w:val="28"/>
          <w:szCs w:val="28"/>
        </w:rPr>
        <w:t>точные слова для выражения мысли;</w:t>
      </w:r>
    </w:p>
    <w:p w:rsidR="007F710B" w:rsidRPr="001A72FF" w:rsidRDefault="007F710B" w:rsidP="00A7006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воспит</w:t>
      </w:r>
      <w:r w:rsidR="00030DCD" w:rsidRPr="001A72FF">
        <w:rPr>
          <w:rFonts w:ascii="Times New Roman" w:hAnsi="Times New Roman"/>
          <w:sz w:val="28"/>
          <w:szCs w:val="28"/>
        </w:rPr>
        <w:t>ывать</w:t>
      </w:r>
      <w:r w:rsidRPr="001A72FF">
        <w:rPr>
          <w:rFonts w:ascii="Times New Roman" w:hAnsi="Times New Roman"/>
          <w:sz w:val="28"/>
          <w:szCs w:val="28"/>
        </w:rPr>
        <w:t xml:space="preserve"> чувства восхищения красотой родной природы.</w:t>
      </w:r>
    </w:p>
    <w:p w:rsidR="00A412CB" w:rsidRPr="001A72FF" w:rsidRDefault="00A412CB" w:rsidP="00A7006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72FF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A412CB" w:rsidRPr="001A72FF" w:rsidRDefault="00A412CB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- сопровождают свои действия монологической и диалогической речью, обогащают и активизируют словарь;</w:t>
      </w:r>
    </w:p>
    <w:p w:rsidR="00630FF8" w:rsidRPr="001A72FF" w:rsidRDefault="00630FF8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- составляют предложения и пересказывают по мнемосхеме;</w:t>
      </w:r>
    </w:p>
    <w:p w:rsidR="00630FF8" w:rsidRPr="001A72FF" w:rsidRDefault="00630FF8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- умеют работать коллективно и индивидуально;</w:t>
      </w:r>
    </w:p>
    <w:p w:rsidR="00630FF8" w:rsidRPr="001A72FF" w:rsidRDefault="00630FF8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- расшир</w:t>
      </w:r>
      <w:r w:rsidR="006637E0" w:rsidRPr="001A72FF">
        <w:rPr>
          <w:rFonts w:ascii="Times New Roman" w:hAnsi="Times New Roman"/>
          <w:sz w:val="28"/>
          <w:szCs w:val="28"/>
        </w:rPr>
        <w:t>яют</w:t>
      </w:r>
      <w:r w:rsidRPr="001A72FF">
        <w:rPr>
          <w:rFonts w:ascii="Times New Roman" w:hAnsi="Times New Roman"/>
          <w:sz w:val="28"/>
          <w:szCs w:val="28"/>
        </w:rPr>
        <w:t xml:space="preserve"> представления о </w:t>
      </w:r>
      <w:r w:rsidR="00F12A90" w:rsidRPr="001A72FF">
        <w:rPr>
          <w:rFonts w:ascii="Times New Roman" w:hAnsi="Times New Roman"/>
          <w:sz w:val="28"/>
          <w:szCs w:val="28"/>
        </w:rPr>
        <w:t>весне</w:t>
      </w:r>
      <w:r w:rsidRPr="001A72FF">
        <w:rPr>
          <w:rFonts w:ascii="Times New Roman" w:hAnsi="Times New Roman"/>
          <w:sz w:val="28"/>
          <w:szCs w:val="28"/>
        </w:rPr>
        <w:t xml:space="preserve">, </w:t>
      </w:r>
      <w:r w:rsidR="00F12A90" w:rsidRPr="001A72FF">
        <w:rPr>
          <w:rFonts w:ascii="Times New Roman" w:hAnsi="Times New Roman"/>
          <w:sz w:val="28"/>
          <w:szCs w:val="28"/>
        </w:rPr>
        <w:t>весенних</w:t>
      </w:r>
      <w:r w:rsidRPr="001A72FF">
        <w:rPr>
          <w:rFonts w:ascii="Times New Roman" w:hAnsi="Times New Roman"/>
          <w:sz w:val="28"/>
          <w:szCs w:val="28"/>
        </w:rPr>
        <w:t xml:space="preserve"> признаках, природных взаимосвязях;</w:t>
      </w:r>
    </w:p>
    <w:p w:rsidR="00A412CB" w:rsidRPr="001A72FF" w:rsidRDefault="00A412CB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- проявляют творческую активность, инициативу.</w:t>
      </w:r>
    </w:p>
    <w:p w:rsidR="00A412CB" w:rsidRDefault="002D3EF5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b/>
          <w:sz w:val="28"/>
          <w:szCs w:val="28"/>
        </w:rPr>
        <w:t>Ресурсы:</w:t>
      </w:r>
      <w:r w:rsidR="00C71384" w:rsidRPr="001A72FF">
        <w:rPr>
          <w:rFonts w:ascii="Times New Roman" w:hAnsi="Times New Roman"/>
          <w:b/>
          <w:sz w:val="28"/>
          <w:szCs w:val="28"/>
        </w:rPr>
        <w:t xml:space="preserve"> </w:t>
      </w:r>
      <w:r w:rsidR="00F12A90" w:rsidRPr="001A72FF">
        <w:rPr>
          <w:rFonts w:ascii="Times New Roman" w:hAnsi="Times New Roman"/>
          <w:sz w:val="28"/>
          <w:szCs w:val="28"/>
        </w:rPr>
        <w:t xml:space="preserve">книги М. М. Пришвина, </w:t>
      </w:r>
      <w:r w:rsidR="00C71384" w:rsidRPr="001A72FF">
        <w:rPr>
          <w:rFonts w:ascii="Times New Roman" w:hAnsi="Times New Roman"/>
          <w:sz w:val="28"/>
          <w:szCs w:val="28"/>
        </w:rPr>
        <w:t>интерактивное оборудование, мультимедийная  презентация, магнитная доска,  картинный и дидак</w:t>
      </w:r>
      <w:r w:rsidRPr="001A72FF">
        <w:rPr>
          <w:rFonts w:ascii="Times New Roman" w:hAnsi="Times New Roman"/>
          <w:sz w:val="28"/>
          <w:szCs w:val="28"/>
        </w:rPr>
        <w:t xml:space="preserve">тический материал,  </w:t>
      </w:r>
      <w:proofErr w:type="spellStart"/>
      <w:r w:rsidRPr="001A72FF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1A72FF">
        <w:rPr>
          <w:rFonts w:ascii="Times New Roman" w:hAnsi="Times New Roman"/>
          <w:sz w:val="28"/>
          <w:szCs w:val="28"/>
        </w:rPr>
        <w:t xml:space="preserve"> «</w:t>
      </w:r>
      <w:r w:rsidR="00F12A90" w:rsidRPr="001A72FF">
        <w:rPr>
          <w:rFonts w:ascii="Times New Roman" w:hAnsi="Times New Roman"/>
          <w:sz w:val="28"/>
          <w:szCs w:val="28"/>
        </w:rPr>
        <w:t>Весна</w:t>
      </w:r>
      <w:r w:rsidRPr="001A72FF">
        <w:rPr>
          <w:rFonts w:ascii="Times New Roman" w:hAnsi="Times New Roman"/>
          <w:sz w:val="28"/>
          <w:szCs w:val="28"/>
        </w:rPr>
        <w:t>»</w:t>
      </w:r>
      <w:r w:rsidR="00C71384" w:rsidRPr="001A72FF">
        <w:rPr>
          <w:rFonts w:ascii="Times New Roman" w:hAnsi="Times New Roman"/>
          <w:sz w:val="28"/>
          <w:szCs w:val="28"/>
        </w:rPr>
        <w:t xml:space="preserve">, карандаши, </w:t>
      </w:r>
      <w:r w:rsidRPr="001A72FF">
        <w:rPr>
          <w:rFonts w:ascii="Times New Roman" w:hAnsi="Times New Roman"/>
          <w:sz w:val="28"/>
          <w:szCs w:val="28"/>
        </w:rPr>
        <w:t xml:space="preserve">книжка-малышка с пословицами о </w:t>
      </w:r>
      <w:r w:rsidR="00F12A90" w:rsidRPr="001A72FF">
        <w:rPr>
          <w:rFonts w:ascii="Times New Roman" w:hAnsi="Times New Roman"/>
          <w:sz w:val="28"/>
          <w:szCs w:val="28"/>
        </w:rPr>
        <w:t>весне</w:t>
      </w:r>
      <w:r w:rsidR="006637E0" w:rsidRPr="001A72FF">
        <w:rPr>
          <w:rFonts w:ascii="Times New Roman" w:hAnsi="Times New Roman"/>
          <w:sz w:val="28"/>
          <w:szCs w:val="28"/>
        </w:rPr>
        <w:t>.</w:t>
      </w:r>
    </w:p>
    <w:p w:rsidR="00A70062" w:rsidRDefault="00A70062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062" w:rsidRDefault="00A70062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0062" w:rsidRPr="001A72FF" w:rsidRDefault="00A70062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2CB" w:rsidRPr="001A72FF" w:rsidRDefault="00A412CB" w:rsidP="00A70062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545" w:type="dxa"/>
        <w:tblInd w:w="-567" w:type="dxa"/>
        <w:tblLook w:val="04A0" w:firstRow="1" w:lastRow="0" w:firstColumn="1" w:lastColumn="0" w:noHBand="0" w:noVBand="1"/>
      </w:tblPr>
      <w:tblGrid>
        <w:gridCol w:w="2410"/>
        <w:gridCol w:w="3868"/>
        <w:gridCol w:w="4267"/>
      </w:tblGrid>
      <w:tr w:rsidR="002B3B88" w:rsidRPr="001A72FF" w:rsidTr="009A1A19">
        <w:trPr>
          <w:trHeight w:val="431"/>
        </w:trPr>
        <w:tc>
          <w:tcPr>
            <w:tcW w:w="1603" w:type="dxa"/>
          </w:tcPr>
          <w:p w:rsidR="002B3B88" w:rsidRPr="001A72FF" w:rsidRDefault="002B3B88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103" w:type="dxa"/>
          </w:tcPr>
          <w:p w:rsidR="002B3B88" w:rsidRPr="001A72FF" w:rsidRDefault="002B3B88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4839" w:type="dxa"/>
          </w:tcPr>
          <w:p w:rsidR="002B3B88" w:rsidRPr="001A72FF" w:rsidRDefault="002B3B88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Методические приёмы</w:t>
            </w:r>
          </w:p>
        </w:tc>
      </w:tr>
      <w:tr w:rsidR="00582ECC" w:rsidRPr="001A72FF" w:rsidTr="009A1A19">
        <w:trPr>
          <w:trHeight w:val="1342"/>
        </w:trPr>
        <w:tc>
          <w:tcPr>
            <w:tcW w:w="1603" w:type="dxa"/>
          </w:tcPr>
          <w:p w:rsidR="00582ECC" w:rsidRPr="001A72FF" w:rsidRDefault="00AA36B2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103" w:type="dxa"/>
          </w:tcPr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Дискуссия «Роль  книги </w:t>
            </w:r>
            <w:proofErr w:type="gramStart"/>
            <w:r w:rsidRPr="001A72F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A72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жизни человека». 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Презентация о жизни М.М. Пришвина. 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Рассматривание книг писателя, 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иллюстраций по его произведениям. 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ECC" w:rsidRPr="001A72FF" w:rsidTr="009A1A19">
        <w:trPr>
          <w:trHeight w:val="4134"/>
        </w:trPr>
        <w:tc>
          <w:tcPr>
            <w:tcW w:w="1603" w:type="dxa"/>
          </w:tcPr>
          <w:p w:rsidR="00582ECC" w:rsidRPr="001A72FF" w:rsidRDefault="00AA36B2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Основной этап деятельности</w:t>
            </w:r>
          </w:p>
        </w:tc>
        <w:tc>
          <w:tcPr>
            <w:tcW w:w="4103" w:type="dxa"/>
          </w:tcPr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Помогать осваивать </w:t>
            </w:r>
            <w:proofErr w:type="spellStart"/>
            <w:r w:rsidRPr="001A72FF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1A72FF">
              <w:rPr>
                <w:rFonts w:ascii="Times New Roman" w:hAnsi="Times New Roman"/>
                <w:sz w:val="28"/>
                <w:szCs w:val="28"/>
              </w:rPr>
              <w:t>-слоговой анализ слов.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Совершенствовать умение использовать разные части речи точно по смыслу; умение использовать точные слова для выражения мысли.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03E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Закреплять умение составлять и использовать в речи разные типы предложений и пересказывать по мнемосхеме.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использовать разные части речи точно по смыслу; умение использовать точные </w:t>
            </w:r>
            <w:r w:rsidRPr="001A72FF">
              <w:rPr>
                <w:rFonts w:ascii="Times New Roman" w:hAnsi="Times New Roman"/>
                <w:sz w:val="28"/>
                <w:szCs w:val="28"/>
              </w:rPr>
              <w:lastRenderedPageBreak/>
              <w:t>слова для выражения мысли.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lastRenderedPageBreak/>
              <w:t>Словесная игра «</w:t>
            </w:r>
            <w:r w:rsidR="00E04624" w:rsidRPr="001A72FF">
              <w:rPr>
                <w:rFonts w:ascii="Times New Roman" w:hAnsi="Times New Roman"/>
                <w:sz w:val="28"/>
                <w:szCs w:val="28"/>
              </w:rPr>
              <w:t>Назови правильно». Словесная игра «Что это</w:t>
            </w:r>
            <w:r w:rsidRPr="001A72FF">
              <w:rPr>
                <w:rFonts w:ascii="Times New Roman" w:hAnsi="Times New Roman"/>
                <w:sz w:val="28"/>
                <w:szCs w:val="28"/>
              </w:rPr>
              <w:t>?».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 Игра «Угадай слово»  (одуванчик) по предложенной схеме.  </w:t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1A72FF">
              <w:rPr>
                <w:rFonts w:ascii="Times New Roman" w:hAnsi="Times New Roman"/>
                <w:sz w:val="28"/>
                <w:szCs w:val="28"/>
              </w:rPr>
              <w:t>Е.Благининой</w:t>
            </w:r>
            <w:proofErr w:type="spellEnd"/>
            <w:r w:rsidRPr="001A72FF">
              <w:rPr>
                <w:rFonts w:ascii="Times New Roman" w:hAnsi="Times New Roman"/>
                <w:sz w:val="28"/>
                <w:szCs w:val="28"/>
              </w:rPr>
              <w:t xml:space="preserve"> «Одуванчик».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Рассматривание одуванчика.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Составление рассказа по картине «Одуванчик».</w:t>
            </w:r>
          </w:p>
          <w:p w:rsidR="00582ECC" w:rsidRPr="001A72FF" w:rsidRDefault="00582ECC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2ECC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Чтение рассказа М. М. Пришвина «Золотой луг».</w:t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Беседа по содержанию рассказа.</w:t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Повторное чтение рассказа.</w:t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Составление плана рассказа с использованием мнемотехники.</w:t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 xml:space="preserve">Пересказ рассказа с </w:t>
            </w:r>
            <w:r w:rsidRPr="001A72FF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мнемотехники.</w:t>
            </w:r>
          </w:p>
        </w:tc>
      </w:tr>
      <w:tr w:rsidR="009A1A19" w:rsidRPr="001A72FF" w:rsidTr="009A1A19">
        <w:trPr>
          <w:trHeight w:val="961"/>
        </w:trPr>
        <w:tc>
          <w:tcPr>
            <w:tcW w:w="1603" w:type="dxa"/>
          </w:tcPr>
          <w:p w:rsidR="009A1A19" w:rsidRPr="001A72FF" w:rsidRDefault="00AA36B2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lastRenderedPageBreak/>
              <w:t>Создание продукта творческой деятельности.</w:t>
            </w:r>
          </w:p>
          <w:p w:rsidR="00AA36B2" w:rsidRPr="001A72FF" w:rsidRDefault="00AA36B2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4103" w:type="dxa"/>
          </w:tcPr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Воспитывать чувства восхищения красотой родной природы.</w:t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A19" w:rsidRPr="001A72FF" w:rsidRDefault="009A1A19" w:rsidP="00A70062">
            <w:pPr>
              <w:tabs>
                <w:tab w:val="left" w:pos="278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Создание продукта детской деятельности: рисование красками «Золотой луг».</w:t>
            </w: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A19" w:rsidRPr="001A72FF" w:rsidRDefault="009A1A19" w:rsidP="00A7006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2FF">
              <w:rPr>
                <w:rFonts w:ascii="Times New Roman" w:hAnsi="Times New Roman"/>
                <w:sz w:val="28"/>
                <w:szCs w:val="28"/>
              </w:rPr>
              <w:t>Завершение дискуссии о творчестве  М. М. Пришвина и о произведении «Золотой луг».</w:t>
            </w:r>
          </w:p>
        </w:tc>
      </w:tr>
    </w:tbl>
    <w:p w:rsidR="001A72FF" w:rsidRDefault="001A72FF" w:rsidP="001A72FF">
      <w:pPr>
        <w:pStyle w:val="c5"/>
        <w:spacing w:before="0" w:beforeAutospacing="0" w:after="0" w:afterAutospacing="0" w:line="276" w:lineRule="auto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</w:p>
    <w:p w:rsidR="001A72FF" w:rsidRPr="001A72FF" w:rsidRDefault="001A72FF" w:rsidP="001A72FF">
      <w:pPr>
        <w:pStyle w:val="c5"/>
        <w:spacing w:before="0" w:beforeAutospacing="0" w:after="0" w:afterAutospacing="0" w:line="276" w:lineRule="auto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</w:p>
    <w:p w:rsidR="0008303E" w:rsidRPr="001A72FF" w:rsidRDefault="0008303E" w:rsidP="00A70062">
      <w:pPr>
        <w:pStyle w:val="c5"/>
        <w:spacing w:before="0" w:beforeAutospacing="0" w:after="0" w:afterAutospacing="0" w:line="360" w:lineRule="auto"/>
        <w:jc w:val="both"/>
        <w:textAlignment w:val="baseline"/>
        <w:rPr>
          <w:rStyle w:val="c0"/>
          <w:b/>
          <w:bCs/>
          <w:sz w:val="28"/>
          <w:szCs w:val="28"/>
          <w:bdr w:val="none" w:sz="0" w:space="0" w:color="auto" w:frame="1"/>
        </w:rPr>
      </w:pPr>
      <w:r w:rsidRPr="001A72FF">
        <w:rPr>
          <w:rStyle w:val="c0"/>
          <w:b/>
          <w:bCs/>
          <w:sz w:val="28"/>
          <w:szCs w:val="28"/>
          <w:bdr w:val="none" w:sz="0" w:space="0" w:color="auto" w:frame="1"/>
        </w:rPr>
        <w:t>Список использованной литературы</w:t>
      </w:r>
      <w:r w:rsidRPr="001A72FF">
        <w:rPr>
          <w:b/>
          <w:noProof/>
          <w:sz w:val="28"/>
          <w:szCs w:val="28"/>
        </w:rPr>
        <w:drawing>
          <wp:inline distT="0" distB="0" distL="0" distR="0" wp14:anchorId="7A7F743E" wp14:editId="069B612B">
            <wp:extent cx="87630" cy="29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3E" w:rsidRPr="001A72FF" w:rsidRDefault="0008303E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1.</w:t>
      </w:r>
      <w:r w:rsidR="00E04624" w:rsidRPr="001A72FF">
        <w:rPr>
          <w:rFonts w:ascii="Times New Roman" w:hAnsi="Times New Roman"/>
          <w:sz w:val="28"/>
          <w:szCs w:val="28"/>
        </w:rPr>
        <w:t xml:space="preserve"> </w:t>
      </w:r>
      <w:r w:rsidRPr="001A72FF">
        <w:rPr>
          <w:rFonts w:ascii="Times New Roman" w:hAnsi="Times New Roman"/>
          <w:sz w:val="28"/>
          <w:szCs w:val="28"/>
        </w:rPr>
        <w:t>Пятница Т.В., Солодухина-</w:t>
      </w:r>
      <w:proofErr w:type="spellStart"/>
      <w:r w:rsidRPr="001A72FF">
        <w:rPr>
          <w:rFonts w:ascii="Times New Roman" w:hAnsi="Times New Roman"/>
          <w:sz w:val="28"/>
          <w:szCs w:val="28"/>
        </w:rPr>
        <w:t>Башинская</w:t>
      </w:r>
      <w:proofErr w:type="spellEnd"/>
      <w:r w:rsidRPr="001A72FF">
        <w:rPr>
          <w:rFonts w:ascii="Times New Roman" w:hAnsi="Times New Roman"/>
          <w:sz w:val="28"/>
          <w:szCs w:val="28"/>
        </w:rPr>
        <w:t xml:space="preserve"> Т.В. «Справочник дошкольного логопеда»</w:t>
      </w:r>
    </w:p>
    <w:p w:rsidR="0008303E" w:rsidRPr="001A72FF" w:rsidRDefault="0008303E" w:rsidP="00A7006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72FF">
        <w:rPr>
          <w:rFonts w:ascii="Times New Roman" w:hAnsi="Times New Roman"/>
          <w:sz w:val="28"/>
          <w:szCs w:val="28"/>
        </w:rPr>
        <w:t>Издательство: Феникс, 2009-480 с.</w:t>
      </w:r>
    </w:p>
    <w:p w:rsidR="0008303E" w:rsidRPr="001A72FF" w:rsidRDefault="00A70062" w:rsidP="00A70062">
      <w:pPr>
        <w:shd w:val="clear" w:color="auto" w:fill="FFFFFF"/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.</w:t>
      </w:r>
      <w:r w:rsidR="00E04624" w:rsidRPr="001A72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8303E" w:rsidRPr="001A72FF">
        <w:rPr>
          <w:rFonts w:ascii="Times New Roman" w:hAnsi="Times New Roman"/>
          <w:color w:val="000000"/>
          <w:sz w:val="28"/>
          <w:szCs w:val="28"/>
        </w:rPr>
        <w:t>Большева</w:t>
      </w:r>
      <w:proofErr w:type="spellEnd"/>
      <w:r w:rsidR="0008303E" w:rsidRPr="001A72FF">
        <w:rPr>
          <w:rFonts w:ascii="Times New Roman" w:hAnsi="Times New Roman"/>
          <w:color w:val="000000"/>
          <w:sz w:val="28"/>
          <w:szCs w:val="28"/>
        </w:rPr>
        <w:t xml:space="preserve"> Т.В. Учимся по сказке. Развитие мышления дошкольников с  помощью мнемотехники. СПб, «Детство-Пресс»,2001.</w:t>
      </w:r>
    </w:p>
    <w:p w:rsidR="0008303E" w:rsidRPr="001A72FF" w:rsidRDefault="00A70062" w:rsidP="00A70062">
      <w:pPr>
        <w:shd w:val="clear" w:color="auto" w:fill="FFFFFF"/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.</w:t>
      </w:r>
      <w:r w:rsidR="00E04624" w:rsidRPr="001A72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 xml:space="preserve">Воробьева В.К. Методика развития связной речи у детей с системным недоразвитием речи. М.: АСТ: </w:t>
      </w:r>
      <w:proofErr w:type="spellStart"/>
      <w:r w:rsidR="0008303E" w:rsidRPr="001A72FF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="0008303E" w:rsidRPr="001A72F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08303E" w:rsidRPr="001A72FF">
        <w:rPr>
          <w:rFonts w:ascii="Times New Roman" w:hAnsi="Times New Roman"/>
          <w:color w:val="000000"/>
          <w:sz w:val="28"/>
          <w:szCs w:val="28"/>
        </w:rPr>
        <w:t>Транзиткнига</w:t>
      </w:r>
      <w:proofErr w:type="spellEnd"/>
      <w:r w:rsidR="0008303E" w:rsidRPr="001A72FF">
        <w:rPr>
          <w:rFonts w:ascii="Times New Roman" w:hAnsi="Times New Roman"/>
          <w:color w:val="000000"/>
          <w:sz w:val="28"/>
          <w:szCs w:val="28"/>
        </w:rPr>
        <w:t>, 2006.</w:t>
      </w:r>
    </w:p>
    <w:p w:rsidR="0008303E" w:rsidRPr="001A72FF" w:rsidRDefault="00A70062" w:rsidP="00A70062">
      <w:pPr>
        <w:shd w:val="clear" w:color="auto" w:fill="FFFFFF"/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.</w:t>
      </w:r>
      <w:r w:rsidR="00E04624" w:rsidRPr="001A72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Гурьева Н. Упражнения по мнемотехнике. СПб, «Светлячок», 2000.</w:t>
      </w:r>
    </w:p>
    <w:p w:rsidR="0008303E" w:rsidRPr="001A72FF" w:rsidRDefault="00A70062" w:rsidP="00A70062">
      <w:pPr>
        <w:shd w:val="clear" w:color="auto" w:fill="FFFFFF"/>
        <w:tabs>
          <w:tab w:val="left" w:pos="7085"/>
        </w:tabs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.</w:t>
      </w:r>
      <w:r w:rsidR="00E04624" w:rsidRPr="001A72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8303E" w:rsidRPr="001A72FF">
        <w:rPr>
          <w:rFonts w:ascii="Times New Roman" w:hAnsi="Times New Roman"/>
          <w:color w:val="000000"/>
          <w:sz w:val="28"/>
          <w:szCs w:val="28"/>
        </w:rPr>
        <w:t>Ефименкова</w:t>
      </w:r>
      <w:proofErr w:type="spellEnd"/>
      <w:r w:rsidR="0008303E" w:rsidRPr="001A72FF">
        <w:rPr>
          <w:rFonts w:ascii="Times New Roman" w:hAnsi="Times New Roman"/>
          <w:color w:val="000000"/>
          <w:sz w:val="28"/>
          <w:szCs w:val="28"/>
        </w:rPr>
        <w:t xml:space="preserve"> Л.Н. Формирование речи у дошкольников.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ab/>
      </w:r>
    </w:p>
    <w:p w:rsidR="0008303E" w:rsidRPr="001A72FF" w:rsidRDefault="00A70062" w:rsidP="00A70062">
      <w:pPr>
        <w:shd w:val="clear" w:color="auto" w:fill="FFFFFF"/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.</w:t>
      </w:r>
      <w:r w:rsidR="00E04624" w:rsidRPr="001A72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Омельченко Л.В. Использование приемов мнемотехники в развитии связной речи. «Логопед», 2008, №4, с.102-115.</w:t>
      </w:r>
    </w:p>
    <w:p w:rsidR="0008303E" w:rsidRPr="001A72FF" w:rsidRDefault="00A70062" w:rsidP="00A70062">
      <w:pPr>
        <w:shd w:val="clear" w:color="auto" w:fill="FFFFFF"/>
        <w:spacing w:after="0" w:line="36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.</w:t>
      </w:r>
      <w:r w:rsidR="00E04624" w:rsidRPr="001A72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03E" w:rsidRPr="001A72FF">
        <w:rPr>
          <w:rFonts w:ascii="Times New Roman" w:hAnsi="Times New Roman"/>
          <w:color w:val="000000"/>
          <w:sz w:val="28"/>
          <w:szCs w:val="28"/>
        </w:rPr>
        <w:t>Ткаченко Т.А. Схемы для составления дошкольниками описательных и сравнительных рассказов.</w:t>
      </w:r>
    </w:p>
    <w:p w:rsidR="0008303E" w:rsidRPr="001A72FF" w:rsidRDefault="00A70062" w:rsidP="00A7006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="00E04624" w:rsidRPr="001A72F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8303E" w:rsidRPr="001A72FF">
        <w:rPr>
          <w:rFonts w:ascii="Times New Roman" w:hAnsi="Times New Roman"/>
          <w:color w:val="000000"/>
          <w:sz w:val="28"/>
          <w:szCs w:val="28"/>
        </w:rPr>
        <w:t>Широких</w:t>
      </w:r>
      <w:proofErr w:type="gramEnd"/>
      <w:r w:rsidR="0008303E" w:rsidRPr="001A72FF">
        <w:rPr>
          <w:rFonts w:ascii="Times New Roman" w:hAnsi="Times New Roman"/>
          <w:color w:val="000000"/>
          <w:sz w:val="28"/>
          <w:szCs w:val="28"/>
        </w:rPr>
        <w:t xml:space="preserve"> Т.Д. Учим стихи-развиваем память. «Ребенок в детском саду», 2004, №2, с.59-62.</w:t>
      </w:r>
    </w:p>
    <w:p w:rsidR="0008303E" w:rsidRPr="001A72FF" w:rsidRDefault="00A70062" w:rsidP="00A700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E04624" w:rsidRPr="001A72FF">
        <w:rPr>
          <w:rFonts w:ascii="Times New Roman" w:hAnsi="Times New Roman"/>
          <w:sz w:val="28"/>
          <w:szCs w:val="28"/>
        </w:rPr>
        <w:t>. Коноваленко В.В., Коноваленко С.В. Развитие связной речи. ООО «Издательство ГНОМ и</w:t>
      </w:r>
      <w:proofErr w:type="gramStart"/>
      <w:r w:rsidR="00E04624" w:rsidRPr="001A72FF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E04624" w:rsidRPr="001A72FF">
        <w:rPr>
          <w:rFonts w:ascii="Times New Roman" w:hAnsi="Times New Roman"/>
          <w:sz w:val="28"/>
          <w:szCs w:val="28"/>
        </w:rPr>
        <w:t>»,2002.</w:t>
      </w:r>
    </w:p>
    <w:p w:rsidR="00891D4E" w:rsidRPr="001A72FF" w:rsidRDefault="00891D4E" w:rsidP="00A70062">
      <w:pPr>
        <w:spacing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891D4E" w:rsidRPr="001A72FF" w:rsidSect="00984C8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72E"/>
    <w:multiLevelType w:val="multilevel"/>
    <w:tmpl w:val="599C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43349"/>
    <w:multiLevelType w:val="hybridMultilevel"/>
    <w:tmpl w:val="2376E888"/>
    <w:lvl w:ilvl="0" w:tplc="4C28F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87B"/>
    <w:multiLevelType w:val="hybridMultilevel"/>
    <w:tmpl w:val="E22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1FE0"/>
    <w:multiLevelType w:val="multilevel"/>
    <w:tmpl w:val="F792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61BA7"/>
    <w:multiLevelType w:val="hybridMultilevel"/>
    <w:tmpl w:val="A688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37A00"/>
    <w:multiLevelType w:val="hybridMultilevel"/>
    <w:tmpl w:val="9B12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54921"/>
    <w:multiLevelType w:val="hybridMultilevel"/>
    <w:tmpl w:val="2376E888"/>
    <w:lvl w:ilvl="0" w:tplc="4C28F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273C7"/>
    <w:multiLevelType w:val="hybridMultilevel"/>
    <w:tmpl w:val="269EF3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2D36C2"/>
    <w:multiLevelType w:val="multilevel"/>
    <w:tmpl w:val="F83A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E2AD3"/>
    <w:multiLevelType w:val="hybridMultilevel"/>
    <w:tmpl w:val="F258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4701A"/>
    <w:multiLevelType w:val="multilevel"/>
    <w:tmpl w:val="BC54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69"/>
    <w:rsid w:val="0001307A"/>
    <w:rsid w:val="00030DCD"/>
    <w:rsid w:val="00067866"/>
    <w:rsid w:val="0008303E"/>
    <w:rsid w:val="000E4FE7"/>
    <w:rsid w:val="00141FCA"/>
    <w:rsid w:val="001A72FF"/>
    <w:rsid w:val="001C15CA"/>
    <w:rsid w:val="001C6D1F"/>
    <w:rsid w:val="001E0DEC"/>
    <w:rsid w:val="00294426"/>
    <w:rsid w:val="00294DAA"/>
    <w:rsid w:val="002B164D"/>
    <w:rsid w:val="002B3B88"/>
    <w:rsid w:val="002D3EF5"/>
    <w:rsid w:val="0036129C"/>
    <w:rsid w:val="003E54EA"/>
    <w:rsid w:val="00445CD3"/>
    <w:rsid w:val="00486D2A"/>
    <w:rsid w:val="00530369"/>
    <w:rsid w:val="005529AC"/>
    <w:rsid w:val="005700E0"/>
    <w:rsid w:val="00582ECC"/>
    <w:rsid w:val="005A3931"/>
    <w:rsid w:val="005D56C3"/>
    <w:rsid w:val="005D74E0"/>
    <w:rsid w:val="00630FF8"/>
    <w:rsid w:val="006637E0"/>
    <w:rsid w:val="006A1577"/>
    <w:rsid w:val="006C26F3"/>
    <w:rsid w:val="0070129F"/>
    <w:rsid w:val="007200A8"/>
    <w:rsid w:val="00720A44"/>
    <w:rsid w:val="00752DA8"/>
    <w:rsid w:val="007C3BE5"/>
    <w:rsid w:val="007F710B"/>
    <w:rsid w:val="0084638B"/>
    <w:rsid w:val="00891D4E"/>
    <w:rsid w:val="008F72CF"/>
    <w:rsid w:val="00927A6A"/>
    <w:rsid w:val="00942BE9"/>
    <w:rsid w:val="00984C82"/>
    <w:rsid w:val="009A1A19"/>
    <w:rsid w:val="009B0650"/>
    <w:rsid w:val="009D01EE"/>
    <w:rsid w:val="009D3F21"/>
    <w:rsid w:val="009E3BAD"/>
    <w:rsid w:val="00A100A4"/>
    <w:rsid w:val="00A412CB"/>
    <w:rsid w:val="00A63DE4"/>
    <w:rsid w:val="00A70062"/>
    <w:rsid w:val="00A76DCE"/>
    <w:rsid w:val="00AA36B2"/>
    <w:rsid w:val="00AC2807"/>
    <w:rsid w:val="00AD1085"/>
    <w:rsid w:val="00AD431E"/>
    <w:rsid w:val="00AE59F1"/>
    <w:rsid w:val="00B375EB"/>
    <w:rsid w:val="00B84069"/>
    <w:rsid w:val="00B96412"/>
    <w:rsid w:val="00BB2765"/>
    <w:rsid w:val="00C2217B"/>
    <w:rsid w:val="00C71384"/>
    <w:rsid w:val="00CE1093"/>
    <w:rsid w:val="00D63CD8"/>
    <w:rsid w:val="00E04624"/>
    <w:rsid w:val="00F12A90"/>
    <w:rsid w:val="00F5712C"/>
    <w:rsid w:val="00FC5F90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A412C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99"/>
    <w:qFormat/>
    <w:rsid w:val="00A412C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4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E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4638B"/>
    <w:pPr>
      <w:ind w:left="720"/>
      <w:contextualSpacing/>
    </w:pPr>
  </w:style>
  <w:style w:type="character" w:customStyle="1" w:styleId="c0">
    <w:name w:val="c0"/>
    <w:basedOn w:val="a0"/>
    <w:rsid w:val="002D3EF5"/>
  </w:style>
  <w:style w:type="paragraph" w:customStyle="1" w:styleId="c5">
    <w:name w:val="c5"/>
    <w:basedOn w:val="a"/>
    <w:uiPriority w:val="99"/>
    <w:rsid w:val="002D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8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A412C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99"/>
    <w:qFormat/>
    <w:rsid w:val="00A412CB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4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E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4638B"/>
    <w:pPr>
      <w:ind w:left="720"/>
      <w:contextualSpacing/>
    </w:pPr>
  </w:style>
  <w:style w:type="character" w:customStyle="1" w:styleId="c0">
    <w:name w:val="c0"/>
    <w:basedOn w:val="a0"/>
    <w:rsid w:val="002D3EF5"/>
  </w:style>
  <w:style w:type="paragraph" w:customStyle="1" w:styleId="c5">
    <w:name w:val="c5"/>
    <w:basedOn w:val="a"/>
    <w:uiPriority w:val="99"/>
    <w:rsid w:val="002D3E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8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33</cp:revision>
  <dcterms:created xsi:type="dcterms:W3CDTF">2020-09-12T09:53:00Z</dcterms:created>
  <dcterms:modified xsi:type="dcterms:W3CDTF">2024-01-17T06:43:00Z</dcterms:modified>
</cp:coreProperties>
</file>